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8DEA2" w14:textId="312D9750" w:rsidR="005A181A" w:rsidRPr="009C65B3" w:rsidRDefault="005A181A" w:rsidP="005A181A">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59264" behindDoc="1" locked="0" layoutInCell="1" allowOverlap="1" wp14:anchorId="2CE1C665" wp14:editId="6C84DD7E">
            <wp:simplePos x="0" y="0"/>
            <wp:positionH relativeFrom="page">
              <wp:posOffset>2914650</wp:posOffset>
            </wp:positionH>
            <wp:positionV relativeFrom="page">
              <wp:posOffset>371896</wp:posOffset>
            </wp:positionV>
            <wp:extent cx="604872" cy="723900"/>
            <wp:effectExtent l="0" t="0" r="5080" b="0"/>
            <wp:wrapTight wrapText="bothSides">
              <wp:wrapPolygon edited="0">
                <wp:start x="0" y="0"/>
                <wp:lineTo x="0" y="21032"/>
                <wp:lineTo x="21101" y="21032"/>
                <wp:lineTo x="21101" y="0"/>
                <wp:lineTo x="0" y="0"/>
              </wp:wrapPolygon>
            </wp:wrapTight>
            <wp:docPr id="4495838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872"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2336" behindDoc="1" locked="0" layoutInCell="1" allowOverlap="1" wp14:anchorId="40320B95" wp14:editId="5AF320AE">
            <wp:simplePos x="0" y="0"/>
            <wp:positionH relativeFrom="page">
              <wp:posOffset>1343025</wp:posOffset>
            </wp:positionH>
            <wp:positionV relativeFrom="page">
              <wp:posOffset>238125</wp:posOffset>
            </wp:positionV>
            <wp:extent cx="957914" cy="971550"/>
            <wp:effectExtent l="0" t="0" r="0" b="0"/>
            <wp:wrapTight wrapText="bothSides">
              <wp:wrapPolygon edited="0">
                <wp:start x="3008" y="2118"/>
                <wp:lineTo x="3008" y="11012"/>
                <wp:lineTo x="4297" y="16518"/>
                <wp:lineTo x="7305" y="18635"/>
                <wp:lineTo x="7735" y="19482"/>
                <wp:lineTo x="13751" y="19482"/>
                <wp:lineTo x="14180" y="18635"/>
                <wp:lineTo x="17188" y="16518"/>
                <wp:lineTo x="18477" y="10588"/>
                <wp:lineTo x="18477" y="2118"/>
                <wp:lineTo x="3008" y="2118"/>
              </wp:wrapPolygon>
            </wp:wrapTight>
            <wp:docPr id="2112426991" name="Slika 4" descr="Občina Ljutomer - ljutomer.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bčina Ljutomer - ljutomer.si"/>
                    <pic:cNvPicPr>
                      <a:picLocks noChangeAspect="1" noChangeArrowheads="1"/>
                    </pic:cNvPicPr>
                  </pic:nvPicPr>
                  <pic:blipFill rotWithShape="1">
                    <a:blip r:embed="rId9">
                      <a:extLst>
                        <a:ext uri="{28A0092B-C50C-407E-A947-70E740481C1C}">
                          <a14:useLocalDpi xmlns:a14="http://schemas.microsoft.com/office/drawing/2010/main" val="0"/>
                        </a:ext>
                      </a:extLst>
                    </a:blip>
                    <a:srcRect l="18192" t="9664" r="19561" b="27230"/>
                    <a:stretch/>
                  </pic:blipFill>
                  <pic:spPr bwMode="auto">
                    <a:xfrm>
                      <a:off x="0" y="0"/>
                      <a:ext cx="957914" cy="9715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1312" behindDoc="1" locked="0" layoutInCell="1" allowOverlap="1" wp14:anchorId="3C398CFA" wp14:editId="5F518A55">
            <wp:simplePos x="0" y="0"/>
            <wp:positionH relativeFrom="page">
              <wp:posOffset>4181475</wp:posOffset>
            </wp:positionH>
            <wp:positionV relativeFrom="page">
              <wp:posOffset>371475</wp:posOffset>
            </wp:positionV>
            <wp:extent cx="1159510" cy="723900"/>
            <wp:effectExtent l="0" t="0" r="2540" b="0"/>
            <wp:wrapTight wrapText="bothSides">
              <wp:wrapPolygon edited="0">
                <wp:start x="0" y="0"/>
                <wp:lineTo x="0" y="21032"/>
                <wp:lineTo x="21292" y="21032"/>
                <wp:lineTo x="21292" y="0"/>
                <wp:lineTo x="0" y="0"/>
              </wp:wrapPolygon>
            </wp:wrapTight>
            <wp:docPr id="1108763232" name="Slika 3" descr="OBČINA VERŽEJ | MojaObčin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BČINA VERŽEJ | MojaObčina.s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951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0288" behindDoc="1" locked="0" layoutInCell="1" allowOverlap="1" wp14:anchorId="2B937B31" wp14:editId="53E9D4A6">
            <wp:simplePos x="0" y="0"/>
            <wp:positionH relativeFrom="page">
              <wp:posOffset>5810249</wp:posOffset>
            </wp:positionH>
            <wp:positionV relativeFrom="page">
              <wp:posOffset>371475</wp:posOffset>
            </wp:positionV>
            <wp:extent cx="575285" cy="695325"/>
            <wp:effectExtent l="0" t="0" r="0" b="0"/>
            <wp:wrapTight wrapText="bothSides">
              <wp:wrapPolygon edited="0">
                <wp:start x="0" y="0"/>
                <wp:lineTo x="0" y="15386"/>
                <wp:lineTo x="2864" y="18937"/>
                <wp:lineTo x="6444" y="20712"/>
                <wp:lineTo x="14320" y="20712"/>
                <wp:lineTo x="17901" y="18937"/>
                <wp:lineTo x="20765" y="15386"/>
                <wp:lineTo x="20765" y="0"/>
                <wp:lineTo x="0" y="0"/>
              </wp:wrapPolygon>
            </wp:wrapTight>
            <wp:docPr id="22281884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345" cy="69902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47AF94"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4D27610F" w14:textId="77777777" w:rsidR="005B186F" w:rsidRPr="009C65B3" w:rsidRDefault="005B186F"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AC3614D"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478B38B"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158CBCFB"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533AA8B9"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0C679C40"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7DE1EAF5"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5EFFC38B"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14FDA628"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61DC0D44"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RAZPISNA DOKUMENTACIJA</w:t>
      </w:r>
    </w:p>
    <w:p w14:paraId="51F5E782"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61BF3F17"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JAVNI RAZPIS</w:t>
      </w:r>
    </w:p>
    <w:p w14:paraId="00E43F88" w14:textId="77777777"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ZA PODELITEV KONCESIJE </w:t>
      </w:r>
    </w:p>
    <w:p w14:paraId="4F6606A4" w14:textId="020E8906" w:rsidR="005B186F" w:rsidRPr="009C65B3"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ZA IZVAJANJE JAVNE SLUŽBE </w:t>
      </w:r>
      <w:r>
        <w:rPr>
          <w:rFonts w:ascii="Times New Roman" w:eastAsia="Times New Roman" w:hAnsi="Times New Roman" w:cs="Times New Roman"/>
          <w:b/>
          <w:kern w:val="0"/>
          <w:sz w:val="24"/>
          <w:szCs w:val="24"/>
          <w:lang w:eastAsia="sl-SI"/>
          <w14:ligatures w14:val="none"/>
        </w:rPr>
        <w:t>DOLGOTRAJNA OSKRBA</w:t>
      </w:r>
      <w:r w:rsidRPr="009C65B3">
        <w:rPr>
          <w:rFonts w:ascii="Times New Roman" w:eastAsia="Times New Roman" w:hAnsi="Times New Roman" w:cs="Times New Roman"/>
          <w:b/>
          <w:kern w:val="0"/>
          <w:sz w:val="24"/>
          <w:szCs w:val="24"/>
          <w:lang w:eastAsia="sl-SI"/>
          <w14:ligatures w14:val="none"/>
        </w:rPr>
        <w:t xml:space="preserve"> NA DOMU V OBČINAH LJUTOMER, KRIŽEVCI, RAZKRIŽJE IN VERŽEJ</w:t>
      </w:r>
    </w:p>
    <w:p w14:paraId="1819B14D"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CB38F3F"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F8B272B"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86AA12C"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DB5D4E6"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3B55312"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E40B95F"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4145790"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B70186F"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Seznam razpisne dokumentacije:</w:t>
      </w:r>
    </w:p>
    <w:p w14:paraId="76665474"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EC2E931" w14:textId="77777777" w:rsidR="005B186F" w:rsidRPr="009C65B3" w:rsidRDefault="005B186F" w:rsidP="005B18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Povabilo k oddaji ponudbe</w:t>
      </w:r>
    </w:p>
    <w:p w14:paraId="2678CACE" w14:textId="77777777" w:rsidR="005B186F" w:rsidRPr="009C65B3" w:rsidRDefault="005B186F" w:rsidP="005B18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Navodilo za izdelavo ponudbe </w:t>
      </w:r>
    </w:p>
    <w:p w14:paraId="0308F7B0" w14:textId="77777777" w:rsidR="005B186F" w:rsidRPr="009C65B3" w:rsidRDefault="005B186F" w:rsidP="005B18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Seznam obrazcev in dokazil</w:t>
      </w:r>
    </w:p>
    <w:p w14:paraId="0A12CCEB" w14:textId="77777777" w:rsidR="005B186F" w:rsidRPr="009C65B3" w:rsidRDefault="005B186F" w:rsidP="005B18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Obrazci</w:t>
      </w:r>
    </w:p>
    <w:p w14:paraId="0E4C0CC6" w14:textId="77777777" w:rsidR="005B186F" w:rsidRPr="009C65B3" w:rsidRDefault="005B186F" w:rsidP="005B18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Vzorec koncesijske pogodbe</w:t>
      </w:r>
    </w:p>
    <w:p w14:paraId="1692B149"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4A7EBF1"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913310B"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04D1C78"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94A02E4"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75DDE83"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72E20D4"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FAE4BAB"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C99B31D"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F795120" w14:textId="77777777" w:rsidR="005B186F" w:rsidRPr="00CC0906"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C2A208D" w14:textId="2CD89251" w:rsidR="005B186F" w:rsidRPr="00CC0906"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C0906">
        <w:rPr>
          <w:rFonts w:ascii="Times New Roman" w:eastAsia="Times New Roman" w:hAnsi="Times New Roman" w:cs="Times New Roman"/>
          <w:kern w:val="0"/>
          <w:sz w:val="24"/>
          <w:szCs w:val="24"/>
          <w:lang w:eastAsia="sl-SI"/>
          <w14:ligatures w14:val="none"/>
        </w:rPr>
        <w:t>Številka:</w:t>
      </w:r>
      <w:r w:rsidR="001440FF" w:rsidRPr="00CC0906">
        <w:rPr>
          <w:rFonts w:ascii="Times New Roman" w:eastAsia="Times New Roman" w:hAnsi="Times New Roman" w:cs="Times New Roman"/>
          <w:kern w:val="0"/>
          <w:sz w:val="24"/>
          <w:szCs w:val="24"/>
          <w:lang w:eastAsia="sl-SI"/>
          <w14:ligatures w14:val="none"/>
        </w:rPr>
        <w:t xml:space="preserve"> </w:t>
      </w:r>
      <w:bookmarkStart w:id="0" w:name="_Hlk197585872"/>
      <w:r w:rsidR="001440FF" w:rsidRPr="00CC0906">
        <w:rPr>
          <w:rFonts w:ascii="Times New Roman" w:eastAsia="Times New Roman" w:hAnsi="Times New Roman" w:cs="Times New Roman"/>
          <w:kern w:val="0"/>
          <w:sz w:val="24"/>
          <w:szCs w:val="24"/>
          <w:lang w:eastAsia="sl-SI"/>
          <w14:ligatures w14:val="none"/>
        </w:rPr>
        <w:t>014-0006/2025-4202-K/1</w:t>
      </w:r>
      <w:r w:rsidR="00F602EC">
        <w:rPr>
          <w:rFonts w:ascii="Times New Roman" w:eastAsia="Times New Roman" w:hAnsi="Times New Roman" w:cs="Times New Roman"/>
          <w:kern w:val="0"/>
          <w:sz w:val="24"/>
          <w:szCs w:val="24"/>
          <w:lang w:eastAsia="sl-SI"/>
          <w14:ligatures w14:val="none"/>
        </w:rPr>
        <w:t>-3</w:t>
      </w:r>
      <w:r w:rsidRPr="00CC0906">
        <w:rPr>
          <w:rFonts w:ascii="Times New Roman" w:eastAsia="Times New Roman" w:hAnsi="Times New Roman" w:cs="Times New Roman"/>
          <w:kern w:val="0"/>
          <w:sz w:val="24"/>
          <w:szCs w:val="24"/>
          <w:lang w:eastAsia="sl-SI"/>
          <w14:ligatures w14:val="none"/>
        </w:rPr>
        <w:t xml:space="preserve">  </w:t>
      </w:r>
    </w:p>
    <w:bookmarkEnd w:id="0"/>
    <w:p w14:paraId="072F9898" w14:textId="37745646" w:rsidR="005B186F" w:rsidRPr="00CC0906"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C0906">
        <w:rPr>
          <w:rFonts w:ascii="Times New Roman" w:eastAsia="Times New Roman" w:hAnsi="Times New Roman" w:cs="Times New Roman"/>
          <w:kern w:val="0"/>
          <w:sz w:val="24"/>
          <w:szCs w:val="24"/>
          <w:lang w:eastAsia="sl-SI"/>
          <w14:ligatures w14:val="none"/>
        </w:rPr>
        <w:t xml:space="preserve">Datum:  </w:t>
      </w:r>
      <w:r w:rsidR="00370B0D" w:rsidRPr="00CC0906">
        <w:rPr>
          <w:rFonts w:ascii="Times New Roman" w:eastAsia="Times New Roman" w:hAnsi="Times New Roman" w:cs="Times New Roman"/>
          <w:kern w:val="0"/>
          <w:sz w:val="24"/>
          <w:szCs w:val="24"/>
          <w:lang w:eastAsia="sl-SI"/>
          <w14:ligatures w14:val="none"/>
        </w:rPr>
        <w:t xml:space="preserve"> 9. 5. 2025</w:t>
      </w:r>
    </w:p>
    <w:p w14:paraId="47FDAAC0" w14:textId="77777777" w:rsidR="005B186F" w:rsidRPr="00CC0906"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98C760B"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C996C39"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4D99396" w14:textId="77777777" w:rsidR="005B186F"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9FFA2E8" w14:textId="77777777" w:rsidR="005B186F"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F1967B5" w14:textId="77777777" w:rsidR="005B186F"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CAC8B42"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2672A3C" w14:textId="77777777" w:rsidR="005B186F" w:rsidRPr="00745A8A" w:rsidRDefault="005B186F" w:rsidP="00DA1FDE">
      <w:pPr>
        <w:numPr>
          <w:ilvl w:val="0"/>
          <w:numId w:val="15"/>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Times New Roman" w:eastAsia="Times New Roman" w:hAnsi="Times New Roman" w:cs="Times New Roman"/>
          <w:b/>
          <w:bCs/>
          <w:color w:val="000000"/>
          <w:kern w:val="0"/>
          <w:sz w:val="24"/>
          <w:szCs w:val="24"/>
          <w:lang w:eastAsia="sl-SI"/>
          <w14:ligatures w14:val="none"/>
        </w:rPr>
      </w:pPr>
      <w:r w:rsidRPr="009C65B3">
        <w:rPr>
          <w:rFonts w:ascii="Times New Roman" w:eastAsia="Times New Roman" w:hAnsi="Times New Roman" w:cs="Times New Roman"/>
          <w:b/>
          <w:bCs/>
          <w:color w:val="000000"/>
          <w:kern w:val="0"/>
          <w:sz w:val="24"/>
          <w:szCs w:val="24"/>
          <w:lang w:eastAsia="sl-SI"/>
          <w14:ligatures w14:val="none"/>
        </w:rPr>
        <w:t xml:space="preserve"> </w:t>
      </w:r>
      <w:r w:rsidRPr="00745A8A">
        <w:rPr>
          <w:rFonts w:ascii="Times New Roman" w:eastAsia="Times New Roman" w:hAnsi="Times New Roman" w:cs="Times New Roman"/>
          <w:b/>
          <w:bCs/>
          <w:color w:val="000000"/>
          <w:kern w:val="0"/>
          <w:sz w:val="24"/>
          <w:szCs w:val="24"/>
          <w:lang w:eastAsia="sl-SI"/>
          <w14:ligatures w14:val="none"/>
        </w:rPr>
        <w:t>POVABILO K ODDAJI PONUDBE</w:t>
      </w:r>
    </w:p>
    <w:p w14:paraId="5ACC0FAB" w14:textId="77777777" w:rsidR="005B186F" w:rsidRPr="00745A8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p>
    <w:p w14:paraId="61820516" w14:textId="77777777" w:rsidR="005B186F" w:rsidRPr="00745A8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p>
    <w:p w14:paraId="540A0165" w14:textId="77777777" w:rsidR="005B186F" w:rsidRPr="00745A8A" w:rsidRDefault="005B186F" w:rsidP="005B18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r w:rsidRPr="00745A8A">
        <w:rPr>
          <w:rFonts w:ascii="Times New Roman" w:eastAsia="Times New Roman" w:hAnsi="Times New Roman" w:cs="Times New Roman"/>
          <w:color w:val="000000"/>
          <w:kern w:val="0"/>
          <w:sz w:val="24"/>
          <w:szCs w:val="24"/>
          <w:lang w:eastAsia="sl-SI"/>
          <w14:ligatures w14:val="none"/>
        </w:rPr>
        <w:t>Predmet javnega zbiranja ponudb je:</w:t>
      </w:r>
    </w:p>
    <w:p w14:paraId="1EE468D1" w14:textId="77777777" w:rsidR="005B186F" w:rsidRPr="00745A8A" w:rsidRDefault="005B186F" w:rsidP="005B18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p>
    <w:p w14:paraId="01CCA25B" w14:textId="219812F2" w:rsidR="005B186F" w:rsidRPr="00745A8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r w:rsidRPr="00745A8A">
        <w:rPr>
          <w:rFonts w:ascii="Times New Roman" w:eastAsia="Times New Roman" w:hAnsi="Times New Roman" w:cs="Times New Roman"/>
          <w:b/>
          <w:bCs/>
          <w:color w:val="000000"/>
          <w:kern w:val="0"/>
          <w:sz w:val="24"/>
          <w:szCs w:val="24"/>
          <w:lang w:eastAsia="sl-SI"/>
          <w14:ligatures w14:val="none"/>
        </w:rPr>
        <w:t xml:space="preserve">Podelitev koncesije za izvajanje javne službe </w:t>
      </w:r>
      <w:r>
        <w:rPr>
          <w:rFonts w:ascii="Times New Roman" w:eastAsia="Times New Roman" w:hAnsi="Times New Roman" w:cs="Times New Roman"/>
          <w:b/>
          <w:bCs/>
          <w:color w:val="000000"/>
          <w:kern w:val="0"/>
          <w:sz w:val="24"/>
          <w:szCs w:val="24"/>
          <w:lang w:eastAsia="sl-SI"/>
          <w14:ligatures w14:val="none"/>
        </w:rPr>
        <w:t>dolgotrajna oskrba</w:t>
      </w:r>
      <w:r w:rsidRPr="00745A8A">
        <w:rPr>
          <w:rFonts w:ascii="Times New Roman" w:eastAsia="Times New Roman" w:hAnsi="Times New Roman" w:cs="Times New Roman"/>
          <w:b/>
          <w:bCs/>
          <w:color w:val="000000"/>
          <w:kern w:val="0"/>
          <w:sz w:val="24"/>
          <w:szCs w:val="24"/>
          <w:lang w:eastAsia="sl-SI"/>
          <w14:ligatures w14:val="none"/>
        </w:rPr>
        <w:t xml:space="preserve"> na domu v občinah Ljutomer, Križevci, Razkrižje in Veržej</w:t>
      </w:r>
    </w:p>
    <w:p w14:paraId="227D249F" w14:textId="77777777" w:rsidR="005B186F" w:rsidRPr="00697BA6"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ar-SA"/>
          <w14:ligatures w14:val="none"/>
        </w:rPr>
      </w:pPr>
    </w:p>
    <w:p w14:paraId="35F2BE02" w14:textId="0F39DE4B"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ar-SA"/>
          <w14:ligatures w14:val="none"/>
        </w:rPr>
      </w:pPr>
      <w:r w:rsidRPr="00E132D9">
        <w:rPr>
          <w:rFonts w:ascii="Times New Roman" w:eastAsia="Times New Roman" w:hAnsi="Times New Roman" w:cs="Times New Roman"/>
          <w:kern w:val="0"/>
          <w:sz w:val="24"/>
          <w:szCs w:val="24"/>
          <w:lang w:eastAsia="ar-SA"/>
          <w14:ligatures w14:val="none"/>
        </w:rPr>
        <w:t xml:space="preserve">Na </w:t>
      </w:r>
      <w:r w:rsidR="006632AF">
        <w:rPr>
          <w:rFonts w:ascii="Times New Roman" w:eastAsia="Times New Roman" w:hAnsi="Times New Roman" w:cs="Times New Roman"/>
          <w:kern w:val="0"/>
          <w:sz w:val="24"/>
          <w:szCs w:val="24"/>
          <w:lang w:eastAsia="ar-SA"/>
          <w14:ligatures w14:val="none"/>
        </w:rPr>
        <w:t>P</w:t>
      </w:r>
      <w:r w:rsidRPr="00E132D9">
        <w:rPr>
          <w:rFonts w:ascii="Times New Roman" w:eastAsia="Times New Roman" w:hAnsi="Times New Roman" w:cs="Times New Roman"/>
          <w:kern w:val="0"/>
          <w:sz w:val="24"/>
          <w:szCs w:val="24"/>
          <w:lang w:eastAsia="ar-SA"/>
          <w14:ligatures w14:val="none"/>
        </w:rPr>
        <w:t xml:space="preserve">ortalu </w:t>
      </w:r>
      <w:r w:rsidR="00EF1F19" w:rsidRPr="00E132D9">
        <w:rPr>
          <w:rFonts w:ascii="Times New Roman" w:eastAsia="Times New Roman" w:hAnsi="Times New Roman" w:cs="Times New Roman"/>
          <w:kern w:val="0"/>
          <w:sz w:val="24"/>
          <w:szCs w:val="24"/>
          <w:lang w:eastAsia="ar-SA"/>
          <w14:ligatures w14:val="none"/>
        </w:rPr>
        <w:t>javnih naročil</w:t>
      </w:r>
      <w:r w:rsidR="006632AF">
        <w:rPr>
          <w:rFonts w:ascii="Times New Roman" w:eastAsia="Times New Roman" w:hAnsi="Times New Roman" w:cs="Times New Roman"/>
          <w:kern w:val="0"/>
          <w:sz w:val="24"/>
          <w:szCs w:val="24"/>
          <w:lang w:eastAsia="ar-SA"/>
          <w14:ligatures w14:val="none"/>
        </w:rPr>
        <w:t xml:space="preserve"> in</w:t>
      </w:r>
      <w:r w:rsidRPr="00E132D9">
        <w:rPr>
          <w:rFonts w:ascii="Times New Roman" w:eastAsia="Times New Roman" w:hAnsi="Times New Roman" w:cs="Times New Roman"/>
          <w:kern w:val="0"/>
          <w:sz w:val="24"/>
          <w:szCs w:val="24"/>
          <w:lang w:eastAsia="ar-SA"/>
          <w14:ligatures w14:val="none"/>
        </w:rPr>
        <w:t xml:space="preserve"> na spletni Občine Ljutomer </w:t>
      </w:r>
      <w:hyperlink r:id="rId12" w:history="1">
        <w:r w:rsidRPr="00E132D9">
          <w:rPr>
            <w:rStyle w:val="Hiperpovezava"/>
            <w:rFonts w:ascii="Times New Roman" w:eastAsia="Times New Roman" w:hAnsi="Times New Roman"/>
            <w:color w:val="auto"/>
            <w:kern w:val="0"/>
            <w:sz w:val="24"/>
            <w:szCs w:val="24"/>
            <w:lang w:eastAsia="ar-SA"/>
            <w14:ligatures w14:val="none"/>
          </w:rPr>
          <w:t>https://www.obcinaljutomer.si/</w:t>
        </w:r>
      </w:hyperlink>
      <w:r w:rsidRPr="00E132D9">
        <w:rPr>
          <w:rFonts w:ascii="Times New Roman" w:eastAsia="Times New Roman" w:hAnsi="Times New Roman" w:cs="Times New Roman"/>
          <w:kern w:val="0"/>
          <w:sz w:val="24"/>
          <w:szCs w:val="24"/>
          <w:lang w:eastAsia="ar-SA"/>
          <w14:ligatures w14:val="none"/>
        </w:rPr>
        <w:t xml:space="preserve"> je bil </w:t>
      </w:r>
      <w:r w:rsidR="00EF1F19" w:rsidRPr="00E132D9">
        <w:rPr>
          <w:rFonts w:ascii="Times New Roman" w:eastAsia="Times New Roman" w:hAnsi="Times New Roman" w:cs="Times New Roman"/>
          <w:kern w:val="0"/>
          <w:sz w:val="24"/>
          <w:szCs w:val="24"/>
          <w:lang w:eastAsia="ar-SA"/>
          <w14:ligatures w14:val="none"/>
        </w:rPr>
        <w:t xml:space="preserve">dne </w:t>
      </w:r>
      <w:r w:rsidR="00CD269A" w:rsidRPr="00E132D9">
        <w:rPr>
          <w:rFonts w:ascii="Times New Roman" w:eastAsia="Times New Roman" w:hAnsi="Times New Roman" w:cs="Times New Roman"/>
          <w:kern w:val="0"/>
          <w:sz w:val="24"/>
          <w:szCs w:val="24"/>
          <w:lang w:eastAsia="ar-SA"/>
          <w14:ligatures w14:val="none"/>
        </w:rPr>
        <w:t>9. 5. 2025</w:t>
      </w:r>
      <w:r w:rsidR="00EF1F19" w:rsidRPr="00E132D9">
        <w:rPr>
          <w:rFonts w:ascii="Times New Roman" w:eastAsia="Times New Roman" w:hAnsi="Times New Roman" w:cs="Times New Roman"/>
          <w:kern w:val="0"/>
          <w:sz w:val="24"/>
          <w:szCs w:val="24"/>
          <w:lang w:eastAsia="ar-SA"/>
          <w14:ligatures w14:val="none"/>
        </w:rPr>
        <w:t xml:space="preserve"> objavljen </w:t>
      </w:r>
      <w:r w:rsidRPr="00E132D9">
        <w:rPr>
          <w:rFonts w:ascii="Times New Roman" w:eastAsia="Times New Roman" w:hAnsi="Times New Roman" w:cs="Times New Roman"/>
          <w:kern w:val="0"/>
          <w:sz w:val="24"/>
          <w:szCs w:val="24"/>
          <w:lang w:eastAsia="ar-SA"/>
          <w14:ligatures w14:val="none"/>
        </w:rPr>
        <w:t>Javni razpis za podelitev koncesije za izvajanje javne službe pomoči družini na domu v občinah Ljutomer, Križevci, Razkrižje in Veržej.</w:t>
      </w:r>
    </w:p>
    <w:p w14:paraId="3C701FD4" w14:textId="77777777"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481DE56" w14:textId="77777777"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132D9">
        <w:rPr>
          <w:rFonts w:ascii="Times New Roman" w:eastAsia="Times New Roman" w:hAnsi="Times New Roman" w:cs="Times New Roman"/>
          <w:kern w:val="0"/>
          <w:sz w:val="24"/>
          <w:szCs w:val="24"/>
          <w:lang w:eastAsia="sl-SI"/>
          <w14:ligatures w14:val="none"/>
        </w:rPr>
        <w:t xml:space="preserve">Koncesija se podeljuje za določen čas za dobo 10 let. </w:t>
      </w:r>
    </w:p>
    <w:p w14:paraId="753B464E" w14:textId="77777777"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E051FF5" w14:textId="4817577A"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132D9">
        <w:rPr>
          <w:rFonts w:ascii="Times New Roman" w:eastAsia="Times New Roman" w:hAnsi="Times New Roman" w:cs="Times New Roman"/>
          <w:kern w:val="0"/>
          <w:sz w:val="24"/>
          <w:szCs w:val="24"/>
          <w:lang w:eastAsia="sl-SI"/>
          <w14:ligatures w14:val="none"/>
        </w:rPr>
        <w:t xml:space="preserve">Vabimo </w:t>
      </w:r>
      <w:r w:rsidR="00697BA6" w:rsidRPr="00E132D9">
        <w:rPr>
          <w:rFonts w:ascii="Times New Roman" w:eastAsia="Times New Roman" w:hAnsi="Times New Roman" w:cs="Times New Roman"/>
          <w:kern w:val="0"/>
          <w:sz w:val="24"/>
          <w:szCs w:val="24"/>
          <w:lang w:eastAsia="sl-SI"/>
          <w14:ligatures w14:val="none"/>
        </w:rPr>
        <w:t>v</w:t>
      </w:r>
      <w:r w:rsidRPr="00E132D9">
        <w:rPr>
          <w:rFonts w:ascii="Times New Roman" w:eastAsia="Times New Roman" w:hAnsi="Times New Roman" w:cs="Times New Roman"/>
          <w:kern w:val="0"/>
          <w:sz w:val="24"/>
          <w:szCs w:val="24"/>
          <w:lang w:eastAsia="sl-SI"/>
          <w14:ligatures w14:val="none"/>
        </w:rPr>
        <w:t>as, da podate ponudbo v skladu z navodili za izdelavo ponudbe.</w:t>
      </w:r>
    </w:p>
    <w:p w14:paraId="25A80380" w14:textId="77777777"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B1A4BCE" w14:textId="77777777"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ADAC9AC" w14:textId="3B6DE4F8" w:rsidR="005B186F" w:rsidRPr="00E132D9" w:rsidRDefault="005B186F" w:rsidP="005B186F">
      <w:pPr>
        <w:suppressAutoHyphen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ar-SA"/>
          <w14:ligatures w14:val="none"/>
        </w:rPr>
      </w:pPr>
      <w:r w:rsidRPr="00E132D9">
        <w:rPr>
          <w:rFonts w:ascii="Times New Roman" w:eastAsia="Times New Roman" w:hAnsi="Times New Roman" w:cs="Times New Roman"/>
          <w:kern w:val="0"/>
          <w:sz w:val="24"/>
          <w:szCs w:val="24"/>
          <w:lang w:eastAsia="ar-SA"/>
          <w14:ligatures w14:val="none"/>
        </w:rPr>
        <w:t xml:space="preserve">Razpisna dokumentacija je objavljena na spletni strani Občine Ljutomer </w:t>
      </w:r>
      <w:hyperlink r:id="rId13" w:history="1">
        <w:r w:rsidRPr="00E132D9">
          <w:rPr>
            <w:rStyle w:val="Hiperpovezava"/>
            <w:rFonts w:ascii="Times New Roman" w:eastAsia="Times New Roman" w:hAnsi="Times New Roman"/>
            <w:color w:val="auto"/>
            <w:kern w:val="0"/>
            <w:sz w:val="24"/>
            <w:szCs w:val="24"/>
            <w:lang w:eastAsia="ar-SA"/>
            <w14:ligatures w14:val="none"/>
          </w:rPr>
          <w:t>https://www.obcinaljutomer.si/Razpisi</w:t>
        </w:r>
      </w:hyperlink>
      <w:r w:rsidR="00EF1F19" w:rsidRPr="00E132D9">
        <w:rPr>
          <w:rFonts w:ascii="Times New Roman" w:eastAsia="Times New Roman" w:hAnsi="Times New Roman" w:cs="Times New Roman"/>
          <w:kern w:val="0"/>
          <w:sz w:val="24"/>
          <w:szCs w:val="24"/>
          <w:lang w:eastAsia="ar-SA"/>
          <w14:ligatures w14:val="none"/>
        </w:rPr>
        <w:t xml:space="preserve"> in Portalu javnih naročil.</w:t>
      </w:r>
    </w:p>
    <w:p w14:paraId="067788EE" w14:textId="77777777"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2CCC3D7" w14:textId="5D4746F8"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E132D9">
        <w:rPr>
          <w:rFonts w:ascii="Times New Roman" w:eastAsia="Times New Roman" w:hAnsi="Times New Roman" w:cs="Times New Roman"/>
          <w:bCs/>
          <w:kern w:val="0"/>
          <w:sz w:val="24"/>
          <w:szCs w:val="24"/>
          <w:lang w:eastAsia="sl-SI"/>
          <w14:ligatures w14:val="none"/>
        </w:rPr>
        <w:t xml:space="preserve">Ponudbe morajo prispeti najkasneje do </w:t>
      </w:r>
      <w:r w:rsidR="00CD269A" w:rsidRPr="00E132D9">
        <w:rPr>
          <w:rFonts w:ascii="Times New Roman" w:eastAsia="Times New Roman" w:hAnsi="Times New Roman" w:cs="Times New Roman"/>
          <w:bCs/>
          <w:kern w:val="0"/>
          <w:sz w:val="24"/>
          <w:szCs w:val="24"/>
          <w:lang w:eastAsia="sl-SI"/>
          <w14:ligatures w14:val="none"/>
        </w:rPr>
        <w:t>9. 6. 2025</w:t>
      </w:r>
      <w:r w:rsidRPr="00E132D9">
        <w:rPr>
          <w:rFonts w:ascii="Times New Roman" w:eastAsia="Times New Roman" w:hAnsi="Times New Roman" w:cs="Times New Roman"/>
          <w:bCs/>
          <w:kern w:val="0"/>
          <w:sz w:val="24"/>
          <w:szCs w:val="24"/>
          <w:lang w:eastAsia="sl-SI"/>
          <w14:ligatures w14:val="none"/>
        </w:rPr>
        <w:t xml:space="preserve"> do 12.</w:t>
      </w:r>
      <w:r w:rsidR="00370B0D">
        <w:rPr>
          <w:rFonts w:ascii="Times New Roman" w:eastAsia="Times New Roman" w:hAnsi="Times New Roman" w:cs="Times New Roman"/>
          <w:bCs/>
          <w:kern w:val="0"/>
          <w:sz w:val="24"/>
          <w:szCs w:val="24"/>
          <w:lang w:eastAsia="sl-SI"/>
          <w14:ligatures w14:val="none"/>
        </w:rPr>
        <w:t>00</w:t>
      </w:r>
      <w:r w:rsidRPr="00E132D9">
        <w:rPr>
          <w:rFonts w:ascii="Times New Roman" w:eastAsia="Times New Roman" w:hAnsi="Times New Roman" w:cs="Times New Roman"/>
          <w:bCs/>
          <w:kern w:val="0"/>
          <w:sz w:val="24"/>
          <w:szCs w:val="24"/>
          <w:lang w:eastAsia="sl-SI"/>
          <w14:ligatures w14:val="none"/>
        </w:rPr>
        <w:t xml:space="preserve"> ure na naslov Občina Ljutomer, Vrazova ulica 1, 9240 Ljutomer.</w:t>
      </w:r>
    </w:p>
    <w:p w14:paraId="7481DD7A" w14:textId="77777777" w:rsidR="005B186F" w:rsidRPr="00E132D9" w:rsidRDefault="005B186F" w:rsidP="005B186F">
      <w:pPr>
        <w:overflowPunct w:val="0"/>
        <w:autoSpaceDE w:val="0"/>
        <w:autoSpaceDN w:val="0"/>
        <w:adjustRightInd w:val="0"/>
        <w:spacing w:after="0" w:line="240" w:lineRule="auto"/>
        <w:rPr>
          <w:rFonts w:ascii="Times New Roman" w:eastAsia="Times New Roman" w:hAnsi="Times New Roman" w:cs="Times New Roman"/>
          <w:bCs/>
          <w:kern w:val="0"/>
          <w:sz w:val="24"/>
          <w:szCs w:val="24"/>
          <w:lang w:eastAsia="sl-SI"/>
          <w14:ligatures w14:val="none"/>
        </w:rPr>
      </w:pPr>
    </w:p>
    <w:p w14:paraId="351A9160" w14:textId="5AD39101" w:rsidR="005B186F" w:rsidRPr="00E132D9" w:rsidRDefault="005B186F" w:rsidP="005B18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E132D9">
        <w:rPr>
          <w:rFonts w:ascii="Times New Roman" w:eastAsia="Times New Roman" w:hAnsi="Times New Roman" w:cs="Times New Roman"/>
          <w:bCs/>
          <w:kern w:val="0"/>
          <w:sz w:val="24"/>
          <w:szCs w:val="24"/>
          <w:lang w:eastAsia="sl-SI"/>
          <w14:ligatures w14:val="none"/>
        </w:rPr>
        <w:t xml:space="preserve">Odpiranje ponudb bo </w:t>
      </w:r>
      <w:r w:rsidR="00EF1F19" w:rsidRPr="00E132D9">
        <w:rPr>
          <w:rFonts w:ascii="Times New Roman" w:eastAsia="Times New Roman" w:hAnsi="Times New Roman" w:cs="Times New Roman"/>
          <w:bCs/>
          <w:kern w:val="0"/>
          <w:sz w:val="24"/>
          <w:szCs w:val="24"/>
          <w:lang w:eastAsia="sl-SI"/>
          <w14:ligatures w14:val="none"/>
        </w:rPr>
        <w:t xml:space="preserve">dne </w:t>
      </w:r>
      <w:r w:rsidR="00CD269A" w:rsidRPr="00E132D9">
        <w:rPr>
          <w:rFonts w:ascii="Times New Roman" w:eastAsia="Times New Roman" w:hAnsi="Times New Roman" w:cs="Times New Roman"/>
          <w:bCs/>
          <w:kern w:val="0"/>
          <w:sz w:val="24"/>
          <w:szCs w:val="24"/>
          <w:lang w:eastAsia="sl-SI"/>
          <w14:ligatures w14:val="none"/>
        </w:rPr>
        <w:t>9. 6. 2025</w:t>
      </w:r>
      <w:r w:rsidRPr="00E132D9">
        <w:rPr>
          <w:rFonts w:ascii="Times New Roman" w:eastAsia="Times New Roman" w:hAnsi="Times New Roman" w:cs="Times New Roman"/>
          <w:bCs/>
          <w:kern w:val="0"/>
          <w:sz w:val="24"/>
          <w:szCs w:val="24"/>
          <w:lang w:eastAsia="sl-SI"/>
          <w14:ligatures w14:val="none"/>
        </w:rPr>
        <w:t xml:space="preserve"> ob 13.</w:t>
      </w:r>
      <w:r w:rsidR="00370B0D">
        <w:rPr>
          <w:rFonts w:ascii="Times New Roman" w:eastAsia="Times New Roman" w:hAnsi="Times New Roman" w:cs="Times New Roman"/>
          <w:bCs/>
          <w:kern w:val="0"/>
          <w:sz w:val="24"/>
          <w:szCs w:val="24"/>
          <w:lang w:eastAsia="sl-SI"/>
          <w14:ligatures w14:val="none"/>
        </w:rPr>
        <w:t>00</w:t>
      </w:r>
      <w:r w:rsidRPr="00E132D9">
        <w:rPr>
          <w:rFonts w:ascii="Times New Roman" w:eastAsia="Times New Roman" w:hAnsi="Times New Roman" w:cs="Times New Roman"/>
          <w:bCs/>
          <w:kern w:val="0"/>
          <w:sz w:val="24"/>
          <w:szCs w:val="24"/>
          <w:lang w:eastAsia="sl-SI"/>
          <w14:ligatures w14:val="none"/>
        </w:rPr>
        <w:t xml:space="preserve"> uri v </w:t>
      </w:r>
      <w:r w:rsidR="009A528C">
        <w:rPr>
          <w:rFonts w:ascii="Times New Roman" w:eastAsia="Times New Roman" w:hAnsi="Times New Roman" w:cs="Times New Roman"/>
          <w:bCs/>
          <w:kern w:val="0"/>
          <w:sz w:val="24"/>
          <w:szCs w:val="24"/>
          <w:lang w:eastAsia="sl-SI"/>
          <w14:ligatures w14:val="none"/>
        </w:rPr>
        <w:t>prostorih</w:t>
      </w:r>
      <w:r w:rsidRPr="00E132D9">
        <w:rPr>
          <w:rFonts w:ascii="Times New Roman" w:eastAsia="Times New Roman" w:hAnsi="Times New Roman" w:cs="Times New Roman"/>
          <w:bCs/>
          <w:kern w:val="0"/>
          <w:sz w:val="24"/>
          <w:szCs w:val="24"/>
          <w:lang w:eastAsia="sl-SI"/>
          <w14:ligatures w14:val="none"/>
        </w:rPr>
        <w:t xml:space="preserve"> Občine Ljutomer. </w:t>
      </w:r>
    </w:p>
    <w:p w14:paraId="5747D3AF" w14:textId="77777777" w:rsidR="005B186F" w:rsidRPr="00E132D9"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B9C3D44" w14:textId="77777777" w:rsidR="00EF1F19" w:rsidRPr="00E132D9" w:rsidRDefault="00EF1F19"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42A95C6" w14:textId="77777777" w:rsidR="00EF1F19" w:rsidRPr="009C65B3" w:rsidRDefault="00EF1F19"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990C92C" w14:textId="77777777" w:rsidR="005B186F" w:rsidRDefault="005B186F" w:rsidP="005B18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p>
    <w:p w14:paraId="735D3877" w14:textId="77777777" w:rsidR="00A27F5C" w:rsidRPr="009C65B3" w:rsidRDefault="00A27F5C" w:rsidP="005B18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p>
    <w:tbl>
      <w:tblPr>
        <w:tblStyle w:val="Tabelamre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2688"/>
        <w:gridCol w:w="3402"/>
      </w:tblGrid>
      <w:tr w:rsidR="005B186F" w:rsidRPr="00745A8A" w14:paraId="2512ECC0" w14:textId="77777777" w:rsidTr="00291460">
        <w:trPr>
          <w:trHeight w:val="299"/>
        </w:trPr>
        <w:tc>
          <w:tcPr>
            <w:tcW w:w="2977" w:type="dxa"/>
          </w:tcPr>
          <w:p w14:paraId="42828CB4" w14:textId="77777777" w:rsidR="005B186F" w:rsidRPr="00745A8A" w:rsidRDefault="005B186F" w:rsidP="00291460">
            <w:pPr>
              <w:overflowPunct w:val="0"/>
              <w:autoSpaceDE w:val="0"/>
              <w:autoSpaceDN w:val="0"/>
              <w:adjustRightInd w:val="0"/>
              <w:ind w:left="-108"/>
              <w:jc w:val="both"/>
              <w:rPr>
                <w:bCs/>
                <w:sz w:val="24"/>
                <w:szCs w:val="24"/>
              </w:rPr>
            </w:pPr>
          </w:p>
          <w:p w14:paraId="255CA8A3" w14:textId="77777777" w:rsidR="005B186F" w:rsidRPr="00745A8A" w:rsidRDefault="005B186F" w:rsidP="00291460">
            <w:pPr>
              <w:overflowPunct w:val="0"/>
              <w:autoSpaceDE w:val="0"/>
              <w:autoSpaceDN w:val="0"/>
              <w:adjustRightInd w:val="0"/>
              <w:jc w:val="both"/>
              <w:rPr>
                <w:bCs/>
                <w:sz w:val="24"/>
                <w:szCs w:val="24"/>
              </w:rPr>
            </w:pPr>
          </w:p>
        </w:tc>
        <w:tc>
          <w:tcPr>
            <w:tcW w:w="2688" w:type="dxa"/>
          </w:tcPr>
          <w:p w14:paraId="6EBE477C" w14:textId="77777777" w:rsidR="005B186F" w:rsidRPr="00745A8A" w:rsidRDefault="005B186F" w:rsidP="00291460">
            <w:pPr>
              <w:overflowPunct w:val="0"/>
              <w:autoSpaceDE w:val="0"/>
              <w:autoSpaceDN w:val="0"/>
              <w:adjustRightInd w:val="0"/>
              <w:jc w:val="both"/>
              <w:rPr>
                <w:bCs/>
                <w:sz w:val="24"/>
                <w:szCs w:val="24"/>
              </w:rPr>
            </w:pPr>
          </w:p>
        </w:tc>
        <w:tc>
          <w:tcPr>
            <w:tcW w:w="3402" w:type="dxa"/>
          </w:tcPr>
          <w:p w14:paraId="14C94AD3" w14:textId="77777777" w:rsidR="005B186F" w:rsidRPr="00745A8A" w:rsidRDefault="005B186F" w:rsidP="00291460">
            <w:pPr>
              <w:tabs>
                <w:tab w:val="center" w:pos="7560"/>
              </w:tabs>
              <w:overflowPunct w:val="0"/>
              <w:autoSpaceDE w:val="0"/>
              <w:autoSpaceDN w:val="0"/>
              <w:adjustRightInd w:val="0"/>
              <w:jc w:val="center"/>
              <w:rPr>
                <w:bCs/>
                <w:sz w:val="24"/>
                <w:szCs w:val="24"/>
              </w:rPr>
            </w:pPr>
            <w:r>
              <w:rPr>
                <w:bCs/>
                <w:sz w:val="24"/>
                <w:szCs w:val="24"/>
              </w:rPr>
              <w:t>m</w:t>
            </w:r>
            <w:r w:rsidRPr="00745A8A">
              <w:rPr>
                <w:bCs/>
                <w:sz w:val="24"/>
                <w:szCs w:val="24"/>
              </w:rPr>
              <w:t>ag. Olga KARBA</w:t>
            </w:r>
          </w:p>
          <w:p w14:paraId="09482DFD" w14:textId="77777777" w:rsidR="005B186F" w:rsidRPr="00745A8A" w:rsidRDefault="005B186F" w:rsidP="00291460">
            <w:pPr>
              <w:tabs>
                <w:tab w:val="center" w:pos="7560"/>
              </w:tabs>
              <w:overflowPunct w:val="0"/>
              <w:autoSpaceDE w:val="0"/>
              <w:autoSpaceDN w:val="0"/>
              <w:adjustRightInd w:val="0"/>
              <w:jc w:val="center"/>
              <w:rPr>
                <w:bCs/>
                <w:sz w:val="24"/>
                <w:szCs w:val="24"/>
              </w:rPr>
            </w:pPr>
            <w:r w:rsidRPr="00745A8A">
              <w:rPr>
                <w:bCs/>
                <w:sz w:val="24"/>
                <w:szCs w:val="24"/>
              </w:rPr>
              <w:t>županja</w:t>
            </w:r>
          </w:p>
          <w:p w14:paraId="3118F244" w14:textId="77777777" w:rsidR="005B186F" w:rsidRPr="00745A8A" w:rsidRDefault="005B186F" w:rsidP="00291460">
            <w:pPr>
              <w:overflowPunct w:val="0"/>
              <w:autoSpaceDE w:val="0"/>
              <w:autoSpaceDN w:val="0"/>
              <w:adjustRightInd w:val="0"/>
              <w:jc w:val="both"/>
              <w:rPr>
                <w:bCs/>
                <w:sz w:val="24"/>
                <w:szCs w:val="24"/>
              </w:rPr>
            </w:pPr>
          </w:p>
        </w:tc>
      </w:tr>
    </w:tbl>
    <w:p w14:paraId="6211579E" w14:textId="77777777" w:rsidR="005B186F" w:rsidRPr="00745A8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Cs/>
          <w:kern w:val="0"/>
          <w:sz w:val="24"/>
          <w:szCs w:val="24"/>
          <w:lang w:eastAsia="sl-SI"/>
          <w14:ligatures w14:val="none"/>
        </w:rPr>
      </w:pPr>
    </w:p>
    <w:p w14:paraId="4E5B2862" w14:textId="77777777" w:rsidR="005B186F" w:rsidRPr="00745A8A" w:rsidRDefault="005B186F" w:rsidP="005B186F">
      <w:pPr>
        <w:overflowPunct w:val="0"/>
        <w:autoSpaceDE w:val="0"/>
        <w:autoSpaceDN w:val="0"/>
        <w:adjustRightInd w:val="0"/>
        <w:spacing w:after="0" w:line="240" w:lineRule="auto"/>
        <w:rPr>
          <w:rFonts w:ascii="Times New Roman" w:eastAsia="Times New Roman" w:hAnsi="Times New Roman" w:cs="Times New Roman"/>
          <w:bCs/>
          <w:kern w:val="0"/>
          <w:sz w:val="24"/>
          <w:szCs w:val="24"/>
          <w:lang w:eastAsia="sl-SI"/>
          <w14:ligatures w14:val="none"/>
        </w:rPr>
      </w:pPr>
    </w:p>
    <w:p w14:paraId="1A29053B" w14:textId="77777777" w:rsidR="005B186F" w:rsidRPr="00745A8A" w:rsidRDefault="005B186F" w:rsidP="005B186F">
      <w:pPr>
        <w:overflowPunct w:val="0"/>
        <w:autoSpaceDE w:val="0"/>
        <w:autoSpaceDN w:val="0"/>
        <w:adjustRightInd w:val="0"/>
        <w:spacing w:after="0" w:line="240" w:lineRule="auto"/>
        <w:rPr>
          <w:rFonts w:ascii="Times New Roman" w:eastAsia="Times New Roman" w:hAnsi="Times New Roman" w:cs="Times New Roman"/>
          <w:bCs/>
          <w:kern w:val="0"/>
          <w:sz w:val="24"/>
          <w:szCs w:val="24"/>
          <w:lang w:eastAsia="sl-SI"/>
          <w14:ligatures w14:val="none"/>
        </w:rPr>
      </w:pPr>
    </w:p>
    <w:p w14:paraId="32BA62CE" w14:textId="77777777" w:rsidR="005B186F" w:rsidRPr="009C65B3" w:rsidRDefault="005B186F"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36D3F6B" w14:textId="77777777" w:rsidR="005B186F" w:rsidRPr="009C65B3" w:rsidRDefault="005B186F"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126C9C3" w14:textId="77777777" w:rsidR="005B186F" w:rsidRPr="009C65B3" w:rsidRDefault="005B186F"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816E1CE" w14:textId="77777777" w:rsidR="005B186F" w:rsidRPr="009C65B3" w:rsidRDefault="005B186F"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0E17CDF" w14:textId="77777777" w:rsidR="005B186F" w:rsidRPr="009C65B3" w:rsidRDefault="005B186F" w:rsidP="005B186F">
      <w:pPr>
        <w:overflowPunct w:val="0"/>
        <w:autoSpaceDE w:val="0"/>
        <w:autoSpaceDN w:val="0"/>
        <w:adjustRightInd w:val="0"/>
        <w:spacing w:after="0" w:line="240" w:lineRule="auto"/>
        <w:contextualSpacing/>
        <w:rPr>
          <w:rFonts w:ascii="Times New Roman" w:eastAsia="Times New Roman" w:hAnsi="Times New Roman" w:cs="Times New Roman"/>
          <w:kern w:val="0"/>
          <w:sz w:val="24"/>
          <w:szCs w:val="24"/>
          <w:lang w:eastAsia="sl-SI"/>
          <w14:ligatures w14:val="none"/>
        </w:rPr>
      </w:pPr>
    </w:p>
    <w:p w14:paraId="55803E91" w14:textId="77777777" w:rsidR="005B186F" w:rsidRPr="009C65B3"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3ED2C6C"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br w:type="page"/>
      </w:r>
    </w:p>
    <w:p w14:paraId="2CCE0CB8" w14:textId="77777777" w:rsidR="005B186F" w:rsidRPr="009C65B3" w:rsidRDefault="005B186F" w:rsidP="00DA1FDE">
      <w:pPr>
        <w:numPr>
          <w:ilvl w:val="0"/>
          <w:numId w:val="15"/>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lastRenderedPageBreak/>
        <w:t xml:space="preserve">NAVODILO ZA IZDELAVO PONUDBE </w:t>
      </w:r>
    </w:p>
    <w:p w14:paraId="77CAAE61"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590C0A4"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D3B21BB" w14:textId="77777777" w:rsidR="005B186F" w:rsidRPr="009C65B3" w:rsidRDefault="005B186F" w:rsidP="00DA1FDE">
      <w:pPr>
        <w:numPr>
          <w:ilvl w:val="0"/>
          <w:numId w:val="2"/>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Ponudnik mora predložiti ponudbo na obrazcih iz te razpisne dokumentacije. Celotna ponudbena dokumentacija naj bo zložena po vrstnem redu, vse strani v ponudbi naj bodo oštevilčene, zvezane z vrvico in zapečatene tako, da posameznih listov oziroma prilog ni možno naknadno vložiti, odstraniti ali zamenjati brez vidne poškodbe listov ali pečata. </w:t>
      </w:r>
    </w:p>
    <w:p w14:paraId="3089C7B8"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0BFADF1" w14:textId="77777777" w:rsidR="005B186F" w:rsidRPr="009C65B3" w:rsidRDefault="005B186F" w:rsidP="00DA1FDE">
      <w:pPr>
        <w:numPr>
          <w:ilvl w:val="0"/>
          <w:numId w:val="2"/>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Ponudbo predstavljajo tudi vse izjave, potrdila in dokazila o izpolnjevanju pogojev, ki jih mora ponudnik predložiti v originalu ali overjeni fotokopiji.</w:t>
      </w:r>
    </w:p>
    <w:p w14:paraId="4480D70F"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DC7327E" w14:textId="11C4C220" w:rsidR="005B186F" w:rsidRPr="009C65B3" w:rsidRDefault="005B186F" w:rsidP="00DA1FDE">
      <w:pPr>
        <w:numPr>
          <w:ilvl w:val="0"/>
          <w:numId w:val="2"/>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Ponudnik, ki se prijavlja na javni razpis, mora v skladu s Pravilnikom o koncesijah na področju </w:t>
      </w:r>
      <w:r w:rsidR="00CC3DF7">
        <w:rPr>
          <w:rFonts w:ascii="Times New Roman" w:eastAsia="Times New Roman" w:hAnsi="Times New Roman" w:cs="Times New Roman"/>
          <w:kern w:val="0"/>
          <w:sz w:val="24"/>
          <w:szCs w:val="24"/>
          <w:lang w:eastAsia="sl-SI"/>
          <w14:ligatures w14:val="none"/>
        </w:rPr>
        <w:t>dolgotrajne oskrbe</w:t>
      </w:r>
      <w:r w:rsidRPr="009C65B3">
        <w:rPr>
          <w:rFonts w:ascii="Times New Roman" w:eastAsia="Times New Roman" w:hAnsi="Times New Roman" w:cs="Times New Roman"/>
          <w:kern w:val="0"/>
          <w:sz w:val="24"/>
          <w:szCs w:val="24"/>
          <w:lang w:eastAsia="sl-SI"/>
          <w14:ligatures w14:val="none"/>
        </w:rPr>
        <w:t xml:space="preserve"> predložiti naslednje izjave, potrdila in dokazila o izpolnjevanju pogojev in popolnosti ponudbe:</w:t>
      </w:r>
    </w:p>
    <w:p w14:paraId="7DE8CFA8" w14:textId="77777777" w:rsidR="005B186F" w:rsidRPr="009C65B3" w:rsidRDefault="005B186F" w:rsidP="005B186F">
      <w:pPr>
        <w:overflowPunct w:val="0"/>
        <w:autoSpaceDE w:val="0"/>
        <w:autoSpaceDN w:val="0"/>
        <w:adjustRightInd w:val="0"/>
        <w:spacing w:after="0" w:line="240" w:lineRule="auto"/>
        <w:ind w:left="360"/>
        <w:contextualSpacing/>
        <w:jc w:val="both"/>
        <w:rPr>
          <w:rFonts w:ascii="Times New Roman" w:eastAsia="Times New Roman" w:hAnsi="Times New Roman" w:cs="Times New Roman"/>
          <w:kern w:val="0"/>
          <w:sz w:val="24"/>
          <w:szCs w:val="24"/>
          <w:lang w:eastAsia="sl-SI"/>
          <w14:ligatures w14:val="none"/>
        </w:rPr>
      </w:pPr>
    </w:p>
    <w:p w14:paraId="41E7E30D" w14:textId="77777777" w:rsidR="005B186F" w:rsidRPr="00346848" w:rsidRDefault="005B186F" w:rsidP="00DA1FDE">
      <w:pPr>
        <w:pStyle w:val="Odstavekseznama"/>
        <w:numPr>
          <w:ilvl w:val="0"/>
          <w:numId w:val="18"/>
        </w:numPr>
        <w:spacing w:after="0" w:line="240" w:lineRule="auto"/>
        <w:jc w:val="both"/>
        <w:rPr>
          <w:rFonts w:ascii="Times New Roman" w:eastAsia="Times New Roman" w:hAnsi="Times New Roman" w:cs="Times New Roman"/>
          <w:kern w:val="0"/>
          <w:sz w:val="24"/>
          <w:szCs w:val="24"/>
          <w:lang w:eastAsia="sl-SI"/>
          <w14:ligatures w14:val="none"/>
        </w:rPr>
      </w:pPr>
      <w:r w:rsidRPr="00346848">
        <w:rPr>
          <w:rFonts w:ascii="Times New Roman" w:eastAsia="Times New Roman" w:hAnsi="Times New Roman" w:cs="Times New Roman"/>
          <w:kern w:val="0"/>
          <w:sz w:val="24"/>
          <w:szCs w:val="24"/>
          <w:lang w:eastAsia="sl-SI"/>
          <w14:ligatures w14:val="none"/>
        </w:rPr>
        <w:t>izjavo, da je pravna oseba oziroma samostojni podjetnik posameznik, registriran pri pristojnem organu Republike Slovenije za opravljanje dejavnosti, ki je predmet razpisane koncesije</w:t>
      </w:r>
      <w:r>
        <w:rPr>
          <w:rFonts w:ascii="Times New Roman" w:eastAsia="Times New Roman" w:hAnsi="Times New Roman" w:cs="Times New Roman"/>
          <w:kern w:val="0"/>
          <w:sz w:val="24"/>
          <w:szCs w:val="24"/>
          <w:lang w:eastAsia="sl-SI"/>
          <w14:ligatures w14:val="none"/>
        </w:rPr>
        <w:t xml:space="preserve"> in navede številko odločbe in datum ter številko vpisa v register samostojnih podjetnikov posameznikov in pravnih oseb,</w:t>
      </w:r>
    </w:p>
    <w:p w14:paraId="77FE42F6" w14:textId="77777777" w:rsidR="005B186F" w:rsidRPr="00346848" w:rsidRDefault="005B186F" w:rsidP="00DA1FDE">
      <w:pPr>
        <w:pStyle w:val="Odstavekseznama"/>
        <w:numPr>
          <w:ilvl w:val="0"/>
          <w:numId w:val="18"/>
        </w:numPr>
        <w:spacing w:after="0" w:line="240" w:lineRule="auto"/>
        <w:jc w:val="both"/>
        <w:rPr>
          <w:rFonts w:ascii="Times New Roman" w:eastAsia="Times New Roman" w:hAnsi="Times New Roman" w:cs="Times New Roman"/>
          <w:kern w:val="0"/>
          <w:sz w:val="24"/>
          <w:szCs w:val="24"/>
          <w:lang w:eastAsia="sl-SI"/>
          <w14:ligatures w14:val="none"/>
        </w:rPr>
      </w:pPr>
      <w:r w:rsidRPr="00346848">
        <w:rPr>
          <w:rFonts w:ascii="Times New Roman" w:eastAsia="Times New Roman" w:hAnsi="Times New Roman" w:cs="Times New Roman"/>
          <w:kern w:val="0"/>
          <w:sz w:val="24"/>
          <w:szCs w:val="24"/>
          <w:lang w:eastAsia="sl-SI"/>
          <w14:ligatures w14:val="none"/>
        </w:rPr>
        <w:t xml:space="preserve">izjavo, da se strinja z razpisanimi pogoji in da dovoljuje, da se za namen javnega razpisa uporabljajo podatki, ki so razvidni iz dokumentacije, ki jo vodi občina in da se po potrebi preverijo tudi pri pristojnem organu Republike Slovenije za opravljanje dejavnosti, ki je predmet razpisane koncesije, </w:t>
      </w:r>
    </w:p>
    <w:p w14:paraId="705BBE04" w14:textId="77777777" w:rsidR="005B186F" w:rsidRPr="00346848" w:rsidRDefault="005B186F" w:rsidP="00DA1FDE">
      <w:pPr>
        <w:pStyle w:val="Odstavekseznama"/>
        <w:numPr>
          <w:ilvl w:val="0"/>
          <w:numId w:val="18"/>
        </w:numPr>
        <w:spacing w:after="0" w:line="240" w:lineRule="auto"/>
        <w:jc w:val="both"/>
        <w:rPr>
          <w:rFonts w:ascii="Times New Roman" w:eastAsia="Times New Roman" w:hAnsi="Times New Roman" w:cs="Times New Roman"/>
          <w:kern w:val="0"/>
          <w:sz w:val="24"/>
          <w:szCs w:val="24"/>
          <w:lang w:eastAsia="sl-SI"/>
          <w14:ligatures w14:val="none"/>
        </w:rPr>
      </w:pPr>
      <w:r w:rsidRPr="00346848">
        <w:rPr>
          <w:rFonts w:ascii="Times New Roman" w:eastAsia="Times New Roman" w:hAnsi="Times New Roman" w:cs="Times New Roman"/>
          <w:kern w:val="0"/>
          <w:sz w:val="24"/>
          <w:szCs w:val="24"/>
          <w:lang w:eastAsia="sl-SI"/>
          <w14:ligatures w14:val="none"/>
        </w:rPr>
        <w:t xml:space="preserve">organizacijsko shemo s prikazanim številom in strukturo predvidenih zaposlenih, s podatki o njihovi izobrazbi ter svojo in njihove izjave, iz katerih je razvidno, da jih bo oziroma se bodo zaposlili pri koncesionarju ali organizacijsko shemo s prikazanimi predvidenimi zaposlenimi in pogoji, ki jih morajo izpolnjevati ter izjavo ponudnika, da bo pred začetkom opravljanja DO zaposlil izvajalce v skladu s standardi in normativi, </w:t>
      </w:r>
    </w:p>
    <w:p w14:paraId="0A9599F7" w14:textId="77777777" w:rsidR="005B186F" w:rsidRDefault="005B186F" w:rsidP="00DA1FDE">
      <w:pPr>
        <w:pStyle w:val="Odstavekseznama"/>
        <w:numPr>
          <w:ilvl w:val="0"/>
          <w:numId w:val="18"/>
        </w:numPr>
        <w:spacing w:after="0" w:line="240" w:lineRule="auto"/>
        <w:jc w:val="both"/>
        <w:rPr>
          <w:rFonts w:ascii="Times New Roman" w:eastAsia="Times New Roman" w:hAnsi="Times New Roman" w:cs="Times New Roman"/>
          <w:kern w:val="0"/>
          <w:sz w:val="24"/>
          <w:szCs w:val="24"/>
          <w:lang w:eastAsia="sl-SI"/>
          <w14:ligatures w14:val="none"/>
        </w:rPr>
      </w:pPr>
      <w:r w:rsidRPr="00346848">
        <w:rPr>
          <w:rFonts w:ascii="Times New Roman" w:eastAsia="Times New Roman" w:hAnsi="Times New Roman" w:cs="Times New Roman"/>
          <w:kern w:val="0"/>
          <w:sz w:val="24"/>
          <w:szCs w:val="24"/>
          <w:lang w:eastAsia="sl-SI"/>
          <w14:ligatures w14:val="none"/>
        </w:rPr>
        <w:t>projekcijo finančnega poslovanja za petletno obdobje z izkazom denarnih tokov v skladu s Slovenskim računovodskim standardom 22</w:t>
      </w:r>
      <w:r>
        <w:rPr>
          <w:rFonts w:ascii="Times New Roman" w:eastAsia="Times New Roman" w:hAnsi="Times New Roman" w:cs="Times New Roman"/>
          <w:kern w:val="0"/>
          <w:sz w:val="24"/>
          <w:szCs w:val="24"/>
          <w:lang w:eastAsia="sl-SI"/>
          <w14:ligatures w14:val="none"/>
        </w:rPr>
        <w:t>,</w:t>
      </w:r>
    </w:p>
    <w:p w14:paraId="45A15FF6" w14:textId="77777777" w:rsidR="005B186F" w:rsidRDefault="005B186F" w:rsidP="00DA1FDE">
      <w:pPr>
        <w:pStyle w:val="Odstavekseznama"/>
        <w:numPr>
          <w:ilvl w:val="0"/>
          <w:numId w:val="18"/>
        </w:numPr>
        <w:spacing w:after="0" w:line="240" w:lineRule="auto"/>
        <w:jc w:val="both"/>
        <w:rPr>
          <w:rFonts w:ascii="Times New Roman" w:eastAsia="Times New Roman" w:hAnsi="Times New Roman" w:cs="Times New Roman"/>
          <w:kern w:val="0"/>
          <w:sz w:val="24"/>
          <w:szCs w:val="24"/>
          <w:lang w:eastAsia="sl-SI"/>
          <w14:ligatures w14:val="none"/>
        </w:rPr>
      </w:pPr>
      <w:r w:rsidRPr="00346848">
        <w:rPr>
          <w:rFonts w:ascii="Times New Roman" w:eastAsia="Times New Roman" w:hAnsi="Times New Roman" w:cs="Times New Roman"/>
          <w:kern w:val="0"/>
          <w:sz w:val="24"/>
          <w:szCs w:val="24"/>
          <w:lang w:eastAsia="sl-SI"/>
          <w14:ligatures w14:val="none"/>
        </w:rPr>
        <w:t>program dela opravljanja DO</w:t>
      </w:r>
      <w:r>
        <w:rPr>
          <w:rFonts w:ascii="Times New Roman" w:eastAsia="Times New Roman" w:hAnsi="Times New Roman" w:cs="Times New Roman"/>
          <w:kern w:val="0"/>
          <w:sz w:val="24"/>
          <w:szCs w:val="24"/>
          <w:lang w:eastAsia="sl-SI"/>
          <w14:ligatures w14:val="none"/>
        </w:rPr>
        <w:t xml:space="preserve"> na domu,</w:t>
      </w:r>
    </w:p>
    <w:p w14:paraId="0C449F04" w14:textId="77777777" w:rsidR="005B186F" w:rsidRPr="00F42B8A" w:rsidRDefault="005B186F" w:rsidP="00DA1FDE">
      <w:pPr>
        <w:pStyle w:val="Odstavekseznama"/>
        <w:numPr>
          <w:ilvl w:val="0"/>
          <w:numId w:val="18"/>
        </w:numPr>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kot dokazilo o f</w:t>
      </w:r>
      <w:r w:rsidRPr="00F42B8A">
        <w:rPr>
          <w:rFonts w:ascii="Times New Roman" w:eastAsia="Times New Roman" w:hAnsi="Times New Roman" w:cs="Times New Roman"/>
          <w:kern w:val="0"/>
          <w:sz w:val="24"/>
          <w:szCs w:val="24"/>
          <w:lang w:eastAsia="sl-SI"/>
          <w14:ligatures w14:val="none"/>
        </w:rPr>
        <w:t>inančn</w:t>
      </w:r>
      <w:r>
        <w:rPr>
          <w:rFonts w:ascii="Times New Roman" w:eastAsia="Times New Roman" w:hAnsi="Times New Roman" w:cs="Times New Roman"/>
          <w:kern w:val="0"/>
          <w:sz w:val="24"/>
          <w:szCs w:val="24"/>
          <w:lang w:eastAsia="sl-SI"/>
          <w14:ligatures w14:val="none"/>
        </w:rPr>
        <w:t>i</w:t>
      </w:r>
      <w:r w:rsidRPr="00F42B8A">
        <w:rPr>
          <w:rFonts w:ascii="Times New Roman" w:eastAsia="Times New Roman" w:hAnsi="Times New Roman" w:cs="Times New Roman"/>
          <w:kern w:val="0"/>
          <w:sz w:val="24"/>
          <w:szCs w:val="24"/>
          <w:lang w:eastAsia="sl-SI"/>
          <w14:ligatures w14:val="none"/>
        </w:rPr>
        <w:t xml:space="preserve"> in poslovn</w:t>
      </w:r>
      <w:r>
        <w:rPr>
          <w:rFonts w:ascii="Times New Roman" w:eastAsia="Times New Roman" w:hAnsi="Times New Roman" w:cs="Times New Roman"/>
          <w:kern w:val="0"/>
          <w:sz w:val="24"/>
          <w:szCs w:val="24"/>
          <w:lang w:eastAsia="sl-SI"/>
          <w14:ligatures w14:val="none"/>
        </w:rPr>
        <w:t>i</w:t>
      </w:r>
      <w:r w:rsidRPr="00F42B8A">
        <w:rPr>
          <w:rFonts w:ascii="Times New Roman" w:eastAsia="Times New Roman" w:hAnsi="Times New Roman" w:cs="Times New Roman"/>
          <w:kern w:val="0"/>
          <w:sz w:val="24"/>
          <w:szCs w:val="24"/>
          <w:lang w:eastAsia="sl-SI"/>
          <w14:ligatures w14:val="none"/>
        </w:rPr>
        <w:t xml:space="preserve"> sposobnost</w:t>
      </w:r>
      <w:r>
        <w:rPr>
          <w:rFonts w:ascii="Times New Roman" w:eastAsia="Times New Roman" w:hAnsi="Times New Roman" w:cs="Times New Roman"/>
          <w:kern w:val="0"/>
          <w:sz w:val="24"/>
          <w:szCs w:val="24"/>
          <w:lang w:eastAsia="sl-SI"/>
          <w14:ligatures w14:val="none"/>
        </w:rPr>
        <w:t>i</w:t>
      </w:r>
      <w:r w:rsidRPr="00F42B8A">
        <w:rPr>
          <w:rFonts w:ascii="Times New Roman" w:eastAsia="Times New Roman" w:hAnsi="Times New Roman" w:cs="Times New Roman"/>
          <w:kern w:val="0"/>
          <w:sz w:val="24"/>
          <w:szCs w:val="24"/>
          <w:lang w:eastAsia="sl-SI"/>
          <w14:ligatures w14:val="none"/>
        </w:rPr>
        <w:t xml:space="preserve"> ponudnik prijavi priloži naslednja dokazila:</w:t>
      </w:r>
    </w:p>
    <w:p w14:paraId="3F951E04" w14:textId="5F8376F4" w:rsidR="005B186F" w:rsidRPr="00F42B8A" w:rsidRDefault="005B186F" w:rsidP="00DA1FDE">
      <w:pPr>
        <w:pStyle w:val="Odstavekseznama"/>
        <w:numPr>
          <w:ilvl w:val="0"/>
          <w:numId w:val="17"/>
        </w:numPr>
        <w:spacing w:after="0" w:line="240" w:lineRule="auto"/>
        <w:jc w:val="both"/>
        <w:rPr>
          <w:rFonts w:ascii="Times New Roman" w:eastAsia="Times New Roman" w:hAnsi="Times New Roman" w:cs="Times New Roman"/>
          <w:kern w:val="0"/>
          <w:sz w:val="24"/>
          <w:szCs w:val="24"/>
          <w:lang w:eastAsia="sl-SI"/>
          <w14:ligatures w14:val="none"/>
        </w:rPr>
      </w:pPr>
      <w:r w:rsidRPr="00F42B8A">
        <w:rPr>
          <w:rFonts w:ascii="Times New Roman" w:eastAsia="Times New Roman" w:hAnsi="Times New Roman" w:cs="Times New Roman"/>
          <w:kern w:val="0"/>
          <w:sz w:val="24"/>
          <w:szCs w:val="24"/>
          <w:lang w:eastAsia="sl-SI"/>
          <w14:ligatures w14:val="none"/>
        </w:rPr>
        <w:t>letne računovodske izkaze za obdobje zadnjih treh let,</w:t>
      </w:r>
      <w:r w:rsidR="00DD3B6F">
        <w:rPr>
          <w:rFonts w:ascii="Times New Roman" w:eastAsia="Times New Roman" w:hAnsi="Times New Roman" w:cs="Times New Roman"/>
          <w:kern w:val="0"/>
          <w:sz w:val="24"/>
          <w:szCs w:val="24"/>
          <w:lang w:eastAsia="sl-SI"/>
          <w14:ligatures w14:val="none"/>
        </w:rPr>
        <w:t xml:space="preserve"> od katerih so zadnji revidirani (revidiranih ni potrebno predložiti samostojnemu podjetniku posamezniku</w:t>
      </w:r>
      <w:r w:rsidR="00F91AAD">
        <w:rPr>
          <w:rFonts w:ascii="Times New Roman" w:eastAsia="Times New Roman" w:hAnsi="Times New Roman" w:cs="Times New Roman"/>
          <w:kern w:val="0"/>
          <w:sz w:val="24"/>
          <w:szCs w:val="24"/>
          <w:lang w:eastAsia="sl-SI"/>
          <w14:ligatures w14:val="none"/>
        </w:rPr>
        <w:t>, če k temu sicer ni zavezan</w:t>
      </w:r>
      <w:r w:rsidR="00DD3B6F">
        <w:rPr>
          <w:rFonts w:ascii="Times New Roman" w:eastAsia="Times New Roman" w:hAnsi="Times New Roman" w:cs="Times New Roman"/>
          <w:kern w:val="0"/>
          <w:sz w:val="24"/>
          <w:szCs w:val="24"/>
          <w:lang w:eastAsia="sl-SI"/>
          <w14:ligatures w14:val="none"/>
        </w:rPr>
        <w:t>),</w:t>
      </w:r>
    </w:p>
    <w:p w14:paraId="56AD56D2" w14:textId="77777777" w:rsidR="005B186F" w:rsidRPr="00F42B8A" w:rsidRDefault="005B186F" w:rsidP="00DA1FDE">
      <w:pPr>
        <w:pStyle w:val="Odstavekseznama"/>
        <w:numPr>
          <w:ilvl w:val="0"/>
          <w:numId w:val="17"/>
        </w:numPr>
        <w:spacing w:after="0" w:line="240" w:lineRule="auto"/>
        <w:jc w:val="both"/>
        <w:rPr>
          <w:rFonts w:ascii="Times New Roman" w:eastAsia="Times New Roman" w:hAnsi="Times New Roman" w:cs="Times New Roman"/>
          <w:kern w:val="0"/>
          <w:sz w:val="24"/>
          <w:szCs w:val="24"/>
          <w:lang w:eastAsia="sl-SI"/>
          <w14:ligatures w14:val="none"/>
        </w:rPr>
      </w:pPr>
      <w:r w:rsidRPr="00F42B8A">
        <w:rPr>
          <w:rFonts w:ascii="Times New Roman" w:eastAsia="Times New Roman" w:hAnsi="Times New Roman" w:cs="Times New Roman"/>
          <w:kern w:val="0"/>
          <w:sz w:val="24"/>
          <w:szCs w:val="24"/>
          <w:lang w:eastAsia="sl-SI"/>
          <w14:ligatures w14:val="none"/>
        </w:rPr>
        <w:t>bonitetno informacijo AJPES ( BON – 2 za gospodarske družbe, BON – 2 za pravne osebe javnega prava in zasebnega prava ali BON – 1/SP za samostojne podjetnike),</w:t>
      </w:r>
    </w:p>
    <w:p w14:paraId="52E8882F" w14:textId="77777777" w:rsidR="005B186F" w:rsidRDefault="005B186F" w:rsidP="00DA1FDE">
      <w:pPr>
        <w:pStyle w:val="Odstavekseznama"/>
        <w:numPr>
          <w:ilvl w:val="0"/>
          <w:numId w:val="17"/>
        </w:numPr>
        <w:spacing w:after="0" w:line="240" w:lineRule="auto"/>
        <w:jc w:val="both"/>
        <w:rPr>
          <w:rFonts w:ascii="Times New Roman" w:eastAsia="Times New Roman" w:hAnsi="Times New Roman" w:cs="Times New Roman"/>
          <w:kern w:val="0"/>
          <w:sz w:val="24"/>
          <w:szCs w:val="24"/>
          <w:lang w:eastAsia="sl-SI"/>
          <w14:ligatures w14:val="none"/>
        </w:rPr>
      </w:pPr>
      <w:r w:rsidRPr="00F42B8A">
        <w:rPr>
          <w:rFonts w:ascii="Times New Roman" w:eastAsia="Times New Roman" w:hAnsi="Times New Roman" w:cs="Times New Roman"/>
          <w:kern w:val="0"/>
          <w:sz w:val="24"/>
          <w:szCs w:val="24"/>
          <w:lang w:eastAsia="sl-SI"/>
          <w14:ligatures w14:val="none"/>
        </w:rPr>
        <w:t>izjavo ponudnika o njegovi poslovni ustreznosti</w:t>
      </w:r>
      <w:r>
        <w:rPr>
          <w:rFonts w:ascii="Times New Roman" w:eastAsia="Times New Roman" w:hAnsi="Times New Roman" w:cs="Times New Roman"/>
          <w:kern w:val="0"/>
          <w:sz w:val="24"/>
          <w:szCs w:val="24"/>
          <w:lang w:eastAsia="sl-SI"/>
          <w14:ligatures w14:val="none"/>
        </w:rPr>
        <w:t>,</w:t>
      </w:r>
    </w:p>
    <w:p w14:paraId="3DBD615E" w14:textId="77777777" w:rsidR="005B186F" w:rsidRPr="00F42B8A" w:rsidRDefault="005B186F" w:rsidP="00DA1FDE">
      <w:pPr>
        <w:pStyle w:val="Odstavekseznama"/>
        <w:numPr>
          <w:ilvl w:val="0"/>
          <w:numId w:val="17"/>
        </w:numPr>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izjavo o morebitnih drugih obveznostih.</w:t>
      </w:r>
    </w:p>
    <w:p w14:paraId="7C43548E" w14:textId="77777777" w:rsidR="005B186F" w:rsidRPr="00152F1F" w:rsidRDefault="005B186F" w:rsidP="005B186F">
      <w:pPr>
        <w:overflowPunct w:val="0"/>
        <w:autoSpaceDE w:val="0"/>
        <w:autoSpaceDN w:val="0"/>
        <w:adjustRightInd w:val="0"/>
        <w:spacing w:after="0" w:line="240" w:lineRule="auto"/>
        <w:ind w:left="360"/>
        <w:contextualSpacing/>
        <w:jc w:val="both"/>
        <w:rPr>
          <w:rFonts w:ascii="Times New Roman" w:eastAsia="Times New Roman" w:hAnsi="Times New Roman" w:cs="Times New Roman"/>
          <w:kern w:val="0"/>
          <w:sz w:val="24"/>
          <w:szCs w:val="24"/>
          <w:lang w:eastAsia="sl-SI"/>
          <w14:ligatures w14:val="none"/>
        </w:rPr>
      </w:pPr>
    </w:p>
    <w:p w14:paraId="4AAD20C8" w14:textId="1499D909" w:rsidR="009A3A56" w:rsidRDefault="009A3A56" w:rsidP="00DA1FDE">
      <w:pPr>
        <w:pStyle w:val="Odstavekseznama"/>
        <w:numPr>
          <w:ilvl w:val="0"/>
          <w:numId w:val="2"/>
        </w:num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t>Kot letni računovodski izkazi za obdobje zadnjih treh let iz 1. točke prejšnjega odstavka se štejejo izkazi, s katerimi ponudnik razpolaga na dan zaključka zbiranja ponudb v skladu z zakonodajo, ki sicer ureja pripravo letnih poročil.</w:t>
      </w:r>
    </w:p>
    <w:p w14:paraId="4AB21799" w14:textId="77777777" w:rsidR="002801B8" w:rsidRPr="00697BA6" w:rsidRDefault="002801B8" w:rsidP="002801B8">
      <w:pPr>
        <w:pStyle w:val="Odstavekseznama"/>
        <w:shd w:val="clear" w:color="auto" w:fill="FFFFFF"/>
        <w:spacing w:after="0" w:line="240" w:lineRule="auto"/>
        <w:ind w:left="360"/>
        <w:jc w:val="both"/>
        <w:rPr>
          <w:rFonts w:ascii="Times New Roman" w:eastAsia="Times New Roman" w:hAnsi="Times New Roman" w:cs="Times New Roman"/>
          <w:kern w:val="0"/>
          <w:sz w:val="24"/>
          <w:szCs w:val="24"/>
          <w:lang w:eastAsia="sl-SI"/>
          <w14:ligatures w14:val="none"/>
        </w:rPr>
      </w:pPr>
    </w:p>
    <w:p w14:paraId="0B9B3F5B" w14:textId="39BD1A46" w:rsidR="002801B8" w:rsidRPr="002801B8" w:rsidRDefault="009A3A56" w:rsidP="00DA1FDE">
      <w:pPr>
        <w:pStyle w:val="Odstavekseznama"/>
        <w:numPr>
          <w:ilvl w:val="0"/>
          <w:numId w:val="2"/>
        </w:num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t>Kot zadnji revidirani računovodski izkazi se štejejo revidirani računovodski izkazi, s katerimi ponudnik razpolaga na dan zaključka zbiranja ponudb v skladu z zakonodajo, ki ureja revidiranje letnih poročil. V primeru, da ponudnik ob zaključku zbiranja ponudb z revidiranimi računovodskimi izkazi za preteklo leto glede na roke v zakonodaji, ki ureja to področje, še ne razpolaga, pa se kot zadnji revidirani računovodski izkazi štejejo revidirani računovodski izkazi, ki se nanašajo na predpreteklo leto.</w:t>
      </w:r>
    </w:p>
    <w:p w14:paraId="26C306C0" w14:textId="59BF060D" w:rsidR="009A3A56" w:rsidRDefault="009A3A56" w:rsidP="00DA1FDE">
      <w:pPr>
        <w:pStyle w:val="Odstavekseznama"/>
        <w:numPr>
          <w:ilvl w:val="0"/>
          <w:numId w:val="2"/>
        </w:num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lastRenderedPageBreak/>
        <w:t>Ponudnik, ki mora priložiti revidirane zadnje računovodske izkaze, priloži tudi revizijsko poročilo z mnenjem pooblaščenega revizorja.</w:t>
      </w:r>
    </w:p>
    <w:p w14:paraId="3D8C7741" w14:textId="77777777" w:rsidR="002801B8" w:rsidRPr="00697BA6" w:rsidRDefault="002801B8" w:rsidP="002801B8">
      <w:pPr>
        <w:pStyle w:val="Odstavekseznama"/>
        <w:shd w:val="clear" w:color="auto" w:fill="FFFFFF"/>
        <w:spacing w:after="0" w:line="240" w:lineRule="auto"/>
        <w:ind w:left="360"/>
        <w:jc w:val="both"/>
        <w:rPr>
          <w:rFonts w:ascii="Times New Roman" w:eastAsia="Times New Roman" w:hAnsi="Times New Roman" w:cs="Times New Roman"/>
          <w:kern w:val="0"/>
          <w:sz w:val="24"/>
          <w:szCs w:val="24"/>
          <w:lang w:eastAsia="sl-SI"/>
          <w14:ligatures w14:val="none"/>
        </w:rPr>
      </w:pPr>
    </w:p>
    <w:p w14:paraId="19D680DD" w14:textId="3DCD2E4B" w:rsidR="002801B8" w:rsidRDefault="009A3A56" w:rsidP="00DA1FDE">
      <w:pPr>
        <w:pStyle w:val="Odstavekseznama"/>
        <w:numPr>
          <w:ilvl w:val="0"/>
          <w:numId w:val="2"/>
        </w:num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t>Ne glede na 1. točko tretjega odstavka tega člena v primeru, da ponudnik posluje manj kot tri leta, priloži razpoložljive računovodske izkaze, za leta, ko je posloval.</w:t>
      </w:r>
    </w:p>
    <w:p w14:paraId="2865AE3E" w14:textId="77777777" w:rsidR="002801B8" w:rsidRPr="002801B8" w:rsidRDefault="002801B8" w:rsidP="002801B8">
      <w:pPr>
        <w:pStyle w:val="Odstavekseznama"/>
        <w:spacing w:after="0"/>
        <w:rPr>
          <w:rFonts w:ascii="Times New Roman" w:eastAsia="Times New Roman" w:hAnsi="Times New Roman" w:cs="Times New Roman"/>
          <w:kern w:val="0"/>
          <w:sz w:val="24"/>
          <w:szCs w:val="24"/>
          <w:lang w:eastAsia="sl-SI"/>
          <w14:ligatures w14:val="none"/>
        </w:rPr>
      </w:pPr>
    </w:p>
    <w:p w14:paraId="05EF2AA4" w14:textId="1B74F82C" w:rsidR="009A3A56" w:rsidRPr="00697BA6" w:rsidRDefault="009A3A56" w:rsidP="00DA1FDE">
      <w:pPr>
        <w:pStyle w:val="Odstavekseznama"/>
        <w:numPr>
          <w:ilvl w:val="0"/>
          <w:numId w:val="2"/>
        </w:num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t>Če je ponudnik v letu pred prijavo na razpis posloval z izgubo ali da izkazuje izgubo iz preteklih let v zadnjem izkazu bilance stanja, ponudnik pred potekom roka za prijavo na razpis priloži dokazilo, da je navedena izguba pokrita (sklep organa upravljanja in listinski dokaz o pokritju in viru sredstev za pokritje izgube).</w:t>
      </w:r>
    </w:p>
    <w:p w14:paraId="0AF25462" w14:textId="77777777" w:rsidR="005B186F" w:rsidRPr="009C65B3" w:rsidRDefault="005B186F" w:rsidP="002801B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D9BF205" w14:textId="62121BAC" w:rsidR="005B186F" w:rsidRPr="00697BA6" w:rsidRDefault="005B186F" w:rsidP="00DA1FDE">
      <w:pPr>
        <w:pStyle w:val="Odstavekseznama"/>
        <w:numPr>
          <w:ilvl w:val="0"/>
          <w:numId w:val="2"/>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t>Če je ponudnik v zadnjem letu pred prijavo na razpis posloval z izgubo ali da izkazuje izgubo iz preteklih let v zadnjem izkazu bilance stanja, mora pred potekom roka za prijavo na razpis priložiti dokazilo, da je navedena izguba pokrita (sklep organa upravljanja in listinski dokaz o pokritju in viru sredstev za pokritje izgube).</w:t>
      </w:r>
    </w:p>
    <w:p w14:paraId="32A0690F" w14:textId="77777777" w:rsidR="005B186F" w:rsidRPr="009C65B3" w:rsidRDefault="005B186F" w:rsidP="002801B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EEB239D" w14:textId="00CD7199" w:rsidR="005B186F" w:rsidRPr="00697BA6" w:rsidRDefault="005B186F" w:rsidP="00DA1FDE">
      <w:pPr>
        <w:pStyle w:val="Odstavekseznama"/>
        <w:numPr>
          <w:ilvl w:val="0"/>
          <w:numId w:val="2"/>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697BA6">
        <w:rPr>
          <w:rFonts w:ascii="Times New Roman" w:eastAsia="Times New Roman" w:hAnsi="Times New Roman" w:cs="Times New Roman"/>
          <w:kern w:val="0"/>
          <w:sz w:val="24"/>
          <w:szCs w:val="24"/>
          <w:lang w:eastAsia="sl-SI"/>
          <w14:ligatures w14:val="none"/>
        </w:rPr>
        <w:t>Ponudnik poda tudi izjavi za ponudnika in zakonitega zastopnika ponudnika, da tako ponudnik kot zakoniti zastopnik nista pravnomočno obsojena za katero izmed kaznivih dejanj, ki so opredeljen</w:t>
      </w:r>
      <w:r w:rsidR="0019512E" w:rsidRPr="00697BA6">
        <w:rPr>
          <w:rFonts w:ascii="Times New Roman" w:eastAsia="Times New Roman" w:hAnsi="Times New Roman" w:cs="Times New Roman"/>
          <w:kern w:val="0"/>
          <w:sz w:val="24"/>
          <w:szCs w:val="24"/>
          <w:lang w:eastAsia="sl-SI"/>
          <w14:ligatures w14:val="none"/>
        </w:rPr>
        <w:t>a</w:t>
      </w:r>
      <w:r w:rsidRPr="00697BA6">
        <w:rPr>
          <w:rFonts w:ascii="Times New Roman" w:eastAsia="Times New Roman" w:hAnsi="Times New Roman" w:cs="Times New Roman"/>
          <w:kern w:val="0"/>
          <w:sz w:val="24"/>
          <w:szCs w:val="24"/>
          <w:lang w:eastAsia="sl-SI"/>
          <w14:ligatures w14:val="none"/>
        </w:rPr>
        <w:t xml:space="preserve"> v Kazenskem zakoniku.</w:t>
      </w:r>
    </w:p>
    <w:p w14:paraId="2DC21C99" w14:textId="77777777" w:rsidR="005B186F" w:rsidRPr="002801B8" w:rsidRDefault="005B186F" w:rsidP="002801B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ACFD5E7" w14:textId="6276BDE5" w:rsidR="005B186F" w:rsidRPr="002801B8" w:rsidRDefault="005B186F" w:rsidP="00DA1FDE">
      <w:pPr>
        <w:pStyle w:val="Odstavekseznama"/>
        <w:numPr>
          <w:ilvl w:val="0"/>
          <w:numId w:val="2"/>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Ponudnik poda tudi izjavo</w:t>
      </w:r>
      <w:r w:rsidR="00667686" w:rsidRPr="002801B8">
        <w:rPr>
          <w:rFonts w:ascii="Times New Roman" w:eastAsia="Times New Roman" w:hAnsi="Times New Roman" w:cs="Times New Roman"/>
          <w:kern w:val="0"/>
          <w:sz w:val="24"/>
          <w:szCs w:val="24"/>
          <w:lang w:eastAsia="sl-SI"/>
          <w14:ligatures w14:val="none"/>
        </w:rPr>
        <w:t xml:space="preserve"> oziroma soglasje</w:t>
      </w:r>
      <w:r w:rsidRPr="002801B8">
        <w:rPr>
          <w:rFonts w:ascii="Times New Roman" w:eastAsia="Times New Roman" w:hAnsi="Times New Roman" w:cs="Times New Roman"/>
          <w:kern w:val="0"/>
          <w:sz w:val="24"/>
          <w:szCs w:val="24"/>
          <w:lang w:eastAsia="sl-SI"/>
          <w14:ligatures w14:val="none"/>
        </w:rPr>
        <w:t>, da lahko Občina Ljutomer iz uradnih evidenc pridobi osebne podatke ponudnika in pooblaščenih oseb.</w:t>
      </w:r>
    </w:p>
    <w:p w14:paraId="624DBADC" w14:textId="77777777" w:rsidR="005B186F" w:rsidRPr="005C21CC" w:rsidRDefault="005B186F" w:rsidP="002801B8">
      <w:pPr>
        <w:pStyle w:val="Odstavekseznama"/>
        <w:spacing w:after="0"/>
        <w:rPr>
          <w:rFonts w:ascii="Times New Roman" w:eastAsia="Times New Roman" w:hAnsi="Times New Roman" w:cs="Times New Roman"/>
          <w:kern w:val="0"/>
          <w:sz w:val="24"/>
          <w:szCs w:val="24"/>
          <w:lang w:eastAsia="sl-SI"/>
          <w14:ligatures w14:val="none"/>
        </w:rPr>
      </w:pPr>
    </w:p>
    <w:p w14:paraId="5B066FC0" w14:textId="68BD7F79" w:rsidR="005B186F" w:rsidRPr="00E132D9" w:rsidRDefault="005B186F" w:rsidP="00DA1FDE">
      <w:pPr>
        <w:pStyle w:val="Odstavekseznama"/>
        <w:numPr>
          <w:ilvl w:val="0"/>
          <w:numId w:val="2"/>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132D9">
        <w:rPr>
          <w:rFonts w:ascii="Times New Roman" w:eastAsia="Times New Roman" w:hAnsi="Times New Roman" w:cs="Times New Roman"/>
          <w:kern w:val="0"/>
          <w:sz w:val="24"/>
          <w:szCs w:val="24"/>
          <w:lang w:eastAsia="sl-SI"/>
          <w14:ligatures w14:val="none"/>
        </w:rPr>
        <w:t>Ponudnik se s podpisom Obrazca</w:t>
      </w:r>
      <w:r w:rsidRPr="00CC0906">
        <w:rPr>
          <w:rFonts w:ascii="Times New Roman" w:eastAsia="Times New Roman" w:hAnsi="Times New Roman" w:cs="Times New Roman"/>
          <w:kern w:val="0"/>
          <w:sz w:val="24"/>
          <w:szCs w:val="24"/>
          <w:lang w:eastAsia="sl-SI"/>
          <w14:ligatures w14:val="none"/>
        </w:rPr>
        <w:t xml:space="preserve"> </w:t>
      </w:r>
      <w:r w:rsidR="00CD7D4E" w:rsidRPr="00CC0906">
        <w:rPr>
          <w:rFonts w:ascii="Times New Roman" w:eastAsia="Times New Roman" w:hAnsi="Times New Roman" w:cs="Times New Roman"/>
          <w:kern w:val="0"/>
          <w:sz w:val="24"/>
          <w:szCs w:val="24"/>
          <w:lang w:eastAsia="sl-SI"/>
          <w14:ligatures w14:val="none"/>
        </w:rPr>
        <w:t>1</w:t>
      </w:r>
      <w:r w:rsidR="00CC0906" w:rsidRPr="00CC0906">
        <w:rPr>
          <w:rFonts w:ascii="Times New Roman" w:eastAsia="Times New Roman" w:hAnsi="Times New Roman" w:cs="Times New Roman"/>
          <w:kern w:val="0"/>
          <w:sz w:val="24"/>
          <w:szCs w:val="24"/>
          <w:lang w:eastAsia="sl-SI"/>
          <w14:ligatures w14:val="none"/>
        </w:rPr>
        <w:t>5</w:t>
      </w:r>
      <w:r w:rsidRPr="00CC0906">
        <w:rPr>
          <w:rFonts w:ascii="Times New Roman" w:eastAsia="Times New Roman" w:hAnsi="Times New Roman" w:cs="Times New Roman"/>
          <w:kern w:val="0"/>
          <w:sz w:val="24"/>
          <w:szCs w:val="24"/>
          <w:lang w:eastAsia="sl-SI"/>
          <w14:ligatures w14:val="none"/>
        </w:rPr>
        <w:t xml:space="preserve"> </w:t>
      </w:r>
      <w:r w:rsidRPr="00E132D9">
        <w:rPr>
          <w:rFonts w:ascii="Times New Roman" w:eastAsia="Times New Roman" w:hAnsi="Times New Roman" w:cs="Times New Roman"/>
          <w:kern w:val="0"/>
          <w:sz w:val="24"/>
          <w:szCs w:val="24"/>
          <w:lang w:eastAsia="sl-SI"/>
          <w14:ligatures w14:val="none"/>
        </w:rPr>
        <w:t>izreče o točnosti in resničnosti navedb v ponudbi in s parafiranjem vsake strani vzorca pogodbe sprejema določila pogodbe.</w:t>
      </w:r>
    </w:p>
    <w:p w14:paraId="20F9ECD2" w14:textId="77777777" w:rsidR="005B186F" w:rsidRPr="009C65B3" w:rsidRDefault="005B186F" w:rsidP="002801B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EFF067D" w14:textId="77777777" w:rsidR="005B186F" w:rsidRPr="009C65B3" w:rsidRDefault="005B186F" w:rsidP="002801B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8A8A6DB" w14:textId="77777777" w:rsidR="005B186F" w:rsidRPr="009C65B3"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915D0F0" w14:textId="77777777" w:rsidR="005B186F" w:rsidRPr="009C65B3" w:rsidRDefault="005B186F" w:rsidP="005B186F">
      <w:pPr>
        <w:autoSpaceDN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br w:type="page"/>
      </w:r>
    </w:p>
    <w:p w14:paraId="64FD5590" w14:textId="7B30DA69" w:rsidR="005B186F" w:rsidRPr="00ED5C1A" w:rsidRDefault="005B186F" w:rsidP="00DA1FDE">
      <w:pPr>
        <w:numPr>
          <w:ilvl w:val="0"/>
          <w:numId w:val="15"/>
        </w:numPr>
        <w:pBdr>
          <w:top w:val="single" w:sz="4" w:space="0"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lastRenderedPageBreak/>
        <w:t xml:space="preserve">SEZNAM OBRAZCEV IN DOKAZIL </w:t>
      </w:r>
    </w:p>
    <w:p w14:paraId="65C84F00" w14:textId="77777777" w:rsidR="005B186F" w:rsidRPr="00ED5C1A"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08B9D19" w14:textId="77777777" w:rsidR="005B186F" w:rsidRPr="00ED5C1A"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D5C1A">
        <w:rPr>
          <w:rFonts w:ascii="Times New Roman" w:eastAsia="Times New Roman" w:hAnsi="Times New Roman" w:cs="Times New Roman"/>
          <w:kern w:val="0"/>
          <w:sz w:val="24"/>
          <w:szCs w:val="24"/>
          <w:lang w:eastAsia="sl-SI"/>
          <w14:ligatures w14:val="none"/>
        </w:rPr>
        <w:t xml:space="preserve">Ponudnik mora predložiti sledeče obrazce, izjave in dokazila za izpolnjevanje pogojev: </w:t>
      </w:r>
    </w:p>
    <w:p w14:paraId="1716A9B7" w14:textId="77777777" w:rsidR="005B186F" w:rsidRPr="00ED5C1A"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B799EF4" w14:textId="77777777" w:rsidR="005B186F" w:rsidRPr="00ED5C1A" w:rsidRDefault="005B186F" w:rsidP="00DA1FDE">
      <w:pPr>
        <w:numPr>
          <w:ilvl w:val="0"/>
          <w:numId w:val="14"/>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Podatki o ponudniku</w:t>
      </w:r>
      <w:r w:rsidRPr="00ED5C1A">
        <w:rPr>
          <w:rFonts w:ascii="Times New Roman" w:eastAsia="Times New Roman" w:hAnsi="Times New Roman" w:cs="Times New Roman"/>
          <w:kern w:val="0"/>
          <w:sz w:val="24"/>
          <w:szCs w:val="24"/>
          <w:lang w:eastAsia="sl-SI"/>
          <w14:ligatures w14:val="none"/>
        </w:rPr>
        <w:t xml:space="preserve"> (Obrazec 1)</w:t>
      </w:r>
    </w:p>
    <w:p w14:paraId="63D3EFCC" w14:textId="41AE1205" w:rsidR="005B186F" w:rsidRPr="00ED5C1A" w:rsidRDefault="003F1190" w:rsidP="00DA1FDE">
      <w:pPr>
        <w:numPr>
          <w:ilvl w:val="0"/>
          <w:numId w:val="14"/>
        </w:numPr>
        <w:autoSpaceDN w:val="0"/>
        <w:spacing w:after="0" w:line="240" w:lineRule="auto"/>
        <w:contextualSpacing/>
        <w:jc w:val="both"/>
        <w:rPr>
          <w:rFonts w:ascii="Times New Roman" w:eastAsia="Times New Roman" w:hAnsi="Times New Roman" w:cs="Times New Roman"/>
          <w:b/>
          <w:strike/>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Izjav</w:t>
      </w:r>
      <w:r w:rsidR="00D03191" w:rsidRPr="00ED5C1A">
        <w:rPr>
          <w:rFonts w:ascii="Times New Roman" w:eastAsia="Times New Roman" w:hAnsi="Times New Roman" w:cs="Times New Roman"/>
          <w:b/>
          <w:kern w:val="0"/>
          <w:sz w:val="24"/>
          <w:szCs w:val="24"/>
          <w:lang w:eastAsia="sl-SI"/>
          <w14:ligatures w14:val="none"/>
        </w:rPr>
        <w:t>a</w:t>
      </w:r>
      <w:r w:rsidRPr="00ED5C1A">
        <w:rPr>
          <w:rFonts w:ascii="Times New Roman" w:eastAsia="Times New Roman" w:hAnsi="Times New Roman" w:cs="Times New Roman"/>
          <w:b/>
          <w:kern w:val="0"/>
          <w:sz w:val="24"/>
          <w:szCs w:val="24"/>
          <w:lang w:eastAsia="sl-SI"/>
          <w14:ligatures w14:val="none"/>
        </w:rPr>
        <w:t xml:space="preserve"> </w:t>
      </w:r>
      <w:r w:rsidR="00D03191" w:rsidRPr="00ED5C1A">
        <w:rPr>
          <w:rFonts w:ascii="Times New Roman" w:eastAsia="Times New Roman" w:hAnsi="Times New Roman" w:cs="Times New Roman"/>
          <w:b/>
          <w:kern w:val="0"/>
          <w:sz w:val="24"/>
          <w:szCs w:val="24"/>
          <w:lang w:eastAsia="sl-SI"/>
          <w14:ligatures w14:val="none"/>
        </w:rPr>
        <w:t xml:space="preserve">ponudnika </w:t>
      </w:r>
      <w:r w:rsidRPr="00ED5C1A">
        <w:rPr>
          <w:rFonts w:ascii="Times New Roman" w:eastAsia="Times New Roman" w:hAnsi="Times New Roman" w:cs="Times New Roman"/>
          <w:b/>
          <w:kern w:val="0"/>
          <w:sz w:val="24"/>
          <w:szCs w:val="24"/>
          <w:lang w:eastAsia="sl-SI"/>
          <w14:ligatures w14:val="none"/>
        </w:rPr>
        <w:t>o registraciji  (Obrazec 2)</w:t>
      </w:r>
    </w:p>
    <w:p w14:paraId="7A96E7FC" w14:textId="7553AE8B" w:rsidR="008B4069" w:rsidRPr="00ED5C1A" w:rsidRDefault="003F1190"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Izjava ponudnika o zaposlenih (Obrazec 3)</w:t>
      </w:r>
      <w:r w:rsidR="00ED5C1A" w:rsidRPr="00ED5C1A">
        <w:rPr>
          <w:rFonts w:ascii="Times New Roman" w:eastAsia="Times New Roman" w:hAnsi="Times New Roman" w:cs="Times New Roman"/>
          <w:b/>
          <w:kern w:val="0"/>
          <w:sz w:val="24"/>
          <w:szCs w:val="24"/>
          <w:lang w:eastAsia="sl-SI"/>
          <w14:ligatures w14:val="none"/>
        </w:rPr>
        <w:t xml:space="preserve"> + priloga </w:t>
      </w:r>
      <w:r w:rsidR="00ED5C1A">
        <w:rPr>
          <w:rFonts w:ascii="Times New Roman" w:eastAsia="Times New Roman" w:hAnsi="Times New Roman" w:cs="Times New Roman"/>
          <w:b/>
          <w:kern w:val="0"/>
          <w:sz w:val="24"/>
          <w:szCs w:val="24"/>
          <w:lang w:eastAsia="sl-SI"/>
          <w14:ligatures w14:val="none"/>
        </w:rPr>
        <w:t xml:space="preserve">Obrazec </w:t>
      </w:r>
      <w:r w:rsidR="00ED5C1A" w:rsidRPr="00ED5C1A">
        <w:rPr>
          <w:rFonts w:ascii="Times New Roman" w:eastAsia="Times New Roman" w:hAnsi="Times New Roman" w:cs="Times New Roman"/>
          <w:b/>
          <w:kern w:val="0"/>
          <w:sz w:val="24"/>
          <w:szCs w:val="24"/>
          <w:lang w:eastAsia="sl-SI"/>
          <w14:ligatures w14:val="none"/>
        </w:rPr>
        <w:t>3a</w:t>
      </w:r>
    </w:p>
    <w:p w14:paraId="5F712303" w14:textId="0F975E71" w:rsidR="003F1190" w:rsidRPr="00ED5C1A" w:rsidRDefault="003F1190"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Projekcij</w:t>
      </w:r>
      <w:r w:rsidR="00D03191" w:rsidRPr="00ED5C1A">
        <w:rPr>
          <w:rFonts w:ascii="Times New Roman" w:eastAsia="Times New Roman" w:hAnsi="Times New Roman" w:cs="Times New Roman"/>
          <w:b/>
          <w:kern w:val="0"/>
          <w:sz w:val="24"/>
          <w:szCs w:val="24"/>
          <w:lang w:eastAsia="sl-SI"/>
          <w14:ligatures w14:val="none"/>
        </w:rPr>
        <w:t>a</w:t>
      </w:r>
      <w:r w:rsidRPr="00ED5C1A">
        <w:rPr>
          <w:rFonts w:ascii="Times New Roman" w:eastAsia="Times New Roman" w:hAnsi="Times New Roman" w:cs="Times New Roman"/>
          <w:b/>
          <w:kern w:val="0"/>
          <w:sz w:val="24"/>
          <w:szCs w:val="24"/>
          <w:lang w:eastAsia="sl-SI"/>
          <w14:ligatures w14:val="none"/>
        </w:rPr>
        <w:t xml:space="preserve"> finančnega poslovanja (Obrazec </w:t>
      </w:r>
      <w:r w:rsidR="00ED5C1A">
        <w:rPr>
          <w:rFonts w:ascii="Times New Roman" w:eastAsia="Times New Roman" w:hAnsi="Times New Roman" w:cs="Times New Roman"/>
          <w:b/>
          <w:kern w:val="0"/>
          <w:sz w:val="24"/>
          <w:szCs w:val="24"/>
          <w:lang w:eastAsia="sl-SI"/>
          <w14:ligatures w14:val="none"/>
        </w:rPr>
        <w:t>4</w:t>
      </w:r>
      <w:r w:rsidRPr="00ED5C1A">
        <w:rPr>
          <w:rFonts w:ascii="Times New Roman" w:eastAsia="Times New Roman" w:hAnsi="Times New Roman" w:cs="Times New Roman"/>
          <w:b/>
          <w:kern w:val="0"/>
          <w:sz w:val="24"/>
          <w:szCs w:val="24"/>
          <w:lang w:eastAsia="sl-SI"/>
          <w14:ligatures w14:val="none"/>
        </w:rPr>
        <w:t xml:space="preserve">) + </w:t>
      </w:r>
      <w:r w:rsidRPr="00ED5C1A">
        <w:rPr>
          <w:rFonts w:ascii="Times New Roman" w:eastAsia="Times New Roman" w:hAnsi="Times New Roman" w:cs="Times New Roman"/>
          <w:b/>
          <w:kern w:val="0"/>
          <w:sz w:val="24"/>
          <w:szCs w:val="24"/>
          <w:u w:val="single"/>
          <w:lang w:eastAsia="sl-SI"/>
          <w14:ligatures w14:val="none"/>
        </w:rPr>
        <w:t xml:space="preserve">priloga obrazcu </w:t>
      </w:r>
      <w:r w:rsidR="00ED5C1A">
        <w:rPr>
          <w:rFonts w:ascii="Times New Roman" w:eastAsia="Times New Roman" w:hAnsi="Times New Roman" w:cs="Times New Roman"/>
          <w:b/>
          <w:kern w:val="0"/>
          <w:sz w:val="24"/>
          <w:szCs w:val="24"/>
          <w:u w:val="single"/>
          <w:lang w:eastAsia="sl-SI"/>
          <w14:ligatures w14:val="none"/>
        </w:rPr>
        <w:t>4</w:t>
      </w:r>
    </w:p>
    <w:p w14:paraId="42598943" w14:textId="46F0CEFA" w:rsidR="003F1190" w:rsidRPr="00ED5C1A" w:rsidRDefault="003F1190" w:rsidP="00DA1FDE">
      <w:pPr>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76" w:lineRule="auto"/>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 xml:space="preserve">Letni računovodski izkazi (Obrazec </w:t>
      </w:r>
      <w:r w:rsidR="00ED5C1A">
        <w:rPr>
          <w:rFonts w:ascii="Times New Roman" w:eastAsia="Times New Roman" w:hAnsi="Times New Roman" w:cs="Times New Roman"/>
          <w:b/>
          <w:kern w:val="0"/>
          <w:sz w:val="24"/>
          <w:szCs w:val="24"/>
          <w:lang w:eastAsia="sl-SI"/>
          <w14:ligatures w14:val="none"/>
        </w:rPr>
        <w:t>5</w:t>
      </w:r>
      <w:r w:rsidRPr="00ED5C1A">
        <w:rPr>
          <w:rFonts w:ascii="Times New Roman" w:eastAsia="Times New Roman" w:hAnsi="Times New Roman" w:cs="Times New Roman"/>
          <w:b/>
          <w:kern w:val="0"/>
          <w:sz w:val="24"/>
          <w:szCs w:val="24"/>
          <w:lang w:eastAsia="sl-SI"/>
          <w14:ligatures w14:val="none"/>
        </w:rPr>
        <w:t xml:space="preserve">) + </w:t>
      </w:r>
      <w:r w:rsidRPr="00ED5C1A">
        <w:rPr>
          <w:rFonts w:ascii="Times New Roman" w:eastAsia="Times New Roman" w:hAnsi="Times New Roman" w:cs="Times New Roman"/>
          <w:b/>
          <w:kern w:val="0"/>
          <w:sz w:val="24"/>
          <w:szCs w:val="24"/>
          <w:u w:val="single"/>
          <w:lang w:eastAsia="sl-SI"/>
          <w14:ligatures w14:val="none"/>
        </w:rPr>
        <w:t xml:space="preserve">priloga obrazcu </w:t>
      </w:r>
      <w:r w:rsidR="00ED5C1A">
        <w:rPr>
          <w:rFonts w:ascii="Times New Roman" w:eastAsia="Times New Roman" w:hAnsi="Times New Roman" w:cs="Times New Roman"/>
          <w:b/>
          <w:kern w:val="0"/>
          <w:sz w:val="24"/>
          <w:szCs w:val="24"/>
          <w:u w:val="single"/>
          <w:lang w:eastAsia="sl-SI"/>
          <w14:ligatures w14:val="none"/>
        </w:rPr>
        <w:t>5</w:t>
      </w:r>
    </w:p>
    <w:p w14:paraId="3A14C305" w14:textId="3A118F01" w:rsidR="003F1190" w:rsidRPr="00ED5C1A" w:rsidRDefault="003F1190" w:rsidP="00DA1FDE">
      <w:pPr>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76" w:lineRule="auto"/>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Bonitetno informacijo AJPE</w:t>
      </w:r>
      <w:r w:rsidR="006632AF">
        <w:rPr>
          <w:rFonts w:ascii="Times New Roman" w:eastAsia="Times New Roman" w:hAnsi="Times New Roman" w:cs="Times New Roman"/>
          <w:b/>
          <w:kern w:val="0"/>
          <w:sz w:val="24"/>
          <w:szCs w:val="24"/>
          <w:lang w:eastAsia="sl-SI"/>
          <w14:ligatures w14:val="none"/>
        </w:rPr>
        <w:t>S</w:t>
      </w:r>
      <w:r w:rsidRPr="00ED5C1A">
        <w:rPr>
          <w:rFonts w:ascii="Times New Roman" w:eastAsia="Times New Roman" w:hAnsi="Times New Roman" w:cs="Times New Roman"/>
          <w:b/>
          <w:kern w:val="0"/>
          <w:sz w:val="24"/>
          <w:szCs w:val="24"/>
          <w:lang w:eastAsia="sl-SI"/>
          <w14:ligatures w14:val="none"/>
        </w:rPr>
        <w:t xml:space="preserve">, (BON-2 ali BON-1/SP) (Obrazec </w:t>
      </w:r>
      <w:r w:rsidR="00ED5C1A" w:rsidRPr="00ED5C1A">
        <w:rPr>
          <w:rFonts w:ascii="Times New Roman" w:eastAsia="Times New Roman" w:hAnsi="Times New Roman" w:cs="Times New Roman"/>
          <w:b/>
          <w:kern w:val="0"/>
          <w:sz w:val="24"/>
          <w:szCs w:val="24"/>
          <w:lang w:eastAsia="sl-SI"/>
          <w14:ligatures w14:val="none"/>
        </w:rPr>
        <w:t>6</w:t>
      </w:r>
      <w:r w:rsidRPr="00ED5C1A">
        <w:rPr>
          <w:rFonts w:ascii="Times New Roman" w:eastAsia="Times New Roman" w:hAnsi="Times New Roman" w:cs="Times New Roman"/>
          <w:b/>
          <w:kern w:val="0"/>
          <w:sz w:val="24"/>
          <w:szCs w:val="24"/>
          <w:lang w:eastAsia="sl-SI"/>
          <w14:ligatures w14:val="none"/>
        </w:rPr>
        <w:t xml:space="preserve">) + </w:t>
      </w:r>
      <w:r w:rsidRPr="00ED5C1A">
        <w:rPr>
          <w:rFonts w:ascii="Times New Roman" w:eastAsia="Times New Roman" w:hAnsi="Times New Roman" w:cs="Times New Roman"/>
          <w:b/>
          <w:kern w:val="0"/>
          <w:sz w:val="24"/>
          <w:szCs w:val="24"/>
          <w:u w:val="single"/>
          <w:lang w:eastAsia="sl-SI"/>
          <w14:ligatures w14:val="none"/>
        </w:rPr>
        <w:t xml:space="preserve">priloga obrazcu </w:t>
      </w:r>
      <w:r w:rsidR="00ED5C1A" w:rsidRPr="00ED5C1A">
        <w:rPr>
          <w:rFonts w:ascii="Times New Roman" w:eastAsia="Times New Roman" w:hAnsi="Times New Roman" w:cs="Times New Roman"/>
          <w:b/>
          <w:kern w:val="0"/>
          <w:sz w:val="24"/>
          <w:szCs w:val="24"/>
          <w:u w:val="single"/>
          <w:lang w:eastAsia="sl-SI"/>
          <w14:ligatures w14:val="none"/>
        </w:rPr>
        <w:t>6</w:t>
      </w:r>
    </w:p>
    <w:p w14:paraId="5E626E72" w14:textId="115F1113" w:rsidR="00D03191" w:rsidRPr="00ED5C1A" w:rsidRDefault="00D03191"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 xml:space="preserve">Izjava o poslovni ustreznosti (Obrazec </w:t>
      </w:r>
      <w:r w:rsidR="00ED5C1A" w:rsidRPr="00ED5C1A">
        <w:rPr>
          <w:rFonts w:ascii="Times New Roman" w:eastAsia="Times New Roman" w:hAnsi="Times New Roman" w:cs="Times New Roman"/>
          <w:b/>
          <w:kern w:val="0"/>
          <w:sz w:val="24"/>
          <w:szCs w:val="24"/>
          <w:lang w:eastAsia="sl-SI"/>
          <w14:ligatures w14:val="none"/>
        </w:rPr>
        <w:t>7</w:t>
      </w:r>
      <w:r w:rsidRPr="00ED5C1A">
        <w:rPr>
          <w:rFonts w:ascii="Times New Roman" w:eastAsia="Times New Roman" w:hAnsi="Times New Roman" w:cs="Times New Roman"/>
          <w:b/>
          <w:kern w:val="0"/>
          <w:sz w:val="24"/>
          <w:szCs w:val="24"/>
          <w:lang w:eastAsia="sl-SI"/>
          <w14:ligatures w14:val="none"/>
        </w:rPr>
        <w:t xml:space="preserve">) </w:t>
      </w:r>
    </w:p>
    <w:p w14:paraId="1F28F887" w14:textId="2035E16C" w:rsidR="003F1190" w:rsidRPr="00ED5C1A" w:rsidRDefault="00D03191"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 xml:space="preserve">Izjava o drugih obveznostih (Obrazec </w:t>
      </w:r>
      <w:r w:rsidR="00ED5C1A" w:rsidRPr="00ED5C1A">
        <w:rPr>
          <w:rFonts w:ascii="Times New Roman" w:eastAsia="Times New Roman" w:hAnsi="Times New Roman" w:cs="Times New Roman"/>
          <w:b/>
          <w:kern w:val="0"/>
          <w:sz w:val="24"/>
          <w:szCs w:val="24"/>
          <w:lang w:eastAsia="sl-SI"/>
          <w14:ligatures w14:val="none"/>
        </w:rPr>
        <w:t>8</w:t>
      </w:r>
      <w:r w:rsidRPr="00ED5C1A">
        <w:rPr>
          <w:rFonts w:ascii="Times New Roman" w:eastAsia="Times New Roman" w:hAnsi="Times New Roman" w:cs="Times New Roman"/>
          <w:b/>
          <w:kern w:val="0"/>
          <w:sz w:val="24"/>
          <w:szCs w:val="24"/>
          <w:lang w:eastAsia="sl-SI"/>
          <w14:ligatures w14:val="none"/>
        </w:rPr>
        <w:t>)</w:t>
      </w:r>
      <w:r w:rsidR="009619A6" w:rsidRPr="00ED5C1A">
        <w:rPr>
          <w:rFonts w:ascii="Times New Roman" w:eastAsia="Times New Roman" w:hAnsi="Times New Roman" w:cs="Times New Roman"/>
          <w:b/>
          <w:kern w:val="0"/>
          <w:sz w:val="24"/>
          <w:szCs w:val="24"/>
          <w:lang w:eastAsia="sl-SI"/>
          <w14:ligatures w14:val="none"/>
        </w:rPr>
        <w:t xml:space="preserve"> </w:t>
      </w:r>
    </w:p>
    <w:p w14:paraId="3548E428" w14:textId="5EED65C0" w:rsidR="00D03191" w:rsidRPr="00ED5C1A" w:rsidRDefault="00D03191"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 xml:space="preserve">Program dela izvajanja storitve (Obrazec </w:t>
      </w:r>
      <w:r w:rsidR="00ED5C1A" w:rsidRPr="00ED5C1A">
        <w:rPr>
          <w:rFonts w:ascii="Times New Roman" w:eastAsia="Times New Roman" w:hAnsi="Times New Roman" w:cs="Times New Roman"/>
          <w:b/>
          <w:kern w:val="0"/>
          <w:sz w:val="24"/>
          <w:szCs w:val="24"/>
          <w:lang w:eastAsia="sl-SI"/>
          <w14:ligatures w14:val="none"/>
        </w:rPr>
        <w:t>9</w:t>
      </w:r>
      <w:r w:rsidRPr="00ED5C1A">
        <w:rPr>
          <w:rFonts w:ascii="Times New Roman" w:eastAsia="Times New Roman" w:hAnsi="Times New Roman" w:cs="Times New Roman"/>
          <w:b/>
          <w:kern w:val="0"/>
          <w:sz w:val="24"/>
          <w:szCs w:val="24"/>
          <w:lang w:eastAsia="sl-SI"/>
          <w14:ligatures w14:val="none"/>
        </w:rPr>
        <w:t xml:space="preserve">) + </w:t>
      </w:r>
      <w:r w:rsidRPr="00ED5C1A">
        <w:rPr>
          <w:rFonts w:ascii="Times New Roman" w:eastAsia="Times New Roman" w:hAnsi="Times New Roman" w:cs="Times New Roman"/>
          <w:b/>
          <w:kern w:val="0"/>
          <w:sz w:val="24"/>
          <w:szCs w:val="24"/>
          <w:u w:val="single"/>
          <w:lang w:eastAsia="sl-SI"/>
          <w14:ligatures w14:val="none"/>
        </w:rPr>
        <w:t xml:space="preserve">priloga obrazcu </w:t>
      </w:r>
      <w:r w:rsidR="00ED5C1A" w:rsidRPr="00ED5C1A">
        <w:rPr>
          <w:rFonts w:ascii="Times New Roman" w:eastAsia="Times New Roman" w:hAnsi="Times New Roman" w:cs="Times New Roman"/>
          <w:b/>
          <w:kern w:val="0"/>
          <w:sz w:val="24"/>
          <w:szCs w:val="24"/>
          <w:u w:val="single"/>
          <w:lang w:eastAsia="sl-SI"/>
          <w14:ligatures w14:val="none"/>
        </w:rPr>
        <w:t>9</w:t>
      </w:r>
      <w:r w:rsidRPr="00ED5C1A">
        <w:rPr>
          <w:rFonts w:ascii="Times New Roman" w:eastAsia="Times New Roman" w:hAnsi="Times New Roman" w:cs="Times New Roman"/>
          <w:b/>
          <w:kern w:val="0"/>
          <w:sz w:val="24"/>
          <w:szCs w:val="24"/>
          <w:lang w:eastAsia="sl-SI"/>
          <w14:ligatures w14:val="none"/>
        </w:rPr>
        <w:t xml:space="preserve"> </w:t>
      </w:r>
    </w:p>
    <w:p w14:paraId="3F22CE15" w14:textId="42A823B5" w:rsidR="00D03191" w:rsidRPr="00CC0906" w:rsidRDefault="00D03191"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u w:val="single"/>
          <w:lang w:eastAsia="sl-SI"/>
          <w14:ligatures w14:val="none"/>
        </w:rPr>
      </w:pPr>
      <w:r w:rsidRPr="00CC0906">
        <w:rPr>
          <w:rFonts w:ascii="Times New Roman" w:eastAsia="Times New Roman" w:hAnsi="Times New Roman" w:cs="Times New Roman"/>
          <w:b/>
          <w:kern w:val="0"/>
          <w:sz w:val="24"/>
          <w:szCs w:val="24"/>
          <w:lang w:eastAsia="sl-SI"/>
          <w14:ligatures w14:val="none"/>
        </w:rPr>
        <w:t>Izjava o strokovni usposobljenosti</w:t>
      </w:r>
      <w:r w:rsidR="00ED5C1A" w:rsidRPr="00CC0906">
        <w:rPr>
          <w:rFonts w:ascii="Times New Roman" w:eastAsia="Times New Roman" w:hAnsi="Times New Roman" w:cs="Times New Roman"/>
          <w:b/>
          <w:kern w:val="0"/>
          <w:sz w:val="24"/>
          <w:szCs w:val="24"/>
          <w:lang w:eastAsia="sl-SI"/>
          <w14:ligatures w14:val="none"/>
        </w:rPr>
        <w:t xml:space="preserve">, </w:t>
      </w:r>
      <w:r w:rsidRPr="00CC0906">
        <w:rPr>
          <w:rFonts w:ascii="Times New Roman" w:eastAsia="Times New Roman" w:hAnsi="Times New Roman" w:cs="Times New Roman"/>
          <w:b/>
          <w:kern w:val="0"/>
          <w:sz w:val="24"/>
          <w:szCs w:val="24"/>
          <w:lang w:eastAsia="sl-SI"/>
          <w14:ligatures w14:val="none"/>
        </w:rPr>
        <w:t>izkušnjah</w:t>
      </w:r>
      <w:r w:rsidR="00ED5C1A" w:rsidRPr="00CC0906">
        <w:rPr>
          <w:rFonts w:ascii="Times New Roman" w:eastAsia="Times New Roman" w:hAnsi="Times New Roman" w:cs="Times New Roman"/>
          <w:b/>
          <w:kern w:val="0"/>
          <w:sz w:val="24"/>
          <w:szCs w:val="24"/>
          <w:lang w:eastAsia="sl-SI"/>
          <w14:ligatures w14:val="none"/>
        </w:rPr>
        <w:t xml:space="preserve"> in referencah</w:t>
      </w:r>
      <w:r w:rsidRPr="00CC0906">
        <w:rPr>
          <w:rFonts w:ascii="Times New Roman" w:eastAsia="Times New Roman" w:hAnsi="Times New Roman" w:cs="Times New Roman"/>
          <w:b/>
          <w:kern w:val="0"/>
          <w:sz w:val="24"/>
          <w:szCs w:val="24"/>
          <w:lang w:eastAsia="sl-SI"/>
          <w14:ligatures w14:val="none"/>
        </w:rPr>
        <w:t xml:space="preserve"> (Obrazec 1</w:t>
      </w:r>
      <w:r w:rsidR="00ED5C1A" w:rsidRPr="00CC0906">
        <w:rPr>
          <w:rFonts w:ascii="Times New Roman" w:eastAsia="Times New Roman" w:hAnsi="Times New Roman" w:cs="Times New Roman"/>
          <w:b/>
          <w:kern w:val="0"/>
          <w:sz w:val="24"/>
          <w:szCs w:val="24"/>
          <w:lang w:eastAsia="sl-SI"/>
          <w14:ligatures w14:val="none"/>
        </w:rPr>
        <w:t>0</w:t>
      </w:r>
      <w:r w:rsidRPr="00CC0906">
        <w:rPr>
          <w:rFonts w:ascii="Times New Roman" w:eastAsia="Times New Roman" w:hAnsi="Times New Roman" w:cs="Times New Roman"/>
          <w:b/>
          <w:kern w:val="0"/>
          <w:sz w:val="24"/>
          <w:szCs w:val="24"/>
          <w:lang w:eastAsia="sl-SI"/>
          <w14:ligatures w14:val="none"/>
        </w:rPr>
        <w:t>)</w:t>
      </w:r>
      <w:r w:rsidR="00AA2EEC" w:rsidRPr="00CC0906">
        <w:rPr>
          <w:rFonts w:ascii="Times New Roman" w:eastAsia="Times New Roman" w:hAnsi="Times New Roman" w:cs="Times New Roman"/>
          <w:b/>
          <w:kern w:val="0"/>
          <w:sz w:val="24"/>
          <w:szCs w:val="24"/>
          <w:lang w:eastAsia="sl-SI"/>
          <w14:ligatures w14:val="none"/>
        </w:rPr>
        <w:t xml:space="preserve"> + </w:t>
      </w:r>
      <w:r w:rsidR="00AA2EEC" w:rsidRPr="00CC0906">
        <w:rPr>
          <w:rFonts w:ascii="Times New Roman" w:eastAsia="Times New Roman" w:hAnsi="Times New Roman" w:cs="Times New Roman"/>
          <w:b/>
          <w:kern w:val="0"/>
          <w:sz w:val="24"/>
          <w:szCs w:val="24"/>
          <w:u w:val="single"/>
          <w:lang w:eastAsia="sl-SI"/>
          <w14:ligatures w14:val="none"/>
        </w:rPr>
        <w:t>morebitna priloga k obrazcu 10</w:t>
      </w:r>
    </w:p>
    <w:p w14:paraId="2A896227" w14:textId="42E9EF26" w:rsidR="00D03191" w:rsidRPr="00ED5C1A" w:rsidRDefault="00D03191"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Referenčno potrdilo (Obrazec 1</w:t>
      </w:r>
      <w:r w:rsidR="00ED5C1A" w:rsidRPr="00ED5C1A">
        <w:rPr>
          <w:rFonts w:ascii="Times New Roman" w:eastAsia="Times New Roman" w:hAnsi="Times New Roman" w:cs="Times New Roman"/>
          <w:b/>
          <w:kern w:val="0"/>
          <w:sz w:val="24"/>
          <w:szCs w:val="24"/>
          <w:lang w:eastAsia="sl-SI"/>
          <w14:ligatures w14:val="none"/>
        </w:rPr>
        <w:t>0a</w:t>
      </w:r>
      <w:r w:rsidRPr="00ED5C1A">
        <w:rPr>
          <w:rFonts w:ascii="Times New Roman" w:eastAsia="Times New Roman" w:hAnsi="Times New Roman" w:cs="Times New Roman"/>
          <w:b/>
          <w:kern w:val="0"/>
          <w:sz w:val="24"/>
          <w:szCs w:val="24"/>
          <w:lang w:eastAsia="sl-SI"/>
          <w14:ligatures w14:val="none"/>
        </w:rPr>
        <w:t>)</w:t>
      </w:r>
    </w:p>
    <w:p w14:paraId="011C1E5F" w14:textId="35BCF3A9" w:rsidR="00D03191" w:rsidRPr="00ED5C1A" w:rsidRDefault="00D03191"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Izjava o dostopnosti</w:t>
      </w:r>
      <w:r w:rsidR="00ED5C1A" w:rsidRPr="00ED5C1A">
        <w:rPr>
          <w:rFonts w:ascii="Times New Roman" w:eastAsia="Times New Roman" w:hAnsi="Times New Roman" w:cs="Times New Roman"/>
          <w:b/>
          <w:kern w:val="0"/>
          <w:sz w:val="24"/>
          <w:szCs w:val="24"/>
          <w:lang w:eastAsia="sl-SI"/>
          <w14:ligatures w14:val="none"/>
        </w:rPr>
        <w:t xml:space="preserve"> lokacije</w:t>
      </w:r>
      <w:r w:rsidRPr="00ED5C1A">
        <w:rPr>
          <w:rFonts w:ascii="Times New Roman" w:eastAsia="Times New Roman" w:hAnsi="Times New Roman" w:cs="Times New Roman"/>
          <w:b/>
          <w:kern w:val="0"/>
          <w:sz w:val="24"/>
          <w:szCs w:val="24"/>
          <w:lang w:eastAsia="sl-SI"/>
          <w14:ligatures w14:val="none"/>
        </w:rPr>
        <w:t xml:space="preserve"> (Obrazec 1</w:t>
      </w:r>
      <w:r w:rsidR="00ED5C1A" w:rsidRPr="00ED5C1A">
        <w:rPr>
          <w:rFonts w:ascii="Times New Roman" w:eastAsia="Times New Roman" w:hAnsi="Times New Roman" w:cs="Times New Roman"/>
          <w:b/>
          <w:kern w:val="0"/>
          <w:sz w:val="24"/>
          <w:szCs w:val="24"/>
          <w:lang w:eastAsia="sl-SI"/>
          <w14:ligatures w14:val="none"/>
        </w:rPr>
        <w:t>1</w:t>
      </w:r>
      <w:r w:rsidRPr="00ED5C1A">
        <w:rPr>
          <w:rFonts w:ascii="Times New Roman" w:eastAsia="Times New Roman" w:hAnsi="Times New Roman" w:cs="Times New Roman"/>
          <w:b/>
          <w:kern w:val="0"/>
          <w:sz w:val="24"/>
          <w:szCs w:val="24"/>
          <w:lang w:eastAsia="sl-SI"/>
          <w14:ligatures w14:val="none"/>
        </w:rPr>
        <w:t>)</w:t>
      </w:r>
      <w:r w:rsidR="00AA2EEC">
        <w:rPr>
          <w:rFonts w:ascii="Times New Roman" w:eastAsia="Times New Roman" w:hAnsi="Times New Roman" w:cs="Times New Roman"/>
          <w:b/>
          <w:kern w:val="0"/>
          <w:sz w:val="24"/>
          <w:szCs w:val="24"/>
          <w:lang w:eastAsia="sl-SI"/>
          <w14:ligatures w14:val="none"/>
        </w:rPr>
        <w:t xml:space="preserve"> + </w:t>
      </w:r>
      <w:r w:rsidR="00AA2EEC" w:rsidRPr="00AA2EEC">
        <w:rPr>
          <w:rFonts w:ascii="Times New Roman" w:eastAsia="Times New Roman" w:hAnsi="Times New Roman" w:cs="Times New Roman"/>
          <w:b/>
          <w:kern w:val="0"/>
          <w:sz w:val="24"/>
          <w:szCs w:val="24"/>
          <w:u w:val="single"/>
          <w:lang w:eastAsia="sl-SI"/>
          <w14:ligatures w14:val="none"/>
        </w:rPr>
        <w:t>priloge k obrazcu 11</w:t>
      </w:r>
    </w:p>
    <w:p w14:paraId="54A35A4C" w14:textId="496DFF13" w:rsidR="005B186F" w:rsidRPr="00ED5C1A" w:rsidRDefault="005B186F" w:rsidP="00DA1FDE">
      <w:pPr>
        <w:numPr>
          <w:ilvl w:val="0"/>
          <w:numId w:val="14"/>
        </w:numPr>
        <w:autoSpaceDN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ED5C1A">
        <w:rPr>
          <w:rFonts w:ascii="Times New Roman" w:eastAsia="Times New Roman" w:hAnsi="Times New Roman" w:cs="Times New Roman"/>
          <w:b/>
          <w:kern w:val="0"/>
          <w:sz w:val="24"/>
          <w:szCs w:val="24"/>
          <w:lang w:eastAsia="sl-SI"/>
          <w14:ligatures w14:val="none"/>
        </w:rPr>
        <w:t xml:space="preserve">Izjava o </w:t>
      </w:r>
      <w:r w:rsidR="00ED5C1A" w:rsidRPr="00ED5C1A">
        <w:rPr>
          <w:rFonts w:ascii="Times New Roman" w:eastAsia="Times New Roman" w:hAnsi="Times New Roman" w:cs="Times New Roman"/>
          <w:b/>
          <w:kern w:val="0"/>
          <w:sz w:val="24"/>
          <w:szCs w:val="24"/>
          <w:lang w:eastAsia="sl-SI"/>
          <w14:ligatures w14:val="none"/>
        </w:rPr>
        <w:t>ugotovitvah iz nadzornih postopkov pri ponudniku ali ključnih osebah</w:t>
      </w:r>
      <w:r w:rsidRPr="00ED5C1A">
        <w:rPr>
          <w:rFonts w:ascii="Times New Roman" w:eastAsia="Times New Roman" w:hAnsi="Times New Roman" w:cs="Times New Roman"/>
          <w:b/>
          <w:kern w:val="0"/>
          <w:sz w:val="24"/>
          <w:szCs w:val="24"/>
          <w:lang w:eastAsia="sl-SI"/>
          <w14:ligatures w14:val="none"/>
        </w:rPr>
        <w:t xml:space="preserve"> (Obrazec </w:t>
      </w:r>
      <w:r w:rsidR="00D03191" w:rsidRPr="00ED5C1A">
        <w:rPr>
          <w:rFonts w:ascii="Times New Roman" w:eastAsia="Times New Roman" w:hAnsi="Times New Roman" w:cs="Times New Roman"/>
          <w:b/>
          <w:kern w:val="0"/>
          <w:sz w:val="24"/>
          <w:szCs w:val="24"/>
          <w:lang w:eastAsia="sl-SI"/>
          <w14:ligatures w14:val="none"/>
        </w:rPr>
        <w:t>1</w:t>
      </w:r>
      <w:r w:rsidR="00ED5C1A" w:rsidRPr="00ED5C1A">
        <w:rPr>
          <w:rFonts w:ascii="Times New Roman" w:eastAsia="Times New Roman" w:hAnsi="Times New Roman" w:cs="Times New Roman"/>
          <w:b/>
          <w:kern w:val="0"/>
          <w:sz w:val="24"/>
          <w:szCs w:val="24"/>
          <w:lang w:eastAsia="sl-SI"/>
          <w14:ligatures w14:val="none"/>
        </w:rPr>
        <w:t>2</w:t>
      </w:r>
      <w:r w:rsidRPr="00ED5C1A">
        <w:rPr>
          <w:rFonts w:ascii="Times New Roman" w:eastAsia="Times New Roman" w:hAnsi="Times New Roman" w:cs="Times New Roman"/>
          <w:b/>
          <w:kern w:val="0"/>
          <w:sz w:val="24"/>
          <w:szCs w:val="24"/>
          <w:lang w:eastAsia="sl-SI"/>
          <w14:ligatures w14:val="none"/>
        </w:rPr>
        <w:t>)</w:t>
      </w:r>
      <w:r w:rsidR="00ED5C1A">
        <w:rPr>
          <w:rFonts w:ascii="Times New Roman" w:eastAsia="Times New Roman" w:hAnsi="Times New Roman" w:cs="Times New Roman"/>
          <w:b/>
          <w:kern w:val="0"/>
          <w:sz w:val="24"/>
          <w:szCs w:val="24"/>
          <w:lang w:eastAsia="sl-SI"/>
          <w14:ligatures w14:val="none"/>
        </w:rPr>
        <w:t xml:space="preserve"> + priloga obrazcu 12</w:t>
      </w:r>
    </w:p>
    <w:p w14:paraId="402C5AC2" w14:textId="0D9F84BA" w:rsidR="005B186F" w:rsidRPr="00CC0906" w:rsidRDefault="00171AFB"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CC0906">
        <w:rPr>
          <w:rFonts w:ascii="Times New Roman" w:eastAsia="Times New Roman" w:hAnsi="Times New Roman" w:cs="Times New Roman"/>
          <w:b/>
          <w:kern w:val="0"/>
          <w:sz w:val="24"/>
          <w:szCs w:val="24"/>
          <w:lang w:eastAsia="sl-SI"/>
          <w14:ligatures w14:val="none"/>
        </w:rPr>
        <w:t>Inovativnost in nadstandardne rešitve</w:t>
      </w:r>
      <w:r w:rsidR="005B186F" w:rsidRPr="00CC0906">
        <w:rPr>
          <w:rFonts w:ascii="Times New Roman" w:eastAsia="Times New Roman" w:hAnsi="Times New Roman" w:cs="Times New Roman"/>
          <w:b/>
          <w:kern w:val="0"/>
          <w:sz w:val="24"/>
          <w:szCs w:val="24"/>
          <w:lang w:eastAsia="sl-SI"/>
          <w14:ligatures w14:val="none"/>
        </w:rPr>
        <w:t xml:space="preserve"> (Obrazec </w:t>
      </w:r>
      <w:r w:rsidR="00D03191" w:rsidRPr="00CC0906">
        <w:rPr>
          <w:rFonts w:ascii="Times New Roman" w:eastAsia="Times New Roman" w:hAnsi="Times New Roman" w:cs="Times New Roman"/>
          <w:b/>
          <w:kern w:val="0"/>
          <w:sz w:val="24"/>
          <w:szCs w:val="24"/>
          <w:lang w:eastAsia="sl-SI"/>
          <w14:ligatures w14:val="none"/>
        </w:rPr>
        <w:t>1</w:t>
      </w:r>
      <w:r w:rsidRPr="00CC0906">
        <w:rPr>
          <w:rFonts w:ascii="Times New Roman" w:eastAsia="Times New Roman" w:hAnsi="Times New Roman" w:cs="Times New Roman"/>
          <w:b/>
          <w:kern w:val="0"/>
          <w:sz w:val="24"/>
          <w:szCs w:val="24"/>
          <w:lang w:eastAsia="sl-SI"/>
          <w14:ligatures w14:val="none"/>
        </w:rPr>
        <w:t>3</w:t>
      </w:r>
      <w:r w:rsidR="005B186F" w:rsidRPr="00CC0906">
        <w:rPr>
          <w:rFonts w:ascii="Times New Roman" w:eastAsia="Times New Roman" w:hAnsi="Times New Roman" w:cs="Times New Roman"/>
          <w:b/>
          <w:kern w:val="0"/>
          <w:sz w:val="24"/>
          <w:szCs w:val="24"/>
          <w:lang w:eastAsia="sl-SI"/>
          <w14:ligatures w14:val="none"/>
        </w:rPr>
        <w:t>)</w:t>
      </w:r>
      <w:r w:rsidR="00D03191" w:rsidRPr="00CC0906">
        <w:rPr>
          <w:rFonts w:ascii="Times New Roman" w:eastAsia="Times New Roman" w:hAnsi="Times New Roman" w:cs="Times New Roman"/>
          <w:b/>
          <w:kern w:val="0"/>
          <w:sz w:val="24"/>
          <w:szCs w:val="24"/>
          <w:lang w:eastAsia="sl-SI"/>
          <w14:ligatures w14:val="none"/>
        </w:rPr>
        <w:t xml:space="preserve"> + </w:t>
      </w:r>
      <w:r w:rsidR="00D03191" w:rsidRPr="00CC0906">
        <w:rPr>
          <w:rFonts w:ascii="Times New Roman" w:eastAsia="Times New Roman" w:hAnsi="Times New Roman" w:cs="Times New Roman"/>
          <w:b/>
          <w:kern w:val="0"/>
          <w:sz w:val="24"/>
          <w:szCs w:val="24"/>
          <w:u w:val="single"/>
          <w:lang w:eastAsia="sl-SI"/>
          <w14:ligatures w14:val="none"/>
        </w:rPr>
        <w:t>prilog</w:t>
      </w:r>
      <w:r w:rsidRPr="00CC0906">
        <w:rPr>
          <w:rFonts w:ascii="Times New Roman" w:eastAsia="Times New Roman" w:hAnsi="Times New Roman" w:cs="Times New Roman"/>
          <w:b/>
          <w:kern w:val="0"/>
          <w:sz w:val="24"/>
          <w:szCs w:val="24"/>
          <w:u w:val="single"/>
          <w:lang w:eastAsia="sl-SI"/>
          <w14:ligatures w14:val="none"/>
        </w:rPr>
        <w:t>e</w:t>
      </w:r>
      <w:r w:rsidR="00D03191" w:rsidRPr="00CC0906">
        <w:rPr>
          <w:rFonts w:ascii="Times New Roman" w:eastAsia="Times New Roman" w:hAnsi="Times New Roman" w:cs="Times New Roman"/>
          <w:b/>
          <w:kern w:val="0"/>
          <w:sz w:val="24"/>
          <w:szCs w:val="24"/>
          <w:u w:val="single"/>
          <w:lang w:eastAsia="sl-SI"/>
          <w14:ligatures w14:val="none"/>
        </w:rPr>
        <w:t xml:space="preserve"> obrazcu 1</w:t>
      </w:r>
      <w:r w:rsidRPr="00CC0906">
        <w:rPr>
          <w:rFonts w:ascii="Times New Roman" w:eastAsia="Times New Roman" w:hAnsi="Times New Roman" w:cs="Times New Roman"/>
          <w:b/>
          <w:kern w:val="0"/>
          <w:sz w:val="24"/>
          <w:szCs w:val="24"/>
          <w:u w:val="single"/>
          <w:lang w:eastAsia="sl-SI"/>
          <w14:ligatures w14:val="none"/>
        </w:rPr>
        <w:t>3</w:t>
      </w:r>
    </w:p>
    <w:p w14:paraId="00A2A85C" w14:textId="73D76BEE" w:rsidR="005B186F" w:rsidRPr="00171AFB" w:rsidRDefault="005B186F"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 xml:space="preserve">Izjavo o sprejemanju pogojev iz </w:t>
      </w:r>
      <w:r w:rsidR="0028796C" w:rsidRPr="00171AFB">
        <w:rPr>
          <w:rFonts w:ascii="Times New Roman" w:eastAsia="Times New Roman" w:hAnsi="Times New Roman" w:cs="Times New Roman"/>
          <w:b/>
          <w:kern w:val="0"/>
          <w:sz w:val="24"/>
          <w:szCs w:val="24"/>
          <w:lang w:eastAsia="sl-SI"/>
          <w14:ligatures w14:val="none"/>
        </w:rPr>
        <w:t xml:space="preserve">razpisa in </w:t>
      </w:r>
      <w:r w:rsidRPr="00171AFB">
        <w:rPr>
          <w:rFonts w:ascii="Times New Roman" w:eastAsia="Times New Roman" w:hAnsi="Times New Roman" w:cs="Times New Roman"/>
          <w:b/>
          <w:kern w:val="0"/>
          <w:sz w:val="24"/>
          <w:szCs w:val="24"/>
          <w:lang w:eastAsia="sl-SI"/>
          <w14:ligatures w14:val="none"/>
        </w:rPr>
        <w:t xml:space="preserve">razpisne dokumentacije (Obrazec </w:t>
      </w:r>
      <w:r w:rsidR="00D03191" w:rsidRPr="00171AFB">
        <w:rPr>
          <w:rFonts w:ascii="Times New Roman" w:eastAsia="Times New Roman" w:hAnsi="Times New Roman" w:cs="Times New Roman"/>
          <w:b/>
          <w:kern w:val="0"/>
          <w:sz w:val="24"/>
          <w:szCs w:val="24"/>
          <w:lang w:eastAsia="sl-SI"/>
          <w14:ligatures w14:val="none"/>
        </w:rPr>
        <w:t>1</w:t>
      </w:r>
      <w:r w:rsidR="00171AFB" w:rsidRPr="00171AFB">
        <w:rPr>
          <w:rFonts w:ascii="Times New Roman" w:eastAsia="Times New Roman" w:hAnsi="Times New Roman" w:cs="Times New Roman"/>
          <w:b/>
          <w:kern w:val="0"/>
          <w:sz w:val="24"/>
          <w:szCs w:val="24"/>
          <w:lang w:eastAsia="sl-SI"/>
          <w14:ligatures w14:val="none"/>
        </w:rPr>
        <w:t>4</w:t>
      </w:r>
      <w:r w:rsidRPr="00171AFB">
        <w:rPr>
          <w:rFonts w:ascii="Times New Roman" w:eastAsia="Times New Roman" w:hAnsi="Times New Roman" w:cs="Times New Roman"/>
          <w:b/>
          <w:kern w:val="0"/>
          <w:sz w:val="24"/>
          <w:szCs w:val="24"/>
          <w:lang w:eastAsia="sl-SI"/>
          <w14:ligatures w14:val="none"/>
        </w:rPr>
        <w:t>)</w:t>
      </w:r>
    </w:p>
    <w:p w14:paraId="6C82E662" w14:textId="0726BC9C" w:rsidR="00D03191" w:rsidRPr="00171AFB" w:rsidRDefault="00D03191"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Izjavo o točnosti in resničnosti navedb (Obrazec 1</w:t>
      </w:r>
      <w:r w:rsidR="00171AFB" w:rsidRPr="00171AFB">
        <w:rPr>
          <w:rFonts w:ascii="Times New Roman" w:eastAsia="Times New Roman" w:hAnsi="Times New Roman" w:cs="Times New Roman"/>
          <w:b/>
          <w:kern w:val="0"/>
          <w:sz w:val="24"/>
          <w:szCs w:val="24"/>
          <w:lang w:eastAsia="sl-SI"/>
          <w14:ligatures w14:val="none"/>
        </w:rPr>
        <w:t>5</w:t>
      </w:r>
      <w:r w:rsidRPr="00171AFB">
        <w:rPr>
          <w:rFonts w:ascii="Times New Roman" w:eastAsia="Times New Roman" w:hAnsi="Times New Roman" w:cs="Times New Roman"/>
          <w:b/>
          <w:kern w:val="0"/>
          <w:sz w:val="24"/>
          <w:szCs w:val="24"/>
          <w:lang w:eastAsia="sl-SI"/>
          <w14:ligatures w14:val="none"/>
        </w:rPr>
        <w:t>)</w:t>
      </w:r>
    </w:p>
    <w:p w14:paraId="799878C5" w14:textId="4E526CD8" w:rsidR="005B186F" w:rsidRPr="00171AFB" w:rsidRDefault="005B186F" w:rsidP="00DA1FDE">
      <w:pPr>
        <w:numPr>
          <w:ilvl w:val="0"/>
          <w:numId w:val="14"/>
        </w:numPr>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Izjavo ponudnika, da ni bil pravnomočno obsojen (Obrazec 1</w:t>
      </w:r>
      <w:r w:rsidR="00171AFB" w:rsidRPr="00171AFB">
        <w:rPr>
          <w:rFonts w:ascii="Times New Roman" w:eastAsia="Times New Roman" w:hAnsi="Times New Roman" w:cs="Times New Roman"/>
          <w:b/>
          <w:kern w:val="0"/>
          <w:sz w:val="24"/>
          <w:szCs w:val="24"/>
          <w:lang w:eastAsia="sl-SI"/>
          <w14:ligatures w14:val="none"/>
        </w:rPr>
        <w:t>6</w:t>
      </w:r>
      <w:r w:rsidRPr="00171AFB">
        <w:rPr>
          <w:rFonts w:ascii="Times New Roman" w:eastAsia="Times New Roman" w:hAnsi="Times New Roman" w:cs="Times New Roman"/>
          <w:b/>
          <w:kern w:val="0"/>
          <w:sz w:val="24"/>
          <w:szCs w:val="24"/>
          <w:lang w:eastAsia="sl-SI"/>
          <w14:ligatures w14:val="none"/>
        </w:rPr>
        <w:t xml:space="preserve">) </w:t>
      </w:r>
    </w:p>
    <w:p w14:paraId="695E19DF" w14:textId="2D1EED04" w:rsidR="005B186F" w:rsidRPr="00171AFB" w:rsidRDefault="005B186F" w:rsidP="00DA1FDE">
      <w:pPr>
        <w:numPr>
          <w:ilvl w:val="0"/>
          <w:numId w:val="14"/>
        </w:numPr>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 xml:space="preserve">Izjavo zakonitega zastopnika ponudnika, da v kolikor je ponudnik pravna oseba, pred objavo javnega razpisa ni bil pravnomočno obsojen (Obrazec </w:t>
      </w:r>
      <w:r w:rsidR="00171AFB" w:rsidRPr="00171AFB">
        <w:rPr>
          <w:rFonts w:ascii="Times New Roman" w:eastAsia="Times New Roman" w:hAnsi="Times New Roman" w:cs="Times New Roman"/>
          <w:b/>
          <w:kern w:val="0"/>
          <w:sz w:val="24"/>
          <w:szCs w:val="24"/>
          <w:lang w:eastAsia="sl-SI"/>
          <w14:ligatures w14:val="none"/>
        </w:rPr>
        <w:t>17</w:t>
      </w:r>
      <w:r w:rsidRPr="00171AFB">
        <w:rPr>
          <w:rFonts w:ascii="Times New Roman" w:eastAsia="Times New Roman" w:hAnsi="Times New Roman" w:cs="Times New Roman"/>
          <w:b/>
          <w:kern w:val="0"/>
          <w:sz w:val="24"/>
          <w:szCs w:val="24"/>
          <w:lang w:eastAsia="sl-SI"/>
          <w14:ligatures w14:val="none"/>
        </w:rPr>
        <w:t>)</w:t>
      </w:r>
    </w:p>
    <w:p w14:paraId="3564BB1B" w14:textId="1EA03D4F" w:rsidR="005B186F" w:rsidRPr="00171AFB" w:rsidRDefault="005B186F"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Izjava</w:t>
      </w:r>
      <w:r w:rsidR="00393A3D" w:rsidRPr="00171AFB">
        <w:rPr>
          <w:rFonts w:ascii="Times New Roman" w:eastAsia="Times New Roman" w:hAnsi="Times New Roman" w:cs="Times New Roman"/>
          <w:b/>
          <w:kern w:val="0"/>
          <w:sz w:val="24"/>
          <w:szCs w:val="24"/>
          <w:lang w:eastAsia="sl-SI"/>
          <w14:ligatures w14:val="none"/>
        </w:rPr>
        <w:t xml:space="preserve"> oz. soglasje</w:t>
      </w:r>
      <w:r w:rsidRPr="00171AFB">
        <w:rPr>
          <w:rFonts w:ascii="Times New Roman" w:eastAsia="Times New Roman" w:hAnsi="Times New Roman" w:cs="Times New Roman"/>
          <w:b/>
          <w:kern w:val="0"/>
          <w:sz w:val="24"/>
          <w:szCs w:val="24"/>
          <w:lang w:eastAsia="sl-SI"/>
          <w14:ligatures w14:val="none"/>
        </w:rPr>
        <w:t xml:space="preserve">, da lahko </w:t>
      </w:r>
      <w:r w:rsidR="00D03191" w:rsidRPr="00171AFB">
        <w:rPr>
          <w:rFonts w:ascii="Times New Roman" w:eastAsia="Times New Roman" w:hAnsi="Times New Roman" w:cs="Times New Roman"/>
          <w:b/>
          <w:kern w:val="0"/>
          <w:sz w:val="24"/>
          <w:szCs w:val="24"/>
          <w:lang w:eastAsia="sl-SI"/>
          <w14:ligatures w14:val="none"/>
        </w:rPr>
        <w:t xml:space="preserve">Občina Ljutomer </w:t>
      </w:r>
      <w:r w:rsidRPr="00171AFB">
        <w:rPr>
          <w:rFonts w:ascii="Times New Roman" w:eastAsia="Times New Roman" w:hAnsi="Times New Roman" w:cs="Times New Roman"/>
          <w:b/>
          <w:kern w:val="0"/>
          <w:sz w:val="24"/>
          <w:szCs w:val="24"/>
          <w:lang w:eastAsia="sl-SI"/>
          <w14:ligatures w14:val="none"/>
        </w:rPr>
        <w:t xml:space="preserve">iz uradnih evidenc </w:t>
      </w:r>
      <w:r w:rsidR="00D03191" w:rsidRPr="00171AFB">
        <w:rPr>
          <w:rFonts w:ascii="Times New Roman" w:eastAsia="Times New Roman" w:hAnsi="Times New Roman" w:cs="Times New Roman"/>
          <w:b/>
          <w:kern w:val="0"/>
          <w:sz w:val="24"/>
          <w:szCs w:val="24"/>
          <w:lang w:eastAsia="sl-SI"/>
          <w14:ligatures w14:val="none"/>
        </w:rPr>
        <w:t xml:space="preserve">preveri v vlogi podane podatke </w:t>
      </w:r>
      <w:r w:rsidRPr="00171AFB">
        <w:rPr>
          <w:rFonts w:ascii="Times New Roman" w:eastAsia="Times New Roman" w:hAnsi="Times New Roman" w:cs="Times New Roman"/>
          <w:b/>
          <w:kern w:val="0"/>
          <w:sz w:val="24"/>
          <w:szCs w:val="24"/>
          <w:lang w:eastAsia="sl-SI"/>
          <w14:ligatures w14:val="none"/>
        </w:rPr>
        <w:t xml:space="preserve">(Obrazec </w:t>
      </w:r>
      <w:r w:rsidR="00171AFB" w:rsidRPr="00171AFB">
        <w:rPr>
          <w:rFonts w:ascii="Times New Roman" w:eastAsia="Times New Roman" w:hAnsi="Times New Roman" w:cs="Times New Roman"/>
          <w:b/>
          <w:kern w:val="0"/>
          <w:sz w:val="24"/>
          <w:szCs w:val="24"/>
          <w:lang w:eastAsia="sl-SI"/>
          <w14:ligatures w14:val="none"/>
        </w:rPr>
        <w:t>18</w:t>
      </w:r>
      <w:r w:rsidRPr="00171AFB">
        <w:rPr>
          <w:rFonts w:ascii="Times New Roman" w:eastAsia="Times New Roman" w:hAnsi="Times New Roman" w:cs="Times New Roman"/>
          <w:b/>
          <w:kern w:val="0"/>
          <w:sz w:val="24"/>
          <w:szCs w:val="24"/>
          <w:lang w:eastAsia="sl-SI"/>
          <w14:ligatures w14:val="none"/>
        </w:rPr>
        <w:t>)</w:t>
      </w:r>
      <w:r w:rsidR="00132E4C" w:rsidRPr="00171AFB">
        <w:rPr>
          <w:rFonts w:ascii="Times New Roman" w:eastAsia="Times New Roman" w:hAnsi="Times New Roman" w:cs="Times New Roman"/>
          <w:b/>
          <w:kern w:val="0"/>
          <w:sz w:val="24"/>
          <w:szCs w:val="24"/>
          <w:lang w:eastAsia="sl-SI"/>
          <w14:ligatures w14:val="none"/>
        </w:rPr>
        <w:t xml:space="preserve"> + </w:t>
      </w:r>
      <w:r w:rsidR="00132E4C" w:rsidRPr="00171AFB">
        <w:rPr>
          <w:rFonts w:ascii="Times New Roman" w:eastAsia="Times New Roman" w:hAnsi="Times New Roman" w:cs="Times New Roman"/>
          <w:b/>
          <w:kern w:val="0"/>
          <w:sz w:val="24"/>
          <w:szCs w:val="24"/>
          <w:u w:val="single"/>
          <w:lang w:eastAsia="sl-SI"/>
          <w14:ligatures w14:val="none"/>
        </w:rPr>
        <w:t>prilog</w:t>
      </w:r>
      <w:r w:rsidR="00171AFB" w:rsidRPr="00171AFB">
        <w:rPr>
          <w:rFonts w:ascii="Times New Roman" w:eastAsia="Times New Roman" w:hAnsi="Times New Roman" w:cs="Times New Roman"/>
          <w:b/>
          <w:kern w:val="0"/>
          <w:sz w:val="24"/>
          <w:szCs w:val="24"/>
          <w:u w:val="single"/>
          <w:lang w:eastAsia="sl-SI"/>
          <w14:ligatures w14:val="none"/>
        </w:rPr>
        <w:t>a Obrazec 19</w:t>
      </w:r>
      <w:r w:rsidR="001873C5" w:rsidRPr="00171AFB">
        <w:rPr>
          <w:rFonts w:ascii="Times New Roman" w:eastAsia="Times New Roman" w:hAnsi="Times New Roman" w:cs="Times New Roman"/>
          <w:b/>
          <w:kern w:val="0"/>
          <w:sz w:val="24"/>
          <w:szCs w:val="24"/>
          <w:u w:val="single"/>
          <w:lang w:eastAsia="sl-SI"/>
          <w14:ligatures w14:val="none"/>
        </w:rPr>
        <w:t xml:space="preserve"> </w:t>
      </w:r>
    </w:p>
    <w:p w14:paraId="3F9F9FE8" w14:textId="1E89C6CD" w:rsidR="00132E4C" w:rsidRPr="00171AFB" w:rsidRDefault="00132E4C"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 xml:space="preserve">Izjava ponudnika o lastniških deležih </w:t>
      </w:r>
      <w:r w:rsidR="00171AFB" w:rsidRPr="00171AFB">
        <w:rPr>
          <w:rFonts w:ascii="Times New Roman" w:eastAsia="Times New Roman" w:hAnsi="Times New Roman" w:cs="Times New Roman"/>
          <w:b/>
          <w:kern w:val="0"/>
          <w:sz w:val="24"/>
          <w:szCs w:val="24"/>
          <w:lang w:eastAsia="sl-SI"/>
          <w14:ligatures w14:val="none"/>
        </w:rPr>
        <w:t>(Obrazec 20)</w:t>
      </w:r>
    </w:p>
    <w:p w14:paraId="69965C07" w14:textId="6584CB31" w:rsidR="00132E4C" w:rsidRPr="00171AFB" w:rsidRDefault="00132E4C" w:rsidP="00DA1FDE">
      <w:pPr>
        <w:numPr>
          <w:ilvl w:val="0"/>
          <w:numId w:val="14"/>
        </w:numPr>
        <w:autoSpaceDN w:val="0"/>
        <w:spacing w:after="0" w:line="240"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 xml:space="preserve">Izjava ponudnika po 35. členu </w:t>
      </w:r>
      <w:proofErr w:type="spellStart"/>
      <w:r w:rsidRPr="00171AFB">
        <w:rPr>
          <w:rFonts w:ascii="Times New Roman" w:eastAsia="Times New Roman" w:hAnsi="Times New Roman" w:cs="Times New Roman"/>
          <w:b/>
          <w:kern w:val="0"/>
          <w:sz w:val="24"/>
          <w:szCs w:val="24"/>
          <w:lang w:eastAsia="sl-SI"/>
          <w14:ligatures w14:val="none"/>
        </w:rPr>
        <w:t>ZIntPK</w:t>
      </w:r>
      <w:proofErr w:type="spellEnd"/>
      <w:r w:rsidRPr="00171AFB">
        <w:rPr>
          <w:rFonts w:ascii="Times New Roman" w:eastAsia="Times New Roman" w:hAnsi="Times New Roman" w:cs="Times New Roman"/>
          <w:b/>
          <w:kern w:val="0"/>
          <w:sz w:val="24"/>
          <w:szCs w:val="24"/>
          <w:lang w:eastAsia="sl-SI"/>
          <w14:ligatures w14:val="none"/>
        </w:rPr>
        <w:t xml:space="preserve"> </w:t>
      </w:r>
      <w:r w:rsidR="00171AFB" w:rsidRPr="00171AFB">
        <w:rPr>
          <w:rFonts w:ascii="Times New Roman" w:eastAsia="Times New Roman" w:hAnsi="Times New Roman" w:cs="Times New Roman"/>
          <w:b/>
          <w:kern w:val="0"/>
          <w:sz w:val="24"/>
          <w:szCs w:val="24"/>
          <w:lang w:eastAsia="sl-SI"/>
          <w14:ligatures w14:val="none"/>
        </w:rPr>
        <w:t>(Obrazec 21)</w:t>
      </w:r>
    </w:p>
    <w:p w14:paraId="2807B4C2" w14:textId="0668AF49" w:rsidR="005B186F" w:rsidRPr="00171AFB" w:rsidRDefault="005B186F" w:rsidP="00DA1FDE">
      <w:pPr>
        <w:numPr>
          <w:ilvl w:val="0"/>
          <w:numId w:val="1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76" w:lineRule="auto"/>
        <w:jc w:val="both"/>
        <w:rPr>
          <w:rFonts w:ascii="Times New Roman" w:eastAsia="Times New Roman" w:hAnsi="Times New Roman" w:cs="Times New Roman"/>
          <w:b/>
          <w:kern w:val="0"/>
          <w:sz w:val="24"/>
          <w:szCs w:val="24"/>
          <w:lang w:eastAsia="sl-SI"/>
          <w14:ligatures w14:val="none"/>
        </w:rPr>
      </w:pPr>
      <w:r w:rsidRPr="00171AFB">
        <w:rPr>
          <w:rFonts w:ascii="Times New Roman" w:eastAsia="Times New Roman" w:hAnsi="Times New Roman" w:cs="Times New Roman"/>
          <w:b/>
          <w:kern w:val="0"/>
          <w:sz w:val="24"/>
          <w:szCs w:val="24"/>
          <w:lang w:eastAsia="sl-SI"/>
          <w14:ligatures w14:val="none"/>
        </w:rPr>
        <w:t xml:space="preserve">Vzorec koncesijske pogodbe (Obrazec </w:t>
      </w:r>
      <w:r w:rsidR="00171AFB" w:rsidRPr="00171AFB">
        <w:rPr>
          <w:rFonts w:ascii="Times New Roman" w:eastAsia="Times New Roman" w:hAnsi="Times New Roman" w:cs="Times New Roman"/>
          <w:b/>
          <w:kern w:val="0"/>
          <w:sz w:val="24"/>
          <w:szCs w:val="24"/>
          <w:lang w:eastAsia="sl-SI"/>
          <w14:ligatures w14:val="none"/>
        </w:rPr>
        <w:t>22</w:t>
      </w:r>
      <w:r w:rsidRPr="00171AFB">
        <w:rPr>
          <w:rFonts w:ascii="Times New Roman" w:eastAsia="Times New Roman" w:hAnsi="Times New Roman" w:cs="Times New Roman"/>
          <w:b/>
          <w:kern w:val="0"/>
          <w:sz w:val="24"/>
          <w:szCs w:val="24"/>
          <w:lang w:eastAsia="sl-SI"/>
          <w14:ligatures w14:val="none"/>
        </w:rPr>
        <w:t>)</w:t>
      </w:r>
    </w:p>
    <w:p w14:paraId="4AAE32F2" w14:textId="77777777" w:rsidR="005B186F" w:rsidRPr="006947C8" w:rsidRDefault="005B186F" w:rsidP="005B18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left="284"/>
        <w:jc w:val="both"/>
        <w:rPr>
          <w:rFonts w:ascii="Times New Roman" w:eastAsia="Times New Roman" w:hAnsi="Times New Roman" w:cs="Times New Roman"/>
          <w:color w:val="FF0000"/>
          <w:kern w:val="0"/>
          <w:sz w:val="24"/>
          <w:szCs w:val="24"/>
          <w:lang w:eastAsia="sl-SI"/>
          <w14:ligatures w14:val="none"/>
        </w:rPr>
      </w:pPr>
    </w:p>
    <w:p w14:paraId="4F9A4455" w14:textId="77777777" w:rsidR="005B186F" w:rsidRPr="006947C8" w:rsidRDefault="005B186F" w:rsidP="00DA1FDE">
      <w:pPr>
        <w:numPr>
          <w:ilvl w:val="0"/>
          <w:numId w:val="14"/>
        </w:numPr>
        <w:autoSpaceDN w:val="0"/>
        <w:spacing w:after="0" w:line="240" w:lineRule="auto"/>
        <w:contextualSpacing/>
        <w:rPr>
          <w:rFonts w:ascii="Times New Roman" w:eastAsia="Times New Roman" w:hAnsi="Times New Roman" w:cs="Times New Roman"/>
          <w:color w:val="FF0000"/>
          <w:kern w:val="0"/>
          <w:sz w:val="24"/>
          <w:szCs w:val="24"/>
          <w:lang w:eastAsia="sl-SI"/>
          <w14:ligatures w14:val="none"/>
        </w:rPr>
      </w:pPr>
      <w:r w:rsidRPr="006947C8">
        <w:rPr>
          <w:rFonts w:ascii="Times New Roman" w:eastAsia="Times New Roman" w:hAnsi="Times New Roman" w:cs="Times New Roman"/>
          <w:color w:val="FF0000"/>
          <w:kern w:val="0"/>
          <w:sz w:val="24"/>
          <w:szCs w:val="24"/>
          <w:lang w:eastAsia="sl-SI"/>
          <w14:ligatures w14:val="none"/>
        </w:rPr>
        <w:br w:type="page"/>
      </w:r>
    </w:p>
    <w:p w14:paraId="6C3C45B2" w14:textId="77777777" w:rsidR="005B186F" w:rsidRPr="00D03191" w:rsidRDefault="005B186F" w:rsidP="00DA1FDE">
      <w:pPr>
        <w:numPr>
          <w:ilvl w:val="0"/>
          <w:numId w:val="15"/>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D03191">
        <w:rPr>
          <w:rFonts w:ascii="Times New Roman" w:eastAsia="Times New Roman" w:hAnsi="Times New Roman" w:cs="Times New Roman"/>
          <w:b/>
          <w:kern w:val="0"/>
          <w:sz w:val="24"/>
          <w:szCs w:val="24"/>
          <w:lang w:eastAsia="sl-SI"/>
          <w14:ligatures w14:val="none"/>
        </w:rPr>
        <w:lastRenderedPageBreak/>
        <w:t>OBRAZCI</w:t>
      </w:r>
    </w:p>
    <w:p w14:paraId="5F4AAF2E" w14:textId="77777777" w:rsidR="005B186F" w:rsidRPr="00FF62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4F2F58BE" w14:textId="77777777" w:rsidR="005B186F" w:rsidRPr="00FF62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666C537A" w14:textId="77777777" w:rsidR="005B186F" w:rsidRPr="00FF62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64CB6315" w14:textId="77777777" w:rsidR="005B186F" w:rsidRPr="00FF62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69A50ED1" w14:textId="77777777" w:rsidR="005B186F" w:rsidRPr="002D0F5C"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FF626F">
        <w:rPr>
          <w:rFonts w:ascii="Times New Roman" w:eastAsia="Times New Roman" w:hAnsi="Times New Roman" w:cs="Times New Roman"/>
          <w:color w:val="FF0000"/>
          <w:kern w:val="0"/>
          <w:sz w:val="24"/>
          <w:szCs w:val="24"/>
          <w:lang w:eastAsia="sl-SI"/>
          <w14:ligatures w14:val="none"/>
        </w:rPr>
        <w:br w:type="page"/>
      </w:r>
      <w:r w:rsidRPr="002D0F5C">
        <w:rPr>
          <w:rFonts w:ascii="Times New Roman" w:eastAsia="Times New Roman" w:hAnsi="Times New Roman" w:cs="Times New Roman"/>
          <w:kern w:val="0"/>
          <w:sz w:val="24"/>
          <w:szCs w:val="24"/>
          <w:lang w:eastAsia="sl-SI"/>
          <w14:ligatures w14:val="none"/>
        </w:rPr>
        <w:lastRenderedPageBreak/>
        <w:t>Obrazec 1</w:t>
      </w:r>
    </w:p>
    <w:p w14:paraId="7C36613B" w14:textId="77777777" w:rsidR="005B186F" w:rsidRPr="002D0F5C" w:rsidRDefault="005B186F" w:rsidP="005B186F">
      <w:pPr>
        <w:tabs>
          <w:tab w:val="center" w:pos="4536"/>
          <w:tab w:val="right" w:pos="9072"/>
        </w:tabs>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D3D178F" w14:textId="77777777" w:rsidR="005B186F" w:rsidRPr="002D0F5C" w:rsidRDefault="005B186F" w:rsidP="005B186F">
      <w:pPr>
        <w:tabs>
          <w:tab w:val="center" w:pos="4536"/>
          <w:tab w:val="right" w:pos="9072"/>
        </w:tabs>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sidRPr="002D0F5C">
        <w:rPr>
          <w:rFonts w:ascii="Times New Roman" w:eastAsia="Times New Roman" w:hAnsi="Times New Roman" w:cs="Times New Roman"/>
          <w:b/>
          <w:bCs/>
          <w:kern w:val="0"/>
          <w:sz w:val="24"/>
          <w:szCs w:val="24"/>
          <w:lang w:eastAsia="sl-SI"/>
          <w14:ligatures w14:val="none"/>
        </w:rPr>
        <w:t>PODATKI O PONUDNIKU</w:t>
      </w:r>
    </w:p>
    <w:p w14:paraId="3BBD9DFE" w14:textId="77777777" w:rsidR="005B186F" w:rsidRPr="002D0F5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462F954" w14:textId="77777777" w:rsidR="005B186F" w:rsidRPr="002D0F5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060"/>
        <w:gridCol w:w="5760"/>
      </w:tblGrid>
      <w:tr w:rsidR="002D0F5C" w:rsidRPr="002D0F5C" w14:paraId="47707A44" w14:textId="77777777" w:rsidTr="00291460">
        <w:tc>
          <w:tcPr>
            <w:tcW w:w="3060" w:type="dxa"/>
            <w:tcBorders>
              <w:top w:val="single" w:sz="12" w:space="0" w:color="auto"/>
            </w:tcBorders>
          </w:tcPr>
          <w:p w14:paraId="1404067A"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Naziv ponudnika: </w:t>
            </w:r>
          </w:p>
          <w:p w14:paraId="79792CA4"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8B283DE"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379B1E4"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Borders>
              <w:top w:val="single" w:sz="12" w:space="0" w:color="auto"/>
            </w:tcBorders>
          </w:tcPr>
          <w:p w14:paraId="5EAA544A"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28C4299D" w14:textId="77777777" w:rsidTr="00291460">
        <w:tc>
          <w:tcPr>
            <w:tcW w:w="3060" w:type="dxa"/>
          </w:tcPr>
          <w:p w14:paraId="410F654F"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Naslov in sedež ponudnika: </w:t>
            </w:r>
          </w:p>
          <w:p w14:paraId="06AE630A"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B1A3A37"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8384A09"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527D376D"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12A4C314" w14:textId="77777777" w:rsidTr="00291460">
        <w:tc>
          <w:tcPr>
            <w:tcW w:w="3060" w:type="dxa"/>
          </w:tcPr>
          <w:p w14:paraId="087D3DC9"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Odgovorna oseba za podpis pogodbe:</w:t>
            </w:r>
          </w:p>
          <w:p w14:paraId="47B80204"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79321D8E"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2973CA71" w14:textId="77777777" w:rsidTr="00291460">
        <w:trPr>
          <w:trHeight w:val="632"/>
        </w:trPr>
        <w:tc>
          <w:tcPr>
            <w:tcW w:w="3060" w:type="dxa"/>
            <w:hideMark/>
          </w:tcPr>
          <w:p w14:paraId="55DC9EB8"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Funkcija odgovorne osebe ponudnika, ki bo podpisnik pogodbe:</w:t>
            </w:r>
          </w:p>
        </w:tc>
        <w:tc>
          <w:tcPr>
            <w:tcW w:w="5760" w:type="dxa"/>
          </w:tcPr>
          <w:p w14:paraId="0BC1EB7D"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59AE3E76" w14:textId="77777777" w:rsidTr="00291460">
        <w:trPr>
          <w:trHeight w:val="632"/>
        </w:trPr>
        <w:tc>
          <w:tcPr>
            <w:tcW w:w="3060" w:type="dxa"/>
          </w:tcPr>
          <w:p w14:paraId="5A2A1516"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Zakoniti zastopnik: </w:t>
            </w:r>
          </w:p>
          <w:p w14:paraId="1B77C423"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CAC2FB4"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54AF070C"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65D07D7C" w14:textId="77777777" w:rsidTr="00291460">
        <w:tc>
          <w:tcPr>
            <w:tcW w:w="3060" w:type="dxa"/>
            <w:hideMark/>
          </w:tcPr>
          <w:p w14:paraId="0C9F0C50"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Kontaktna oseba pooblaščena za dajanje informacij o ponudbi: </w:t>
            </w:r>
          </w:p>
        </w:tc>
        <w:tc>
          <w:tcPr>
            <w:tcW w:w="5760" w:type="dxa"/>
          </w:tcPr>
          <w:p w14:paraId="4CA80B90"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42A72191" w14:textId="77777777" w:rsidTr="00291460">
        <w:tc>
          <w:tcPr>
            <w:tcW w:w="3060" w:type="dxa"/>
            <w:hideMark/>
          </w:tcPr>
          <w:p w14:paraId="0A6AE6A6"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Telefon kontaktne osebe:</w:t>
            </w:r>
          </w:p>
        </w:tc>
        <w:tc>
          <w:tcPr>
            <w:tcW w:w="5760" w:type="dxa"/>
          </w:tcPr>
          <w:p w14:paraId="421F37A9"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0ECC02BB" w14:textId="77777777" w:rsidTr="00291460">
        <w:tc>
          <w:tcPr>
            <w:tcW w:w="3060" w:type="dxa"/>
            <w:hideMark/>
          </w:tcPr>
          <w:p w14:paraId="20BF82FB"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Elektronska pošta kontaktne osebe: </w:t>
            </w:r>
          </w:p>
        </w:tc>
        <w:tc>
          <w:tcPr>
            <w:tcW w:w="5760" w:type="dxa"/>
          </w:tcPr>
          <w:p w14:paraId="6E109FB6"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0BEA3061" w14:textId="77777777" w:rsidTr="00291460">
        <w:tc>
          <w:tcPr>
            <w:tcW w:w="3060" w:type="dxa"/>
            <w:hideMark/>
          </w:tcPr>
          <w:p w14:paraId="43916BEB"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Naziv banke:</w:t>
            </w:r>
          </w:p>
          <w:p w14:paraId="3CE5E1C0"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in številka transakcijskega računa: </w:t>
            </w:r>
          </w:p>
        </w:tc>
        <w:tc>
          <w:tcPr>
            <w:tcW w:w="5760" w:type="dxa"/>
          </w:tcPr>
          <w:p w14:paraId="5A12523F"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801B8" w:rsidRPr="002801B8" w14:paraId="0DBBE447" w14:textId="77777777" w:rsidTr="00291460">
        <w:tc>
          <w:tcPr>
            <w:tcW w:w="3060" w:type="dxa"/>
          </w:tcPr>
          <w:p w14:paraId="77804B62" w14:textId="0477F141" w:rsidR="000B5A7E" w:rsidRPr="002801B8" w:rsidRDefault="000B5A7E"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Velikost ponudnika (</w:t>
            </w:r>
            <w:proofErr w:type="spellStart"/>
            <w:r w:rsidRPr="002801B8">
              <w:rPr>
                <w:rFonts w:ascii="Times New Roman" w:eastAsia="Times New Roman" w:hAnsi="Times New Roman" w:cs="Times New Roman"/>
                <w:kern w:val="0"/>
                <w:sz w:val="24"/>
                <w:szCs w:val="24"/>
                <w:lang w:eastAsia="sl-SI"/>
                <w14:ligatures w14:val="none"/>
              </w:rPr>
              <w:t>mikro</w:t>
            </w:r>
            <w:proofErr w:type="spellEnd"/>
            <w:r w:rsidRPr="002801B8">
              <w:rPr>
                <w:rFonts w:ascii="Times New Roman" w:eastAsia="Times New Roman" w:hAnsi="Times New Roman" w:cs="Times New Roman"/>
                <w:kern w:val="0"/>
                <w:sz w:val="24"/>
                <w:szCs w:val="24"/>
                <w:lang w:eastAsia="sl-SI"/>
                <w14:ligatures w14:val="none"/>
              </w:rPr>
              <w:t>, majhna, srednja, velika)</w:t>
            </w:r>
          </w:p>
        </w:tc>
        <w:tc>
          <w:tcPr>
            <w:tcW w:w="5760" w:type="dxa"/>
          </w:tcPr>
          <w:p w14:paraId="0FD8DDA6" w14:textId="77777777" w:rsidR="000B5A7E" w:rsidRPr="002801B8" w:rsidRDefault="000B5A7E"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7ADC7FB5" w14:textId="77777777" w:rsidTr="00291460">
        <w:tc>
          <w:tcPr>
            <w:tcW w:w="3060" w:type="dxa"/>
          </w:tcPr>
          <w:p w14:paraId="324EA586"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Matična številka: </w:t>
            </w:r>
          </w:p>
          <w:p w14:paraId="0E30C692"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003E8E0F"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2D0F5C" w:rsidRPr="002D0F5C" w14:paraId="6968ADA4" w14:textId="77777777" w:rsidTr="00291460">
        <w:tc>
          <w:tcPr>
            <w:tcW w:w="3060" w:type="dxa"/>
            <w:tcBorders>
              <w:bottom w:val="single" w:sz="12" w:space="0" w:color="auto"/>
            </w:tcBorders>
          </w:tcPr>
          <w:p w14:paraId="781C2DAD"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xml:space="preserve">ID številka za DDV: </w:t>
            </w:r>
          </w:p>
          <w:p w14:paraId="6C1135DD"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Borders>
              <w:bottom w:val="single" w:sz="12" w:space="0" w:color="auto"/>
            </w:tcBorders>
          </w:tcPr>
          <w:p w14:paraId="6B4C4E67" w14:textId="77777777" w:rsidR="005B186F" w:rsidRPr="002D0F5C" w:rsidRDefault="005B186F" w:rsidP="00291460">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bl>
    <w:p w14:paraId="6FDA5FE4" w14:textId="77777777" w:rsidR="005B186F" w:rsidRPr="002D0F5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79D9C93" w14:textId="77777777" w:rsidR="005B186F" w:rsidRPr="002D0F5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48C78DC" w14:textId="77777777" w:rsidR="005B186F" w:rsidRPr="002D0F5C" w:rsidRDefault="005B186F" w:rsidP="005B18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D0F5C">
        <w:rPr>
          <w:rFonts w:ascii="Times New Roman" w:eastAsia="Times New Roman" w:hAnsi="Times New Roman" w:cs="Times New Roman"/>
          <w:b/>
          <w:kern w:val="0"/>
          <w:sz w:val="24"/>
          <w:szCs w:val="24"/>
          <w:lang w:eastAsia="ar-SA"/>
          <w14:ligatures w14:val="none"/>
        </w:rPr>
        <w:t xml:space="preserve">Datum:  ______________            </w:t>
      </w:r>
      <w:r w:rsidRPr="002D0F5C">
        <w:rPr>
          <w:rFonts w:ascii="Times New Roman" w:eastAsia="Times New Roman" w:hAnsi="Times New Roman" w:cs="Times New Roman"/>
          <w:b/>
          <w:kern w:val="0"/>
          <w:sz w:val="24"/>
          <w:szCs w:val="24"/>
          <w:lang w:eastAsia="ar-SA"/>
          <w14:ligatures w14:val="none"/>
        </w:rPr>
        <w:tab/>
      </w:r>
      <w:r w:rsidRPr="002D0F5C">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7C05785E" w14:textId="77777777" w:rsidR="005B186F" w:rsidRPr="002D0F5C"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8E7B64A" w14:textId="77777777" w:rsidR="005B186F" w:rsidRPr="002D0F5C"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C4936BB" w14:textId="77777777" w:rsidR="005B186F" w:rsidRPr="002D0F5C"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FC59BE5" w14:textId="77777777" w:rsidR="005B186F" w:rsidRPr="002D0F5C"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D0F5C">
        <w:rPr>
          <w:rFonts w:ascii="Times New Roman" w:eastAsia="Times New Roman" w:hAnsi="Times New Roman" w:cs="Times New Roman"/>
          <w:b/>
          <w:bCs/>
          <w:kern w:val="0"/>
          <w:sz w:val="24"/>
          <w:szCs w:val="24"/>
          <w:lang w:eastAsia="sl-SI"/>
          <w14:ligatures w14:val="none"/>
        </w:rPr>
        <w:t>Žig in podpis ponudnika: _________________________</w:t>
      </w:r>
    </w:p>
    <w:p w14:paraId="6AFA72AF" w14:textId="77777777" w:rsidR="005B186F" w:rsidRPr="002D0F5C"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D0F5C">
        <w:rPr>
          <w:rFonts w:ascii="Times New Roman" w:eastAsia="Times New Roman" w:hAnsi="Times New Roman" w:cs="Times New Roman"/>
          <w:kern w:val="0"/>
          <w:sz w:val="24"/>
          <w:szCs w:val="24"/>
          <w:lang w:eastAsia="sl-SI"/>
          <w14:ligatures w14:val="none"/>
        </w:rPr>
        <w:t>( oseba pooblaščena za podpisovanje v imenu ponudnika)</w:t>
      </w:r>
    </w:p>
    <w:p w14:paraId="250EA341" w14:textId="77777777" w:rsidR="005B186F" w:rsidRPr="00FF62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32FE7EFA" w14:textId="77777777" w:rsidR="00A60011" w:rsidRDefault="005B186F" w:rsidP="00A60011">
      <w:pPr>
        <w:overflowPunct w:val="0"/>
        <w:autoSpaceDE w:val="0"/>
        <w:autoSpaceDN w:val="0"/>
        <w:adjustRightInd w:val="0"/>
        <w:spacing w:after="0" w:line="240" w:lineRule="auto"/>
        <w:ind w:right="-22"/>
        <w:rPr>
          <w:rFonts w:ascii="Times New Roman" w:eastAsia="Times New Roman" w:hAnsi="Times New Roman" w:cs="Times New Roman"/>
          <w:color w:val="FF0000"/>
          <w:kern w:val="0"/>
          <w:sz w:val="24"/>
          <w:szCs w:val="24"/>
          <w:lang w:eastAsia="sl-SI"/>
          <w14:ligatures w14:val="none"/>
        </w:rPr>
      </w:pPr>
      <w:r w:rsidRPr="00FF626F">
        <w:rPr>
          <w:rFonts w:ascii="Times New Roman" w:eastAsia="Times New Roman" w:hAnsi="Times New Roman" w:cs="Times New Roman"/>
          <w:color w:val="FF0000"/>
          <w:kern w:val="0"/>
          <w:sz w:val="24"/>
          <w:szCs w:val="24"/>
          <w:lang w:eastAsia="sl-SI"/>
          <w14:ligatures w14:val="none"/>
        </w:rPr>
        <w:br w:type="page"/>
      </w:r>
    </w:p>
    <w:p w14:paraId="60C87E39" w14:textId="7051D7B0" w:rsidR="00A60011" w:rsidRDefault="00A60011" w:rsidP="00F17075">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lastRenderedPageBreak/>
        <w:t xml:space="preserve">                                                                                                                    Obrazec </w:t>
      </w:r>
      <w:r w:rsidR="00F17075">
        <w:rPr>
          <w:rFonts w:ascii="Times New Roman" w:eastAsia="Times New Roman" w:hAnsi="Times New Roman" w:cs="Times New Roman"/>
          <w:kern w:val="0"/>
          <w:sz w:val="24"/>
          <w:szCs w:val="24"/>
          <w:lang w:eastAsia="sl-SI"/>
          <w14:ligatures w14:val="none"/>
        </w:rPr>
        <w:t>2</w:t>
      </w:r>
    </w:p>
    <w:p w14:paraId="5220060C" w14:textId="77777777" w:rsidR="00A60011" w:rsidRDefault="00A60011" w:rsidP="00A60011">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12FF7295" w14:textId="7A48B3A0" w:rsidR="00A60011" w:rsidRDefault="00A60011" w:rsidP="00A60011">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F02A7E">
        <w:rPr>
          <w:rFonts w:ascii="Times New Roman" w:eastAsia="Times New Roman" w:hAnsi="Times New Roman" w:cs="Times New Roman"/>
          <w:kern w:val="0"/>
          <w:sz w:val="24"/>
          <w:szCs w:val="24"/>
          <w:lang w:eastAsia="sl-SI"/>
          <w14:ligatures w14:val="none"/>
        </w:rPr>
        <w:t>Naziv ponudnika: _____________________________________________________</w:t>
      </w:r>
    </w:p>
    <w:p w14:paraId="313709BA" w14:textId="2AE0746D" w:rsidR="00A60011" w:rsidRPr="00F02A7E" w:rsidRDefault="00A60011" w:rsidP="00A60011">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77CF160" w14:textId="77777777" w:rsidR="00A60011" w:rsidRPr="00F02A7E" w:rsidRDefault="00A60011" w:rsidP="00A60011">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7F44AA51" w14:textId="77777777" w:rsidR="00A60011" w:rsidRPr="00F02A7E" w:rsidRDefault="00A60011" w:rsidP="00A60011">
      <w:pPr>
        <w:overflowPunct w:val="0"/>
        <w:autoSpaceDE w:val="0"/>
        <w:autoSpaceDN w:val="0"/>
        <w:adjustRightInd w:val="0"/>
        <w:spacing w:after="0" w:line="240" w:lineRule="auto"/>
        <w:ind w:right="-22"/>
        <w:jc w:val="center"/>
        <w:rPr>
          <w:rFonts w:ascii="Times New Roman" w:eastAsia="Times New Roman" w:hAnsi="Times New Roman" w:cs="Times New Roman"/>
          <w:b/>
          <w:kern w:val="0"/>
          <w:sz w:val="24"/>
          <w:szCs w:val="24"/>
          <w:lang w:eastAsia="sl-SI"/>
          <w14:ligatures w14:val="none"/>
        </w:rPr>
      </w:pPr>
      <w:r w:rsidRPr="00F02A7E">
        <w:rPr>
          <w:rFonts w:ascii="Times New Roman" w:eastAsia="Times New Roman" w:hAnsi="Times New Roman" w:cs="Times New Roman"/>
          <w:b/>
          <w:kern w:val="0"/>
          <w:sz w:val="24"/>
          <w:szCs w:val="24"/>
          <w:lang w:eastAsia="sl-SI"/>
          <w14:ligatures w14:val="none"/>
        </w:rPr>
        <w:t>IZJAVA, DA JE PRAVNA OSEBA ALI SAMOSTOJNI PODJETNIK POSAMEZNIK, REGISTRIRAN ZA OPRAVLJANJE DEJAVNOSTI S PODROČJA RAZPISANE KONCESIJE V REPUBLIKI SLOVENIJI</w:t>
      </w:r>
    </w:p>
    <w:p w14:paraId="0846D958" w14:textId="77777777" w:rsidR="00A60011" w:rsidRPr="00F02A7E" w:rsidRDefault="00A60011" w:rsidP="00A60011">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p>
    <w:p w14:paraId="210CB872" w14:textId="77777777" w:rsidR="00A60011" w:rsidRPr="00F02A7E" w:rsidRDefault="00A60011" w:rsidP="00A60011">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p>
    <w:p w14:paraId="000CBF17" w14:textId="77777777" w:rsidR="00A60011" w:rsidRPr="00F02A7E" w:rsidRDefault="00A60011" w:rsidP="00A60011">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F02A7E">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izjavljamo:</w:t>
      </w:r>
    </w:p>
    <w:p w14:paraId="040B8863" w14:textId="77777777" w:rsidR="00A60011" w:rsidRPr="00F02A7E" w:rsidRDefault="00A60011" w:rsidP="00A60011">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p>
    <w:p w14:paraId="497BE5D4" w14:textId="77777777" w:rsidR="00A60011" w:rsidRPr="00F02A7E" w:rsidRDefault="00A60011" w:rsidP="00A60011">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F02A7E">
        <w:rPr>
          <w:rFonts w:ascii="Times New Roman" w:eastAsia="Times New Roman" w:hAnsi="Times New Roman" w:cs="Times New Roman"/>
          <w:i/>
          <w:kern w:val="0"/>
          <w:sz w:val="24"/>
          <w:szCs w:val="24"/>
          <w:lang w:eastAsia="sl-SI"/>
          <w14:ligatures w14:val="none"/>
        </w:rPr>
        <w:t xml:space="preserve">(ustrezno obkrožite) </w:t>
      </w:r>
    </w:p>
    <w:p w14:paraId="312CCF6D" w14:textId="77777777" w:rsidR="00A60011" w:rsidRPr="00F02A7E" w:rsidRDefault="00A60011" w:rsidP="00A60011">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1F1E4EF5" w14:textId="77777777" w:rsidR="00A60011" w:rsidRPr="00F02A7E" w:rsidRDefault="00A60011" w:rsidP="00A60011">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r w:rsidRPr="00F02A7E">
        <w:rPr>
          <w:rFonts w:ascii="Times New Roman" w:eastAsia="Times New Roman" w:hAnsi="Times New Roman" w:cs="Times New Roman"/>
          <w:b/>
          <w:bCs/>
          <w:kern w:val="0"/>
          <w:sz w:val="24"/>
          <w:szCs w:val="24"/>
          <w:lang w:eastAsia="sl-SI"/>
          <w14:ligatures w14:val="none"/>
        </w:rPr>
        <w:t>a)</w:t>
      </w:r>
      <w:r w:rsidRPr="00F02A7E">
        <w:rPr>
          <w:rFonts w:ascii="Times New Roman" w:eastAsia="Times New Roman" w:hAnsi="Times New Roman" w:cs="Times New Roman"/>
          <w:bCs/>
          <w:kern w:val="0"/>
          <w:sz w:val="24"/>
          <w:szCs w:val="24"/>
          <w:lang w:eastAsia="sl-SI"/>
          <w14:ligatures w14:val="none"/>
        </w:rPr>
        <w:t xml:space="preserve"> da smo pravna oseba registrirana pri pristojnem organu Republike Slovenije za opravljanje dejavnosti, ki je predmet razpisane koncesije, </w:t>
      </w:r>
    </w:p>
    <w:p w14:paraId="68C7D5FB" w14:textId="77777777" w:rsidR="00A60011" w:rsidRPr="00F02A7E" w:rsidRDefault="00A60011" w:rsidP="00A60011">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p>
    <w:p w14:paraId="5568FB3D" w14:textId="77777777" w:rsidR="00A60011" w:rsidRPr="00F02A7E" w:rsidRDefault="00A60011" w:rsidP="00A60011">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r w:rsidRPr="00F02A7E">
        <w:rPr>
          <w:rFonts w:ascii="Times New Roman" w:eastAsia="Times New Roman" w:hAnsi="Times New Roman" w:cs="Times New Roman"/>
          <w:b/>
          <w:bCs/>
          <w:kern w:val="0"/>
          <w:sz w:val="24"/>
          <w:szCs w:val="24"/>
          <w:lang w:eastAsia="sl-SI"/>
          <w14:ligatures w14:val="none"/>
        </w:rPr>
        <w:t>b)</w:t>
      </w:r>
      <w:r w:rsidRPr="00F02A7E">
        <w:rPr>
          <w:rFonts w:ascii="Times New Roman" w:eastAsia="Times New Roman" w:hAnsi="Times New Roman" w:cs="Times New Roman"/>
          <w:bCs/>
          <w:kern w:val="0"/>
          <w:sz w:val="24"/>
          <w:szCs w:val="24"/>
          <w:lang w:eastAsia="sl-SI"/>
          <w14:ligatures w14:val="none"/>
        </w:rPr>
        <w:t xml:space="preserve"> da smo fizična oseba registrirana pri pristojnem organu Republike Slovenije za opravljanje dejavnosti, ki je predmet razpisane koncesije. </w:t>
      </w:r>
    </w:p>
    <w:p w14:paraId="377B3312" w14:textId="77777777" w:rsidR="00A60011" w:rsidRPr="00F02A7E" w:rsidRDefault="00A60011" w:rsidP="00A60011">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C630033" w14:textId="77777777" w:rsidR="00A60011" w:rsidRPr="00F02A7E" w:rsidRDefault="00A60011" w:rsidP="00A60011">
      <w:pPr>
        <w:overflowPunct w:val="0"/>
        <w:autoSpaceDE w:val="0"/>
        <w:autoSpaceDN w:val="0"/>
        <w:adjustRightInd w:val="0"/>
        <w:spacing w:after="0" w:line="240" w:lineRule="auto"/>
        <w:jc w:val="both"/>
        <w:rPr>
          <w:rFonts w:ascii="Times New Roman" w:hAnsi="Times New Roman" w:cs="Times New Roman"/>
          <w:sz w:val="24"/>
          <w:szCs w:val="24"/>
        </w:rPr>
      </w:pPr>
    </w:p>
    <w:p w14:paraId="4D0B6304" w14:textId="25038568" w:rsidR="00A60011" w:rsidRDefault="00A60011" w:rsidP="00A60011">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r w:rsidRPr="00F02A7E">
        <w:rPr>
          <w:rFonts w:ascii="Times New Roman" w:hAnsi="Times New Roman" w:cs="Times New Roman"/>
          <w:sz w:val="24"/>
          <w:szCs w:val="24"/>
        </w:rPr>
        <w:t>V register samostojnih podjetnikov posameznikov in pravnih oseb</w:t>
      </w:r>
      <w:r w:rsidRPr="00F02A7E">
        <w:rPr>
          <w:rFonts w:ascii="Times New Roman" w:eastAsia="Times New Roman" w:hAnsi="Times New Roman" w:cs="Times New Roman"/>
          <w:kern w:val="0"/>
          <w:sz w:val="24"/>
          <w:szCs w:val="24"/>
          <w:lang w:eastAsia="sl-SI"/>
          <w14:ligatures w14:val="none"/>
        </w:rPr>
        <w:t xml:space="preserve"> smo vpisani pod številko _______</w:t>
      </w:r>
      <w:r>
        <w:rPr>
          <w:rFonts w:ascii="Times New Roman" w:eastAsia="Times New Roman" w:hAnsi="Times New Roman" w:cs="Times New Roman"/>
          <w:kern w:val="0"/>
          <w:sz w:val="24"/>
          <w:szCs w:val="24"/>
          <w:lang w:eastAsia="sl-SI"/>
          <w14:ligatures w14:val="none"/>
        </w:rPr>
        <w:t xml:space="preserve">; </w:t>
      </w:r>
      <w:r w:rsidRPr="00F02A7E">
        <w:rPr>
          <w:rFonts w:ascii="Times New Roman" w:eastAsia="Times New Roman" w:hAnsi="Times New Roman" w:cs="Times New Roman"/>
          <w:kern w:val="0"/>
          <w:sz w:val="24"/>
          <w:szCs w:val="24"/>
          <w:lang w:eastAsia="sl-SI"/>
          <w14:ligatures w14:val="none"/>
        </w:rPr>
        <w:t xml:space="preserve">številka odločbe _____________ z dne _____________. </w:t>
      </w:r>
    </w:p>
    <w:p w14:paraId="48E27D06" w14:textId="77777777" w:rsidR="00A60011" w:rsidRDefault="00A60011" w:rsidP="00A60011">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33E33096" w14:textId="77777777" w:rsidR="00A60011" w:rsidRDefault="00A60011" w:rsidP="00A60011">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2DCBC96E" w14:textId="77777777" w:rsidR="00A60011" w:rsidRPr="00FF626F" w:rsidRDefault="00A60011" w:rsidP="00A60011">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7DFB39C1" w14:textId="77777777" w:rsidR="00A60011" w:rsidRPr="00FF626F" w:rsidRDefault="00A60011" w:rsidP="00A60011">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29E3952E" w14:textId="77777777" w:rsidR="00A60011" w:rsidRPr="00FF626F" w:rsidRDefault="00A60011" w:rsidP="00A60011">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1ADEC720" w14:textId="77777777" w:rsidR="00A60011" w:rsidRPr="00F02A7E" w:rsidRDefault="00A60011" w:rsidP="00A60011">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F89E00D" w14:textId="77777777" w:rsidR="00A60011" w:rsidRPr="00F02A7E" w:rsidRDefault="00A60011" w:rsidP="00A60011">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765533A" w14:textId="77777777" w:rsidR="00A60011" w:rsidRPr="00F02A7E" w:rsidRDefault="00A60011" w:rsidP="00A60011">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F02A7E">
        <w:rPr>
          <w:rFonts w:ascii="Times New Roman" w:eastAsia="Times New Roman" w:hAnsi="Times New Roman" w:cs="Times New Roman"/>
          <w:b/>
          <w:kern w:val="0"/>
          <w:sz w:val="24"/>
          <w:szCs w:val="24"/>
          <w:lang w:eastAsia="ar-SA"/>
          <w14:ligatures w14:val="none"/>
        </w:rPr>
        <w:t xml:space="preserve">Datum:  ______________            </w:t>
      </w:r>
      <w:r w:rsidRPr="00F02A7E">
        <w:rPr>
          <w:rFonts w:ascii="Times New Roman" w:eastAsia="Times New Roman" w:hAnsi="Times New Roman" w:cs="Times New Roman"/>
          <w:b/>
          <w:kern w:val="0"/>
          <w:sz w:val="24"/>
          <w:szCs w:val="24"/>
          <w:lang w:eastAsia="ar-SA"/>
          <w14:ligatures w14:val="none"/>
        </w:rPr>
        <w:tab/>
      </w:r>
      <w:r w:rsidRPr="00F02A7E">
        <w:rPr>
          <w:rFonts w:ascii="Times New Roman" w:eastAsia="Times New Roman" w:hAnsi="Times New Roman" w:cs="Times New Roman"/>
          <w:b/>
          <w:bCs/>
          <w:kern w:val="0"/>
          <w:sz w:val="24"/>
          <w:szCs w:val="24"/>
          <w:lang w:eastAsia="ar-SA"/>
          <w14:ligatures w14:val="none"/>
        </w:rPr>
        <w:t xml:space="preserve">         Ime in priimek: _______________________________</w:t>
      </w:r>
    </w:p>
    <w:p w14:paraId="25369F54" w14:textId="77777777" w:rsidR="00A60011" w:rsidRPr="00F02A7E" w:rsidRDefault="00A60011" w:rsidP="00A60011">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B8B2964" w14:textId="77777777" w:rsidR="00A60011" w:rsidRPr="00F02A7E" w:rsidRDefault="00A60011" w:rsidP="00A60011">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4BFACEE" w14:textId="77777777" w:rsidR="00A60011" w:rsidRPr="00F02A7E" w:rsidRDefault="00A60011" w:rsidP="00A60011">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85A0ADE" w14:textId="77777777" w:rsidR="00A60011" w:rsidRPr="00F02A7E" w:rsidRDefault="00A60011" w:rsidP="00A60011">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F02A7E">
        <w:rPr>
          <w:rFonts w:ascii="Times New Roman" w:eastAsia="Times New Roman" w:hAnsi="Times New Roman" w:cs="Times New Roman"/>
          <w:b/>
          <w:bCs/>
          <w:kern w:val="0"/>
          <w:sz w:val="24"/>
          <w:szCs w:val="24"/>
          <w:lang w:eastAsia="sl-SI"/>
          <w14:ligatures w14:val="none"/>
        </w:rPr>
        <w:t>Žig in podpis ponudnika: _________________________</w:t>
      </w:r>
    </w:p>
    <w:p w14:paraId="215FA969" w14:textId="77777777" w:rsidR="00A60011" w:rsidRPr="00F02A7E" w:rsidRDefault="00A60011" w:rsidP="00A60011">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F02A7E">
        <w:rPr>
          <w:rFonts w:ascii="Times New Roman" w:eastAsia="Times New Roman" w:hAnsi="Times New Roman" w:cs="Times New Roman"/>
          <w:kern w:val="0"/>
          <w:sz w:val="24"/>
          <w:szCs w:val="24"/>
          <w:lang w:eastAsia="sl-SI"/>
          <w14:ligatures w14:val="none"/>
        </w:rPr>
        <w:t>( oseba pooblaščena za podpisovanje v imenu ponudnika)</w:t>
      </w:r>
    </w:p>
    <w:p w14:paraId="6DF2F4E9" w14:textId="77777777" w:rsidR="00A60011" w:rsidRPr="00F02A7E" w:rsidRDefault="00A60011" w:rsidP="00A60011">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7C20B05" w14:textId="1CAA91B2" w:rsidR="00A60011"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771234">
        <w:rPr>
          <w:rFonts w:ascii="Times New Roman" w:eastAsia="Times New Roman" w:hAnsi="Times New Roman" w:cs="Times New Roman"/>
          <w:kern w:val="0"/>
          <w:sz w:val="24"/>
          <w:szCs w:val="24"/>
          <w:lang w:eastAsia="sl-SI"/>
          <w14:ligatures w14:val="none"/>
        </w:rPr>
        <w:tab/>
      </w:r>
    </w:p>
    <w:p w14:paraId="03FE43EA"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6A82CC04"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58B6243A"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46210C9"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40855BD0"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01B647E2"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4772D312"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0A0AA6D4"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D691CCA"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1D05C02"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63939E91" w14:textId="77777777" w:rsidR="00A60011" w:rsidRDefault="00A60011"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6F730A32" w14:textId="57BE5DE3" w:rsidR="00F53D2D" w:rsidRPr="004E061C" w:rsidRDefault="005B186F"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771234">
        <w:rPr>
          <w:rFonts w:ascii="Times New Roman" w:eastAsia="Times New Roman" w:hAnsi="Times New Roman" w:cs="Times New Roman"/>
          <w:kern w:val="0"/>
          <w:sz w:val="24"/>
          <w:szCs w:val="24"/>
          <w:lang w:eastAsia="sl-SI"/>
          <w14:ligatures w14:val="none"/>
        </w:rPr>
        <w:lastRenderedPageBreak/>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r>
      <w:r w:rsidR="00F53D2D" w:rsidRPr="004E061C">
        <w:rPr>
          <w:rFonts w:ascii="Times New Roman" w:eastAsia="Times New Roman" w:hAnsi="Times New Roman" w:cs="Times New Roman"/>
          <w:kern w:val="0"/>
          <w:sz w:val="24"/>
          <w:szCs w:val="24"/>
          <w:lang w:eastAsia="sl-SI"/>
          <w14:ligatures w14:val="none"/>
        </w:rPr>
        <w:tab/>
        <w:t xml:space="preserve">Obrazec </w:t>
      </w:r>
      <w:r w:rsidR="00F17075">
        <w:rPr>
          <w:rFonts w:ascii="Times New Roman" w:eastAsia="Times New Roman" w:hAnsi="Times New Roman" w:cs="Times New Roman"/>
          <w:kern w:val="0"/>
          <w:sz w:val="24"/>
          <w:szCs w:val="24"/>
          <w:lang w:eastAsia="sl-SI"/>
          <w14:ligatures w14:val="none"/>
        </w:rPr>
        <w:t>3</w:t>
      </w:r>
    </w:p>
    <w:p w14:paraId="2B5B0325"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947A55"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425EB31" w14:textId="77777777" w:rsidR="00F53D2D" w:rsidRPr="004E061C"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4E061C">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5DBC883F"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4C3C3BD" w14:textId="77777777" w:rsidR="00F53D2D" w:rsidRPr="0056522E"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538DDE4" w14:textId="77777777" w:rsidR="00F53D2D" w:rsidRPr="0056522E" w:rsidRDefault="00F53D2D" w:rsidP="00F53D2D">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56522E">
        <w:rPr>
          <w:rFonts w:ascii="Times New Roman" w:eastAsia="Times New Roman" w:hAnsi="Times New Roman" w:cs="Times New Roman"/>
          <w:b/>
          <w:kern w:val="0"/>
          <w:sz w:val="24"/>
          <w:szCs w:val="24"/>
          <w:lang w:eastAsia="sl-SI"/>
          <w14:ligatures w14:val="none"/>
        </w:rPr>
        <w:t xml:space="preserve">IZJAVA PONUDNIKA O ZAPOSLENIH </w:t>
      </w:r>
    </w:p>
    <w:p w14:paraId="71A51817" w14:textId="77777777" w:rsidR="00F53D2D" w:rsidRPr="0056522E"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59A2742" w14:textId="77777777" w:rsidR="00F53D2D" w:rsidRPr="0056522E"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5E10762" w14:textId="77777777" w:rsidR="00F53D2D" w:rsidRPr="0056522E"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56522E">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izjavljamo:</w:t>
      </w:r>
    </w:p>
    <w:p w14:paraId="04E536D6"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6875695C"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7B57E268" w14:textId="77777777" w:rsidR="00F53D2D" w:rsidRPr="00CA74D3" w:rsidRDefault="00F53D2D" w:rsidP="00F53D2D">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CA74D3">
        <w:rPr>
          <w:rFonts w:ascii="Times New Roman" w:eastAsia="Times New Roman" w:hAnsi="Times New Roman" w:cs="Times New Roman"/>
          <w:i/>
          <w:kern w:val="0"/>
          <w:sz w:val="24"/>
          <w:szCs w:val="24"/>
          <w:lang w:eastAsia="sl-SI"/>
          <w14:ligatures w14:val="none"/>
        </w:rPr>
        <w:t>(ustrezno obkrožite)</w:t>
      </w:r>
    </w:p>
    <w:p w14:paraId="7595B6E0" w14:textId="77777777" w:rsidR="00F53D2D" w:rsidRPr="00CA74D3"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B959C66" w14:textId="5F3C5EE8" w:rsidR="00F53D2D" w:rsidRPr="00CA74D3" w:rsidRDefault="00F53D2D" w:rsidP="00DA1FDE">
      <w:pPr>
        <w:pStyle w:val="Odstavekseznama"/>
        <w:numPr>
          <w:ilvl w:val="0"/>
          <w:numId w:val="19"/>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CA74D3">
        <w:rPr>
          <w:rFonts w:ascii="Times New Roman" w:eastAsia="Times New Roman" w:hAnsi="Times New Roman" w:cs="Times New Roman"/>
          <w:kern w:val="0"/>
          <w:sz w:val="24"/>
          <w:szCs w:val="24"/>
          <w:lang w:eastAsia="sl-SI"/>
          <w14:ligatures w14:val="none"/>
        </w:rPr>
        <w:t>Prilagam</w:t>
      </w:r>
      <w:r w:rsidR="004D1E74">
        <w:rPr>
          <w:rFonts w:ascii="Times New Roman" w:eastAsia="Times New Roman" w:hAnsi="Times New Roman" w:cs="Times New Roman"/>
          <w:kern w:val="0"/>
          <w:sz w:val="24"/>
          <w:szCs w:val="24"/>
          <w:lang w:eastAsia="sl-SI"/>
          <w14:ligatures w14:val="none"/>
        </w:rPr>
        <w:t>o</w:t>
      </w:r>
      <w:r w:rsidRPr="00CA74D3">
        <w:rPr>
          <w:rFonts w:ascii="Times New Roman" w:eastAsia="Times New Roman" w:hAnsi="Times New Roman" w:cs="Times New Roman"/>
          <w:kern w:val="0"/>
          <w:sz w:val="24"/>
          <w:szCs w:val="24"/>
          <w:lang w:eastAsia="sl-SI"/>
          <w14:ligatures w14:val="none"/>
        </w:rPr>
        <w:t xml:space="preserve"> organizacijsko shemo s prikazanim številom in strukturo predvidenih zaposlenih, s podatki o njihovi izobrazb</w:t>
      </w:r>
      <w:r w:rsidR="008B4069" w:rsidRPr="008B4069">
        <w:rPr>
          <w:rFonts w:ascii="Times New Roman" w:eastAsia="Times New Roman" w:hAnsi="Times New Roman" w:cs="Times New Roman"/>
          <w:kern w:val="0"/>
          <w:sz w:val="24"/>
          <w:szCs w:val="24"/>
          <w:lang w:eastAsia="sl-SI"/>
          <w14:ligatures w14:val="none"/>
        </w:rPr>
        <w:t>i.</w:t>
      </w:r>
    </w:p>
    <w:p w14:paraId="059DB3A0" w14:textId="2A11CF5C" w:rsidR="00F53D2D" w:rsidRPr="00CA74D3" w:rsidRDefault="00F53D2D" w:rsidP="00DA1FDE">
      <w:pPr>
        <w:pStyle w:val="Odstavekseznama"/>
        <w:numPr>
          <w:ilvl w:val="0"/>
          <w:numId w:val="19"/>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CA74D3">
        <w:rPr>
          <w:rFonts w:ascii="Times New Roman" w:eastAsia="Times New Roman" w:hAnsi="Times New Roman" w:cs="Times New Roman"/>
          <w:kern w:val="0"/>
          <w:sz w:val="24"/>
          <w:szCs w:val="24"/>
          <w:lang w:eastAsia="sl-SI"/>
          <w14:ligatures w14:val="none"/>
        </w:rPr>
        <w:t>Prilagam</w:t>
      </w:r>
      <w:r w:rsidR="004D1E74">
        <w:rPr>
          <w:rFonts w:ascii="Times New Roman" w:eastAsia="Times New Roman" w:hAnsi="Times New Roman" w:cs="Times New Roman"/>
          <w:kern w:val="0"/>
          <w:sz w:val="24"/>
          <w:szCs w:val="24"/>
          <w:lang w:eastAsia="sl-SI"/>
          <w14:ligatures w14:val="none"/>
        </w:rPr>
        <w:t>o</w:t>
      </w:r>
      <w:r w:rsidRPr="00CA74D3">
        <w:rPr>
          <w:rFonts w:ascii="Times New Roman" w:eastAsia="Times New Roman" w:hAnsi="Times New Roman" w:cs="Times New Roman"/>
          <w:kern w:val="0"/>
          <w:sz w:val="24"/>
          <w:szCs w:val="24"/>
          <w:lang w:eastAsia="sl-SI"/>
          <w14:ligatures w14:val="none"/>
        </w:rPr>
        <w:t xml:space="preserve"> izjave kadra, da se bo zaposlil pri ponudniku.</w:t>
      </w:r>
    </w:p>
    <w:p w14:paraId="0E00A7F1" w14:textId="73D27DAB" w:rsidR="00F53D2D" w:rsidRDefault="00F53D2D" w:rsidP="00DA1FDE">
      <w:pPr>
        <w:pStyle w:val="Odstavekseznama"/>
        <w:numPr>
          <w:ilvl w:val="0"/>
          <w:numId w:val="19"/>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A74D3">
        <w:rPr>
          <w:rFonts w:ascii="Times New Roman" w:eastAsia="Times New Roman" w:hAnsi="Times New Roman" w:cs="Times New Roman"/>
          <w:kern w:val="0"/>
          <w:sz w:val="24"/>
          <w:szCs w:val="24"/>
          <w:lang w:eastAsia="sl-SI"/>
          <w14:ligatures w14:val="none"/>
        </w:rPr>
        <w:t>Ker še nimam</w:t>
      </w:r>
      <w:r w:rsidR="004D1E74">
        <w:rPr>
          <w:rFonts w:ascii="Times New Roman" w:eastAsia="Times New Roman" w:hAnsi="Times New Roman" w:cs="Times New Roman"/>
          <w:kern w:val="0"/>
          <w:sz w:val="24"/>
          <w:szCs w:val="24"/>
          <w:lang w:eastAsia="sl-SI"/>
          <w14:ligatures w14:val="none"/>
        </w:rPr>
        <w:t>o</w:t>
      </w:r>
      <w:r w:rsidRPr="00CA74D3">
        <w:rPr>
          <w:rFonts w:ascii="Times New Roman" w:eastAsia="Times New Roman" w:hAnsi="Times New Roman" w:cs="Times New Roman"/>
          <w:kern w:val="0"/>
          <w:sz w:val="24"/>
          <w:szCs w:val="24"/>
          <w:lang w:eastAsia="sl-SI"/>
          <w14:ligatures w14:val="none"/>
        </w:rPr>
        <w:t xml:space="preserve"> izbranega kadra, podajam</w:t>
      </w:r>
      <w:r w:rsidR="004D1E74">
        <w:rPr>
          <w:rFonts w:ascii="Times New Roman" w:eastAsia="Times New Roman" w:hAnsi="Times New Roman" w:cs="Times New Roman"/>
          <w:kern w:val="0"/>
          <w:sz w:val="24"/>
          <w:szCs w:val="24"/>
          <w:lang w:eastAsia="sl-SI"/>
          <w14:ligatures w14:val="none"/>
        </w:rPr>
        <w:t>o</w:t>
      </w:r>
      <w:r w:rsidRPr="00CA74D3">
        <w:rPr>
          <w:rFonts w:ascii="Times New Roman" w:eastAsia="Times New Roman" w:hAnsi="Times New Roman" w:cs="Times New Roman"/>
          <w:kern w:val="0"/>
          <w:sz w:val="24"/>
          <w:szCs w:val="24"/>
          <w:lang w:eastAsia="sl-SI"/>
          <w14:ligatures w14:val="none"/>
        </w:rPr>
        <w:t xml:space="preserve"> izjavo, da bom</w:t>
      </w:r>
      <w:r w:rsidR="004D1E74">
        <w:rPr>
          <w:rFonts w:ascii="Times New Roman" w:eastAsia="Times New Roman" w:hAnsi="Times New Roman" w:cs="Times New Roman"/>
          <w:kern w:val="0"/>
          <w:sz w:val="24"/>
          <w:szCs w:val="24"/>
          <w:lang w:eastAsia="sl-SI"/>
          <w14:ligatures w14:val="none"/>
        </w:rPr>
        <w:t>o</w:t>
      </w:r>
      <w:r w:rsidRPr="00CA74D3">
        <w:rPr>
          <w:rFonts w:ascii="Times New Roman" w:eastAsia="Times New Roman" w:hAnsi="Times New Roman" w:cs="Times New Roman"/>
          <w:kern w:val="0"/>
          <w:sz w:val="24"/>
          <w:szCs w:val="24"/>
          <w:lang w:eastAsia="sl-SI"/>
          <w14:ligatures w14:val="none"/>
        </w:rPr>
        <w:t xml:space="preserve"> pred začetkom opravljanja storitve zaposlil</w:t>
      </w:r>
      <w:r w:rsidR="004D1E74">
        <w:rPr>
          <w:rFonts w:ascii="Times New Roman" w:eastAsia="Times New Roman" w:hAnsi="Times New Roman" w:cs="Times New Roman"/>
          <w:kern w:val="0"/>
          <w:sz w:val="24"/>
          <w:szCs w:val="24"/>
          <w:lang w:eastAsia="sl-SI"/>
          <w14:ligatures w14:val="none"/>
        </w:rPr>
        <w:t>i</w:t>
      </w:r>
      <w:r w:rsidRPr="00CA74D3">
        <w:rPr>
          <w:rFonts w:ascii="Times New Roman" w:eastAsia="Times New Roman" w:hAnsi="Times New Roman" w:cs="Times New Roman"/>
          <w:kern w:val="0"/>
          <w:sz w:val="24"/>
          <w:szCs w:val="24"/>
          <w:lang w:eastAsia="sl-SI"/>
          <w14:ligatures w14:val="none"/>
        </w:rPr>
        <w:t xml:space="preserve"> izvajalce v skladu s standardi in normativi in prilagam</w:t>
      </w:r>
      <w:r w:rsidR="004D1E74">
        <w:rPr>
          <w:rFonts w:ascii="Times New Roman" w:eastAsia="Times New Roman" w:hAnsi="Times New Roman" w:cs="Times New Roman"/>
          <w:kern w:val="0"/>
          <w:sz w:val="24"/>
          <w:szCs w:val="24"/>
          <w:lang w:eastAsia="sl-SI"/>
          <w14:ligatures w14:val="none"/>
        </w:rPr>
        <w:t>o</w:t>
      </w:r>
      <w:r w:rsidRPr="00CA74D3">
        <w:rPr>
          <w:rFonts w:ascii="Times New Roman" w:eastAsia="Times New Roman" w:hAnsi="Times New Roman" w:cs="Times New Roman"/>
          <w:kern w:val="0"/>
          <w:sz w:val="24"/>
          <w:szCs w:val="24"/>
          <w:lang w:eastAsia="sl-SI"/>
          <w14:ligatures w14:val="none"/>
        </w:rPr>
        <w:t xml:space="preserve"> organizacijsko shemo s prikazanimi predvidenimi delovnimi mesti in pogoji za zasedbo delovnih mest.</w:t>
      </w:r>
    </w:p>
    <w:p w14:paraId="4B9CA1A7" w14:textId="5F7324A4" w:rsidR="006B5A6E" w:rsidRPr="00CA74D3" w:rsidRDefault="006B5A6E" w:rsidP="00DA1FDE">
      <w:pPr>
        <w:pStyle w:val="Odstavekseznama"/>
        <w:numPr>
          <w:ilvl w:val="0"/>
          <w:numId w:val="19"/>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Da bomo kadrovsko strukturo</w:t>
      </w:r>
      <w:r w:rsidR="004D1E74">
        <w:rPr>
          <w:rFonts w:ascii="Times New Roman" w:eastAsia="Times New Roman" w:hAnsi="Times New Roman" w:cs="Times New Roman"/>
          <w:kern w:val="0"/>
          <w:sz w:val="24"/>
          <w:szCs w:val="24"/>
          <w:lang w:eastAsia="sl-SI"/>
          <w14:ligatures w14:val="none"/>
        </w:rPr>
        <w:t xml:space="preserve"> postopoma</w:t>
      </w:r>
      <w:r>
        <w:rPr>
          <w:rFonts w:ascii="Times New Roman" w:eastAsia="Times New Roman" w:hAnsi="Times New Roman" w:cs="Times New Roman"/>
          <w:kern w:val="0"/>
          <w:sz w:val="24"/>
          <w:szCs w:val="24"/>
          <w:lang w:eastAsia="sl-SI"/>
          <w14:ligatures w14:val="none"/>
        </w:rPr>
        <w:t xml:space="preserve"> prila</w:t>
      </w:r>
      <w:r w:rsidR="004D1E74">
        <w:rPr>
          <w:rFonts w:ascii="Times New Roman" w:eastAsia="Times New Roman" w:hAnsi="Times New Roman" w:cs="Times New Roman"/>
          <w:kern w:val="0"/>
          <w:sz w:val="24"/>
          <w:szCs w:val="24"/>
          <w:lang w:eastAsia="sl-SI"/>
          <w14:ligatures w14:val="none"/>
        </w:rPr>
        <w:t>godili</w:t>
      </w:r>
      <w:r>
        <w:rPr>
          <w:rFonts w:ascii="Times New Roman" w:eastAsia="Times New Roman" w:hAnsi="Times New Roman" w:cs="Times New Roman"/>
          <w:kern w:val="0"/>
          <w:sz w:val="24"/>
          <w:szCs w:val="24"/>
          <w:lang w:eastAsia="sl-SI"/>
          <w14:ligatures w14:val="none"/>
        </w:rPr>
        <w:t xml:space="preserve"> obsegu storitev</w:t>
      </w:r>
      <w:r w:rsidR="004D1E74">
        <w:rPr>
          <w:rFonts w:ascii="Times New Roman" w:eastAsia="Times New Roman" w:hAnsi="Times New Roman" w:cs="Times New Roman"/>
          <w:kern w:val="0"/>
          <w:sz w:val="24"/>
          <w:szCs w:val="24"/>
          <w:lang w:eastAsia="sl-SI"/>
          <w14:ligatures w14:val="none"/>
        </w:rPr>
        <w:t xml:space="preserve"> 660 efektivnih ur </w:t>
      </w:r>
      <w:r w:rsidR="000602D0">
        <w:rPr>
          <w:rFonts w:ascii="Times New Roman" w:eastAsia="Times New Roman" w:hAnsi="Times New Roman" w:cs="Times New Roman"/>
          <w:kern w:val="0"/>
          <w:sz w:val="24"/>
          <w:szCs w:val="24"/>
          <w:lang w:eastAsia="sl-SI"/>
          <w14:ligatures w14:val="none"/>
        </w:rPr>
        <w:t xml:space="preserve"> mesečno </w:t>
      </w:r>
      <w:r w:rsidR="004D1E74">
        <w:rPr>
          <w:rFonts w:ascii="Times New Roman" w:eastAsia="Times New Roman" w:hAnsi="Times New Roman" w:cs="Times New Roman"/>
          <w:kern w:val="0"/>
          <w:sz w:val="24"/>
          <w:szCs w:val="24"/>
          <w:lang w:eastAsia="sl-SI"/>
          <w14:ligatures w14:val="none"/>
        </w:rPr>
        <w:t>oziroma obsegu</w:t>
      </w:r>
      <w:r>
        <w:rPr>
          <w:rFonts w:ascii="Times New Roman" w:eastAsia="Times New Roman" w:hAnsi="Times New Roman" w:cs="Times New Roman"/>
          <w:kern w:val="0"/>
          <w:sz w:val="24"/>
          <w:szCs w:val="24"/>
          <w:lang w:eastAsia="sl-SI"/>
          <w14:ligatures w14:val="none"/>
        </w:rPr>
        <w:t>, ki bo izhajal iz odločb pristojnega centra za socialno delo.</w:t>
      </w:r>
    </w:p>
    <w:p w14:paraId="4A377F79" w14:textId="77777777" w:rsidR="00F53D2D" w:rsidRPr="00CA74D3"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E222444" w14:textId="77777777" w:rsidR="00F53D2D" w:rsidRPr="00CA74D3"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ED62058" w14:textId="77777777" w:rsidR="00F53D2D" w:rsidRPr="00CA74D3" w:rsidRDefault="00F53D2D" w:rsidP="00F53D2D">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CA74D3">
        <w:rPr>
          <w:rFonts w:ascii="Times New Roman" w:eastAsia="Times New Roman" w:hAnsi="Times New Roman" w:cs="Times New Roman"/>
          <w:b/>
          <w:kern w:val="0"/>
          <w:sz w:val="24"/>
          <w:szCs w:val="24"/>
          <w:lang w:eastAsia="ar-SA"/>
          <w14:ligatures w14:val="none"/>
        </w:rPr>
        <w:t xml:space="preserve">Datum:  ______________            </w:t>
      </w:r>
      <w:r w:rsidRPr="00CA74D3">
        <w:rPr>
          <w:rFonts w:ascii="Times New Roman" w:eastAsia="Times New Roman" w:hAnsi="Times New Roman" w:cs="Times New Roman"/>
          <w:b/>
          <w:kern w:val="0"/>
          <w:sz w:val="24"/>
          <w:szCs w:val="24"/>
          <w:lang w:eastAsia="ar-SA"/>
          <w14:ligatures w14:val="none"/>
        </w:rPr>
        <w:tab/>
      </w:r>
      <w:r w:rsidRPr="00CA74D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47A38910" w14:textId="77777777" w:rsidR="00F53D2D" w:rsidRPr="00CA74D3"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7CE1462" w14:textId="77777777" w:rsidR="00F53D2D" w:rsidRPr="00CA74D3"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7F0F12E" w14:textId="77777777" w:rsidR="00F53D2D" w:rsidRPr="00CA74D3"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1615C09" w14:textId="77777777" w:rsidR="00F53D2D" w:rsidRPr="00CA74D3"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CA74D3">
        <w:rPr>
          <w:rFonts w:ascii="Times New Roman" w:eastAsia="Times New Roman" w:hAnsi="Times New Roman" w:cs="Times New Roman"/>
          <w:b/>
          <w:bCs/>
          <w:kern w:val="0"/>
          <w:sz w:val="24"/>
          <w:szCs w:val="24"/>
          <w:lang w:eastAsia="sl-SI"/>
          <w14:ligatures w14:val="none"/>
        </w:rPr>
        <w:t>Žig in podpis ponudnika: _________________________</w:t>
      </w:r>
    </w:p>
    <w:p w14:paraId="2F149572" w14:textId="77777777" w:rsidR="00F53D2D" w:rsidRPr="00CA74D3"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CA74D3">
        <w:rPr>
          <w:rFonts w:ascii="Times New Roman" w:eastAsia="Times New Roman" w:hAnsi="Times New Roman" w:cs="Times New Roman"/>
          <w:kern w:val="0"/>
          <w:sz w:val="24"/>
          <w:szCs w:val="24"/>
          <w:lang w:eastAsia="sl-SI"/>
          <w14:ligatures w14:val="none"/>
        </w:rPr>
        <w:t>(oseba pooblaščena za podpisovanje v imenu ponudnika)</w:t>
      </w:r>
    </w:p>
    <w:p w14:paraId="43B5F787"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36E5C9F7"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16A1F1F6" w14:textId="77777777" w:rsidR="00F53D2D" w:rsidRDefault="00F53D2D" w:rsidP="00F53D2D">
      <w:pPr>
        <w:overflowPunct w:val="0"/>
        <w:autoSpaceDE w:val="0"/>
        <w:autoSpaceDN w:val="0"/>
        <w:adjustRightInd w:val="0"/>
        <w:spacing w:after="0" w:line="240" w:lineRule="auto"/>
        <w:rPr>
          <w:rFonts w:ascii="Times New Roman" w:eastAsia="Times New Roman" w:hAnsi="Times New Roman" w:cs="Times New Roman"/>
          <w:color w:val="000000" w:themeColor="text1"/>
          <w:kern w:val="0"/>
          <w:sz w:val="24"/>
          <w:szCs w:val="24"/>
          <w:lang w:eastAsia="sl-SI"/>
          <w14:ligatures w14:val="none"/>
        </w:rPr>
      </w:pPr>
    </w:p>
    <w:p w14:paraId="12D641FB" w14:textId="77777777" w:rsidR="00BF6F1C" w:rsidRDefault="00BF6F1C" w:rsidP="00F53D2D">
      <w:pPr>
        <w:overflowPunct w:val="0"/>
        <w:autoSpaceDE w:val="0"/>
        <w:autoSpaceDN w:val="0"/>
        <w:adjustRightInd w:val="0"/>
        <w:spacing w:after="0" w:line="240" w:lineRule="auto"/>
        <w:rPr>
          <w:rFonts w:ascii="Times New Roman" w:eastAsia="Times New Roman" w:hAnsi="Times New Roman" w:cs="Times New Roman"/>
          <w:color w:val="000000" w:themeColor="text1"/>
          <w:kern w:val="0"/>
          <w:sz w:val="24"/>
          <w:szCs w:val="24"/>
          <w:lang w:eastAsia="sl-SI"/>
          <w14:ligatures w14:val="none"/>
        </w:rPr>
      </w:pPr>
    </w:p>
    <w:p w14:paraId="6A9A688A" w14:textId="77777777" w:rsidR="00BF6F1C" w:rsidRPr="00DC2C9E" w:rsidRDefault="00BF6F1C" w:rsidP="00F53D2D">
      <w:pPr>
        <w:overflowPunct w:val="0"/>
        <w:autoSpaceDE w:val="0"/>
        <w:autoSpaceDN w:val="0"/>
        <w:adjustRightInd w:val="0"/>
        <w:spacing w:after="0" w:line="240" w:lineRule="auto"/>
        <w:rPr>
          <w:rFonts w:ascii="Times New Roman" w:eastAsia="Times New Roman" w:hAnsi="Times New Roman" w:cs="Times New Roman"/>
          <w:color w:val="000000" w:themeColor="text1"/>
          <w:kern w:val="0"/>
          <w:sz w:val="24"/>
          <w:szCs w:val="24"/>
          <w:lang w:eastAsia="sl-SI"/>
          <w14:ligatures w14:val="none"/>
        </w:rPr>
      </w:pPr>
    </w:p>
    <w:p w14:paraId="1CD37E3D" w14:textId="1F1A4E6D" w:rsidR="00DC2C9E" w:rsidRPr="00DC2C9E" w:rsidRDefault="00DC2C9E" w:rsidP="00F53D2D">
      <w:pPr>
        <w:overflowPunct w:val="0"/>
        <w:autoSpaceDE w:val="0"/>
        <w:autoSpaceDN w:val="0"/>
        <w:adjustRightInd w:val="0"/>
        <w:spacing w:after="0" w:line="240" w:lineRule="auto"/>
        <w:rPr>
          <w:rFonts w:ascii="Times New Roman" w:eastAsia="Times New Roman" w:hAnsi="Times New Roman" w:cs="Times New Roman"/>
          <w:i/>
          <w:iCs/>
          <w:color w:val="000000" w:themeColor="text1"/>
          <w:kern w:val="0"/>
          <w:sz w:val="24"/>
          <w:szCs w:val="24"/>
          <w:lang w:eastAsia="sl-SI"/>
          <w14:ligatures w14:val="none"/>
        </w:rPr>
      </w:pPr>
      <w:r w:rsidRPr="00DC2C9E">
        <w:rPr>
          <w:rFonts w:ascii="Times New Roman" w:eastAsia="Times New Roman" w:hAnsi="Times New Roman" w:cs="Times New Roman"/>
          <w:i/>
          <w:iCs/>
          <w:color w:val="000000" w:themeColor="text1"/>
          <w:kern w:val="0"/>
          <w:sz w:val="24"/>
          <w:szCs w:val="24"/>
          <w:lang w:eastAsia="sl-SI"/>
          <w14:ligatures w14:val="none"/>
        </w:rPr>
        <w:t>Opomba:</w:t>
      </w:r>
    </w:p>
    <w:p w14:paraId="4D012FA5" w14:textId="0F593209" w:rsidR="00DC2C9E" w:rsidRDefault="00BF6F1C" w:rsidP="00F53D2D">
      <w:pPr>
        <w:overflowPunct w:val="0"/>
        <w:autoSpaceDE w:val="0"/>
        <w:autoSpaceDN w:val="0"/>
        <w:adjustRightInd w:val="0"/>
        <w:spacing w:after="0" w:line="240" w:lineRule="auto"/>
        <w:rPr>
          <w:rFonts w:ascii="Times New Roman" w:eastAsia="Times New Roman" w:hAnsi="Times New Roman" w:cs="Times New Roman"/>
          <w:i/>
          <w:iCs/>
          <w:color w:val="000000" w:themeColor="text1"/>
          <w:kern w:val="0"/>
          <w:sz w:val="24"/>
          <w:szCs w:val="24"/>
          <w:lang w:eastAsia="sl-SI"/>
          <w14:ligatures w14:val="none"/>
        </w:rPr>
      </w:pPr>
      <w:r>
        <w:rPr>
          <w:rFonts w:ascii="Times New Roman" w:eastAsia="Times New Roman" w:hAnsi="Times New Roman" w:cs="Times New Roman"/>
          <w:i/>
          <w:iCs/>
          <w:color w:val="000000" w:themeColor="text1"/>
          <w:kern w:val="0"/>
          <w:sz w:val="24"/>
          <w:szCs w:val="24"/>
          <w:lang w:eastAsia="sl-SI"/>
          <w14:ligatures w14:val="none"/>
        </w:rPr>
        <w:t>V ponudbi ponudnik upošteva predvideni začetni obseg 110 efektivnih ur mesečno</w:t>
      </w:r>
      <w:r w:rsidR="001D6B2B">
        <w:rPr>
          <w:rFonts w:ascii="Times New Roman" w:eastAsia="Times New Roman" w:hAnsi="Times New Roman" w:cs="Times New Roman"/>
          <w:i/>
          <w:iCs/>
          <w:color w:val="000000" w:themeColor="text1"/>
          <w:kern w:val="0"/>
          <w:sz w:val="24"/>
          <w:szCs w:val="24"/>
          <w:lang w:eastAsia="sl-SI"/>
          <w14:ligatures w14:val="none"/>
        </w:rPr>
        <w:t>.</w:t>
      </w:r>
    </w:p>
    <w:p w14:paraId="6C2E06C4" w14:textId="77777777" w:rsidR="00BF6F1C" w:rsidRDefault="00BF6F1C" w:rsidP="00F53D2D">
      <w:pPr>
        <w:overflowPunct w:val="0"/>
        <w:autoSpaceDE w:val="0"/>
        <w:autoSpaceDN w:val="0"/>
        <w:adjustRightInd w:val="0"/>
        <w:spacing w:after="0" w:line="240" w:lineRule="auto"/>
        <w:rPr>
          <w:rFonts w:ascii="Times New Roman" w:eastAsia="Times New Roman" w:hAnsi="Times New Roman" w:cs="Times New Roman"/>
          <w:i/>
          <w:iCs/>
          <w:color w:val="000000" w:themeColor="text1"/>
          <w:kern w:val="0"/>
          <w:sz w:val="24"/>
          <w:szCs w:val="24"/>
          <w:lang w:eastAsia="sl-SI"/>
          <w14:ligatures w14:val="none"/>
        </w:rPr>
      </w:pPr>
    </w:p>
    <w:p w14:paraId="511D3098" w14:textId="77777777" w:rsidR="00DC2C9E" w:rsidRPr="00DC2C9E" w:rsidRDefault="00DC2C9E" w:rsidP="00F53D2D">
      <w:pPr>
        <w:overflowPunct w:val="0"/>
        <w:autoSpaceDE w:val="0"/>
        <w:autoSpaceDN w:val="0"/>
        <w:adjustRightInd w:val="0"/>
        <w:spacing w:after="0" w:line="240" w:lineRule="auto"/>
        <w:rPr>
          <w:rFonts w:ascii="Times New Roman" w:eastAsia="Times New Roman" w:hAnsi="Times New Roman" w:cs="Times New Roman"/>
          <w:color w:val="000000" w:themeColor="text1"/>
          <w:kern w:val="0"/>
          <w:sz w:val="24"/>
          <w:szCs w:val="24"/>
          <w:lang w:eastAsia="sl-SI"/>
          <w14:ligatures w14:val="none"/>
        </w:rPr>
      </w:pPr>
    </w:p>
    <w:p w14:paraId="5DCC1AFF" w14:textId="77777777" w:rsidR="00F53D2D" w:rsidRPr="00DC2C9E" w:rsidRDefault="00F53D2D" w:rsidP="00F53D2D">
      <w:pPr>
        <w:overflowPunct w:val="0"/>
        <w:autoSpaceDE w:val="0"/>
        <w:autoSpaceDN w:val="0"/>
        <w:adjustRightInd w:val="0"/>
        <w:spacing w:after="0" w:line="240" w:lineRule="auto"/>
        <w:rPr>
          <w:rFonts w:ascii="Times New Roman" w:eastAsia="Times New Roman" w:hAnsi="Times New Roman" w:cs="Times New Roman"/>
          <w:color w:val="000000" w:themeColor="text1"/>
          <w:kern w:val="0"/>
          <w:sz w:val="24"/>
          <w:szCs w:val="24"/>
          <w:lang w:eastAsia="sl-SI"/>
          <w14:ligatures w14:val="none"/>
        </w:rPr>
      </w:pPr>
    </w:p>
    <w:p w14:paraId="7A347E0D"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4AD4BB9F"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4E061C">
        <w:rPr>
          <w:rFonts w:ascii="Times New Roman" w:eastAsia="Times New Roman" w:hAnsi="Times New Roman" w:cs="Times New Roman"/>
          <w:b/>
          <w:bCs/>
          <w:kern w:val="0"/>
          <w:sz w:val="24"/>
          <w:szCs w:val="24"/>
          <w:lang w:eastAsia="sl-SI"/>
          <w14:ligatures w14:val="none"/>
        </w:rPr>
        <w:t xml:space="preserve">PRILOGA: </w:t>
      </w:r>
    </w:p>
    <w:p w14:paraId="5E2EA930" w14:textId="77777777" w:rsidR="00F53D2D" w:rsidRPr="002801B8"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F1D7BE4" w14:textId="41C5B974" w:rsidR="00F53D2D" w:rsidRPr="002801B8"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V kolikor je izbran a) in b), se priloži </w:t>
      </w:r>
      <w:r w:rsidRPr="002801B8">
        <w:rPr>
          <w:rFonts w:ascii="Times New Roman" w:eastAsia="Times New Roman" w:hAnsi="Times New Roman" w:cs="Times New Roman"/>
          <w:b/>
          <w:bCs/>
          <w:kern w:val="0"/>
          <w:sz w:val="24"/>
          <w:szCs w:val="24"/>
          <w:lang w:eastAsia="sl-SI"/>
          <w14:ligatures w14:val="none"/>
        </w:rPr>
        <w:t>organizacijska shema</w:t>
      </w:r>
      <w:r w:rsidRPr="002801B8">
        <w:rPr>
          <w:rFonts w:ascii="Times New Roman" w:eastAsia="Times New Roman" w:hAnsi="Times New Roman" w:cs="Times New Roman"/>
          <w:kern w:val="0"/>
          <w:sz w:val="24"/>
          <w:szCs w:val="24"/>
          <w:lang w:eastAsia="sl-SI"/>
          <w14:ligatures w14:val="none"/>
        </w:rPr>
        <w:t xml:space="preserve"> s prikazom števila in strukturo zaposlenih in navedejo podatki o njihovi izobrazbi ter se priložijo </w:t>
      </w:r>
      <w:r w:rsidRPr="002801B8">
        <w:rPr>
          <w:rFonts w:ascii="Times New Roman" w:eastAsia="Times New Roman" w:hAnsi="Times New Roman" w:cs="Times New Roman"/>
          <w:b/>
          <w:bCs/>
          <w:kern w:val="0"/>
          <w:sz w:val="24"/>
          <w:szCs w:val="24"/>
          <w:lang w:eastAsia="sl-SI"/>
          <w14:ligatures w14:val="none"/>
        </w:rPr>
        <w:t>izjave oseb</w:t>
      </w:r>
      <w:r w:rsidR="00CD269A">
        <w:rPr>
          <w:rFonts w:ascii="Times New Roman" w:eastAsia="Times New Roman" w:hAnsi="Times New Roman" w:cs="Times New Roman"/>
          <w:b/>
          <w:bCs/>
          <w:kern w:val="0"/>
          <w:sz w:val="24"/>
          <w:szCs w:val="24"/>
          <w:lang w:eastAsia="sl-SI"/>
          <w14:ligatures w14:val="none"/>
        </w:rPr>
        <w:t xml:space="preserve"> </w:t>
      </w:r>
      <w:r w:rsidR="00CD269A" w:rsidRPr="00CD269A">
        <w:rPr>
          <w:rFonts w:ascii="Times New Roman" w:eastAsia="Times New Roman" w:hAnsi="Times New Roman" w:cs="Times New Roman"/>
          <w:kern w:val="0"/>
          <w:sz w:val="24"/>
          <w:szCs w:val="24"/>
          <w:lang w:eastAsia="sl-SI"/>
          <w14:ligatures w14:val="none"/>
        </w:rPr>
        <w:t>(Obrazec 3a)</w:t>
      </w:r>
      <w:r w:rsidRPr="00CD269A">
        <w:rPr>
          <w:rFonts w:ascii="Times New Roman" w:eastAsia="Times New Roman" w:hAnsi="Times New Roman" w:cs="Times New Roman"/>
          <w:kern w:val="0"/>
          <w:sz w:val="24"/>
          <w:szCs w:val="24"/>
          <w:lang w:eastAsia="sl-SI"/>
          <w14:ligatures w14:val="none"/>
        </w:rPr>
        <w:t>,</w:t>
      </w:r>
      <w:r w:rsidRPr="002801B8">
        <w:rPr>
          <w:rFonts w:ascii="Times New Roman" w:eastAsia="Times New Roman" w:hAnsi="Times New Roman" w:cs="Times New Roman"/>
          <w:kern w:val="0"/>
          <w:sz w:val="24"/>
          <w:szCs w:val="24"/>
          <w:lang w:eastAsia="sl-SI"/>
          <w14:ligatures w14:val="none"/>
        </w:rPr>
        <w:t xml:space="preserve"> ki se bodo zaposlile pri ponudniku.</w:t>
      </w:r>
    </w:p>
    <w:p w14:paraId="6926B16B" w14:textId="77777777" w:rsidR="00F53D2D" w:rsidRPr="002801B8"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C713CAD" w14:textId="590F8098" w:rsidR="00F53D2D" w:rsidRPr="002801B8"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V primeru izbire c</w:t>
      </w:r>
      <w:r w:rsidR="008B4069" w:rsidRPr="002801B8">
        <w:rPr>
          <w:rFonts w:ascii="Times New Roman" w:eastAsia="Times New Roman" w:hAnsi="Times New Roman" w:cs="Times New Roman"/>
          <w:kern w:val="0"/>
          <w:sz w:val="24"/>
          <w:szCs w:val="24"/>
          <w:lang w:eastAsia="sl-SI"/>
          <w14:ligatures w14:val="none"/>
        </w:rPr>
        <w:t>)</w:t>
      </w:r>
      <w:r w:rsidRPr="002801B8">
        <w:rPr>
          <w:rFonts w:ascii="Times New Roman" w:eastAsia="Times New Roman" w:hAnsi="Times New Roman" w:cs="Times New Roman"/>
          <w:kern w:val="0"/>
          <w:sz w:val="24"/>
          <w:szCs w:val="24"/>
          <w:lang w:eastAsia="sl-SI"/>
          <w14:ligatures w14:val="none"/>
        </w:rPr>
        <w:t xml:space="preserve">, se priloži </w:t>
      </w:r>
      <w:r w:rsidRPr="002801B8">
        <w:rPr>
          <w:rFonts w:ascii="Times New Roman" w:eastAsia="Times New Roman" w:hAnsi="Times New Roman" w:cs="Times New Roman"/>
          <w:b/>
          <w:bCs/>
          <w:kern w:val="0"/>
          <w:sz w:val="24"/>
          <w:szCs w:val="24"/>
          <w:lang w:eastAsia="sl-SI"/>
          <w14:ligatures w14:val="none"/>
        </w:rPr>
        <w:t>organizacijska shema</w:t>
      </w:r>
      <w:r w:rsidRPr="002801B8">
        <w:rPr>
          <w:rFonts w:ascii="Times New Roman" w:eastAsia="Times New Roman" w:hAnsi="Times New Roman" w:cs="Times New Roman"/>
          <w:kern w:val="0"/>
          <w:sz w:val="24"/>
          <w:szCs w:val="24"/>
          <w:lang w:eastAsia="sl-SI"/>
          <w14:ligatures w14:val="none"/>
        </w:rPr>
        <w:t xml:space="preserve"> s prikazom števila predvidenih delovnih mest in pogojev za posamezno delovno mesto v skladu s standardi in normativi.</w:t>
      </w:r>
    </w:p>
    <w:p w14:paraId="19070510" w14:textId="40A96A6C" w:rsidR="00987EBF" w:rsidRPr="00987EBF" w:rsidRDefault="00987EBF" w:rsidP="00987EB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87EBF">
        <w:rPr>
          <w:rFonts w:ascii="Times New Roman" w:eastAsia="Times New Roman" w:hAnsi="Times New Roman" w:cs="Times New Roman"/>
          <w:kern w:val="0"/>
          <w:sz w:val="24"/>
          <w:szCs w:val="24"/>
          <w:lang w:eastAsia="sl-SI"/>
          <w14:ligatures w14:val="none"/>
        </w:rPr>
        <w:lastRenderedPageBreak/>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t>Obrazec 3a</w:t>
      </w:r>
    </w:p>
    <w:p w14:paraId="3D5A0556"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18B9BDE"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3E77582"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193B840" w14:textId="77777777" w:rsidR="00987EBF" w:rsidRPr="00987EBF" w:rsidRDefault="00987EBF" w:rsidP="00987EB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87EBF">
        <w:rPr>
          <w:rFonts w:ascii="Times New Roman" w:eastAsia="Times New Roman" w:hAnsi="Times New Roman" w:cs="Times New Roman"/>
          <w:b/>
          <w:kern w:val="0"/>
          <w:sz w:val="24"/>
          <w:szCs w:val="24"/>
          <w:lang w:eastAsia="sl-SI"/>
          <w14:ligatures w14:val="none"/>
        </w:rPr>
        <w:t>IZJAVA O ZAPOSLITVI</w:t>
      </w:r>
    </w:p>
    <w:p w14:paraId="1B100F52"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2288CBD"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8AC0CBB"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87EBF">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ponudnika:</w:t>
      </w:r>
    </w:p>
    <w:p w14:paraId="7B7150D3"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536A843"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87EBF">
        <w:rPr>
          <w:rFonts w:ascii="Times New Roman" w:eastAsia="Times New Roman" w:hAnsi="Times New Roman" w:cs="Times New Roman"/>
          <w:kern w:val="0"/>
          <w:sz w:val="24"/>
          <w:szCs w:val="24"/>
          <w:lang w:eastAsia="sl-SI"/>
          <w14:ligatures w14:val="none"/>
        </w:rPr>
        <w:t>________________________________________________________________________________</w:t>
      </w:r>
    </w:p>
    <w:p w14:paraId="5CE1E4AF"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610EFF50"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78603B1" w14:textId="77777777" w:rsidR="00987EBF" w:rsidRDefault="00987EBF" w:rsidP="00987EB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87EBF">
        <w:rPr>
          <w:rFonts w:ascii="Times New Roman" w:eastAsia="Times New Roman" w:hAnsi="Times New Roman" w:cs="Times New Roman"/>
          <w:i/>
          <w:kern w:val="0"/>
          <w:sz w:val="24"/>
          <w:szCs w:val="24"/>
          <w:lang w:eastAsia="sl-SI"/>
          <w14:ligatures w14:val="none"/>
        </w:rPr>
        <w:t xml:space="preserve">Spodaj podpisani  ________________________________, stanujoč </w:t>
      </w:r>
    </w:p>
    <w:p w14:paraId="38C9F253" w14:textId="77777777" w:rsidR="00987EBF" w:rsidRDefault="00987EBF" w:rsidP="00987EB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p>
    <w:p w14:paraId="176595ED" w14:textId="31B7EDEB"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87EBF">
        <w:rPr>
          <w:rFonts w:ascii="Times New Roman" w:eastAsia="Times New Roman" w:hAnsi="Times New Roman" w:cs="Times New Roman"/>
          <w:i/>
          <w:kern w:val="0"/>
          <w:sz w:val="24"/>
          <w:szCs w:val="24"/>
          <w:lang w:eastAsia="sl-SI"/>
          <w14:ligatures w14:val="none"/>
        </w:rPr>
        <w:t>__________________________</w:t>
      </w:r>
      <w:r>
        <w:rPr>
          <w:rFonts w:ascii="Times New Roman" w:eastAsia="Times New Roman" w:hAnsi="Times New Roman" w:cs="Times New Roman"/>
          <w:i/>
          <w:kern w:val="0"/>
          <w:sz w:val="24"/>
          <w:szCs w:val="24"/>
          <w:lang w:eastAsia="sl-SI"/>
          <w14:ligatures w14:val="none"/>
        </w:rPr>
        <w:t>____________________________________________</w:t>
      </w:r>
      <w:r w:rsidR="00CD269A">
        <w:rPr>
          <w:rFonts w:ascii="Times New Roman" w:eastAsia="Times New Roman" w:hAnsi="Times New Roman" w:cs="Times New Roman"/>
          <w:i/>
          <w:kern w:val="0"/>
          <w:sz w:val="24"/>
          <w:szCs w:val="24"/>
          <w:lang w:eastAsia="sl-SI"/>
          <w14:ligatures w14:val="none"/>
        </w:rPr>
        <w:t>,</w:t>
      </w:r>
    </w:p>
    <w:p w14:paraId="1FF50358" w14:textId="77777777" w:rsidR="00987EBF" w:rsidRDefault="00987EBF" w:rsidP="00987EB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p>
    <w:p w14:paraId="533B32DE" w14:textId="052B8AB7" w:rsidR="00987EBF" w:rsidRPr="00987EBF" w:rsidRDefault="00CD269A"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iCs/>
          <w:kern w:val="0"/>
          <w:sz w:val="24"/>
          <w:szCs w:val="24"/>
          <w:lang w:eastAsia="sl-SI"/>
          <w14:ligatures w14:val="none"/>
        </w:rPr>
        <w:t>i</w:t>
      </w:r>
      <w:r w:rsidR="00987EBF" w:rsidRPr="00987EBF">
        <w:rPr>
          <w:rFonts w:ascii="Times New Roman" w:eastAsia="Times New Roman" w:hAnsi="Times New Roman" w:cs="Times New Roman"/>
          <w:iCs/>
          <w:kern w:val="0"/>
          <w:sz w:val="24"/>
          <w:szCs w:val="24"/>
          <w:lang w:eastAsia="sl-SI"/>
          <w14:ligatures w14:val="none"/>
        </w:rPr>
        <w:t>zjavljam</w:t>
      </w:r>
      <w:r w:rsidR="00987EBF">
        <w:rPr>
          <w:rFonts w:ascii="Times New Roman" w:eastAsia="Times New Roman" w:hAnsi="Times New Roman" w:cs="Times New Roman"/>
          <w:iCs/>
          <w:kern w:val="0"/>
          <w:sz w:val="24"/>
          <w:szCs w:val="24"/>
          <w:lang w:eastAsia="sl-SI"/>
          <w14:ligatures w14:val="none"/>
        </w:rPr>
        <w:t>, d</w:t>
      </w:r>
      <w:r w:rsidR="00987EBF" w:rsidRPr="00987EBF">
        <w:rPr>
          <w:rFonts w:ascii="Times New Roman" w:eastAsia="Times New Roman" w:hAnsi="Times New Roman" w:cs="Times New Roman"/>
          <w:kern w:val="0"/>
          <w:sz w:val="24"/>
          <w:szCs w:val="24"/>
          <w:lang w:eastAsia="sl-SI"/>
          <w14:ligatures w14:val="none"/>
        </w:rPr>
        <w:t>a se bom v primeru, da zgoraj navedeni ponudnik pridobi koncesijo za izvajanje DO na domu</w:t>
      </w:r>
      <w:r w:rsidR="00987EBF">
        <w:rPr>
          <w:rFonts w:ascii="Times New Roman" w:eastAsia="Times New Roman" w:hAnsi="Times New Roman" w:cs="Times New Roman"/>
          <w:kern w:val="0"/>
          <w:sz w:val="24"/>
          <w:szCs w:val="24"/>
          <w:lang w:eastAsia="sl-SI"/>
          <w14:ligatures w14:val="none"/>
        </w:rPr>
        <w:t xml:space="preserve"> </w:t>
      </w:r>
      <w:r w:rsidR="00987EBF" w:rsidRPr="0056522E">
        <w:rPr>
          <w:rFonts w:ascii="Times New Roman" w:eastAsia="Times New Roman" w:hAnsi="Times New Roman" w:cs="Times New Roman"/>
          <w:kern w:val="0"/>
          <w:sz w:val="24"/>
          <w:szCs w:val="24"/>
          <w:lang w:eastAsia="sl-SI"/>
          <w14:ligatures w14:val="none"/>
        </w:rPr>
        <w:t>v občinah Ljutomer, Križevci, Razkrižje in Veržej</w:t>
      </w:r>
      <w:r w:rsidR="00987EBF">
        <w:rPr>
          <w:rFonts w:ascii="Times New Roman" w:eastAsia="Times New Roman" w:hAnsi="Times New Roman" w:cs="Times New Roman"/>
          <w:kern w:val="0"/>
          <w:sz w:val="24"/>
          <w:szCs w:val="24"/>
          <w:lang w:eastAsia="sl-SI"/>
          <w14:ligatures w14:val="none"/>
        </w:rPr>
        <w:t>,</w:t>
      </w:r>
      <w:r w:rsidR="00987EBF" w:rsidRPr="00987EBF">
        <w:rPr>
          <w:rFonts w:ascii="Times New Roman" w:eastAsia="Times New Roman" w:hAnsi="Times New Roman" w:cs="Times New Roman"/>
          <w:kern w:val="0"/>
          <w:sz w:val="24"/>
          <w:szCs w:val="24"/>
          <w:lang w:eastAsia="sl-SI"/>
          <w14:ligatures w14:val="none"/>
        </w:rPr>
        <w:t xml:space="preserve">  s 1. 7. 2025 oziroma z datum</w:t>
      </w:r>
      <w:r>
        <w:rPr>
          <w:rFonts w:ascii="Times New Roman" w:eastAsia="Times New Roman" w:hAnsi="Times New Roman" w:cs="Times New Roman"/>
          <w:kern w:val="0"/>
          <w:sz w:val="24"/>
          <w:szCs w:val="24"/>
          <w:lang w:eastAsia="sl-SI"/>
          <w14:ligatures w14:val="none"/>
        </w:rPr>
        <w:t>om</w:t>
      </w:r>
      <w:r w:rsidR="00987EBF" w:rsidRPr="00987EBF">
        <w:rPr>
          <w:rFonts w:ascii="Times New Roman" w:eastAsia="Times New Roman" w:hAnsi="Times New Roman" w:cs="Times New Roman"/>
          <w:kern w:val="0"/>
          <w:sz w:val="24"/>
          <w:szCs w:val="24"/>
          <w:lang w:eastAsia="sl-SI"/>
          <w14:ligatures w14:val="none"/>
        </w:rPr>
        <w:t xml:space="preserve"> začetka izvajanja koncesije zaposlil</w:t>
      </w:r>
      <w:r>
        <w:rPr>
          <w:rFonts w:ascii="Times New Roman" w:eastAsia="Times New Roman" w:hAnsi="Times New Roman" w:cs="Times New Roman"/>
          <w:kern w:val="0"/>
          <w:sz w:val="24"/>
          <w:szCs w:val="24"/>
          <w:lang w:eastAsia="sl-SI"/>
          <w14:ligatures w14:val="none"/>
        </w:rPr>
        <w:t xml:space="preserve"> pri ponudniku.</w:t>
      </w:r>
    </w:p>
    <w:p w14:paraId="211B5993" w14:textId="77777777" w:rsidR="00987EBF" w:rsidRPr="00987EBF" w:rsidRDefault="00987EBF" w:rsidP="00987EBF">
      <w:p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p>
    <w:p w14:paraId="31481799" w14:textId="77777777" w:rsidR="00987EBF" w:rsidRPr="00987EBF" w:rsidRDefault="00987EBF" w:rsidP="00987EBF">
      <w:p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p>
    <w:p w14:paraId="35BE0F17" w14:textId="77777777" w:rsidR="00987EBF" w:rsidRPr="00987EBF" w:rsidRDefault="00987EBF" w:rsidP="00987EBF">
      <w:p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p>
    <w:p w14:paraId="5755BC45" w14:textId="77777777" w:rsidR="00987EBF" w:rsidRPr="00987EBF" w:rsidRDefault="00987EBF" w:rsidP="00987EBF">
      <w:pPr>
        <w:suppressAutoHyphens/>
        <w:spacing w:after="120" w:line="240" w:lineRule="auto"/>
        <w:rPr>
          <w:rFonts w:ascii="Times New Roman" w:eastAsia="Times New Roman" w:hAnsi="Times New Roman" w:cs="Times New Roman"/>
          <w:bCs/>
          <w:kern w:val="0"/>
          <w:sz w:val="24"/>
          <w:szCs w:val="24"/>
          <w:lang w:eastAsia="ar-SA"/>
          <w14:ligatures w14:val="none"/>
        </w:rPr>
      </w:pPr>
      <w:r w:rsidRPr="00987EBF">
        <w:rPr>
          <w:rFonts w:ascii="Times New Roman" w:eastAsia="Times New Roman" w:hAnsi="Times New Roman" w:cs="Times New Roman"/>
          <w:bCs/>
          <w:kern w:val="0"/>
          <w:sz w:val="24"/>
          <w:szCs w:val="24"/>
          <w:lang w:eastAsia="ar-SA"/>
          <w14:ligatures w14:val="none"/>
        </w:rPr>
        <w:t xml:space="preserve">Datum:  ______________            </w:t>
      </w:r>
      <w:r w:rsidRPr="00987EBF">
        <w:rPr>
          <w:rFonts w:ascii="Times New Roman" w:eastAsia="Times New Roman" w:hAnsi="Times New Roman" w:cs="Times New Roman"/>
          <w:bCs/>
          <w:kern w:val="0"/>
          <w:sz w:val="24"/>
          <w:szCs w:val="24"/>
          <w:lang w:eastAsia="ar-SA"/>
          <w14:ligatures w14:val="none"/>
        </w:rPr>
        <w:tab/>
        <w:t xml:space="preserve">       </w:t>
      </w:r>
    </w:p>
    <w:p w14:paraId="0F2497E2" w14:textId="77777777" w:rsidR="00987EBF" w:rsidRPr="00987EBF" w:rsidRDefault="00987EBF" w:rsidP="00987EBF">
      <w:pPr>
        <w:suppressAutoHyphens/>
        <w:spacing w:after="120" w:line="240" w:lineRule="auto"/>
        <w:rPr>
          <w:rFonts w:ascii="Times New Roman" w:eastAsia="Times New Roman" w:hAnsi="Times New Roman" w:cs="Times New Roman"/>
          <w:b/>
          <w:bCs/>
          <w:kern w:val="0"/>
          <w:sz w:val="24"/>
          <w:szCs w:val="24"/>
          <w:lang w:eastAsia="ar-SA"/>
          <w14:ligatures w14:val="none"/>
        </w:rPr>
      </w:pPr>
    </w:p>
    <w:p w14:paraId="09E37366" w14:textId="77777777" w:rsidR="00987EBF" w:rsidRPr="00987EBF" w:rsidRDefault="00987EBF" w:rsidP="00987EBF">
      <w:pPr>
        <w:suppressAutoHyphens/>
        <w:spacing w:after="120" w:line="240" w:lineRule="auto"/>
        <w:rPr>
          <w:rFonts w:ascii="Times New Roman" w:eastAsia="Times New Roman" w:hAnsi="Times New Roman" w:cs="Times New Roman"/>
          <w:b/>
          <w:bCs/>
          <w:kern w:val="0"/>
          <w:sz w:val="24"/>
          <w:szCs w:val="24"/>
          <w:lang w:eastAsia="ar-SA"/>
          <w14:ligatures w14:val="none"/>
        </w:rPr>
      </w:pPr>
    </w:p>
    <w:p w14:paraId="75CECFAA" w14:textId="77777777" w:rsidR="00987EBF" w:rsidRPr="00987EBF" w:rsidRDefault="00987EBF" w:rsidP="00987EBF">
      <w:pPr>
        <w:suppressAutoHyphens/>
        <w:spacing w:after="120" w:line="240" w:lineRule="auto"/>
        <w:ind w:left="4248" w:firstLine="708"/>
        <w:rPr>
          <w:rFonts w:ascii="Times New Roman" w:eastAsia="Times New Roman" w:hAnsi="Times New Roman" w:cs="Times New Roman"/>
          <w:b/>
          <w:bCs/>
          <w:kern w:val="0"/>
          <w:sz w:val="24"/>
          <w:szCs w:val="24"/>
          <w:lang w:eastAsia="ar-SA"/>
          <w14:ligatures w14:val="none"/>
        </w:rPr>
      </w:pPr>
      <w:r w:rsidRPr="00987EBF">
        <w:rPr>
          <w:rFonts w:ascii="Times New Roman" w:eastAsia="Times New Roman" w:hAnsi="Times New Roman" w:cs="Times New Roman"/>
          <w:b/>
          <w:bCs/>
          <w:kern w:val="0"/>
          <w:sz w:val="24"/>
          <w:szCs w:val="24"/>
          <w:lang w:eastAsia="ar-SA"/>
          <w14:ligatures w14:val="none"/>
        </w:rPr>
        <w:t>______________________________</w:t>
      </w:r>
    </w:p>
    <w:p w14:paraId="1A01B521"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t xml:space="preserve">Podpis </w:t>
      </w:r>
    </w:p>
    <w:p w14:paraId="4E8E7CF1"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B5C0E1B"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2595F282"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048530C2"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04AC398E"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E289D1A" w14:textId="77777777" w:rsidR="00987EBF" w:rsidRPr="00987EBF" w:rsidRDefault="00987EBF" w:rsidP="00987EB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71FE834"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7E1BF318"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1149E89E"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5B6DA37A"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1825745C"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6FEDBC9E"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0E69F961"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1290BB02" w14:textId="77777777" w:rsid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7D8C5D79"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5562FB1D"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51487B00"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64A38551"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7C53666C" w14:textId="703E57DA" w:rsidR="00F53D2D" w:rsidRPr="0015564A" w:rsidRDefault="00987EBF" w:rsidP="00987EB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Pr="00987EBF">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r w:rsidR="00F53D2D" w:rsidRPr="0015564A">
        <w:rPr>
          <w:rFonts w:ascii="Times New Roman" w:eastAsia="Times New Roman" w:hAnsi="Times New Roman" w:cs="Times New Roman"/>
          <w:kern w:val="0"/>
          <w:sz w:val="24"/>
          <w:szCs w:val="24"/>
          <w:lang w:eastAsia="sl-SI"/>
          <w14:ligatures w14:val="none"/>
        </w:rPr>
        <w:tab/>
      </w:r>
    </w:p>
    <w:p w14:paraId="695526B8" w14:textId="373310F8" w:rsidR="00F53D2D" w:rsidRPr="004E061C" w:rsidRDefault="00F53D2D"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4E061C">
        <w:rPr>
          <w:rFonts w:ascii="Times New Roman" w:eastAsia="Times New Roman" w:hAnsi="Times New Roman" w:cs="Times New Roman"/>
          <w:kern w:val="0"/>
          <w:sz w:val="24"/>
          <w:szCs w:val="24"/>
          <w:lang w:eastAsia="sl-SI"/>
          <w14:ligatures w14:val="none"/>
        </w:rPr>
        <w:lastRenderedPageBreak/>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r>
      <w:r w:rsidRPr="004E061C">
        <w:rPr>
          <w:rFonts w:ascii="Times New Roman" w:eastAsia="Times New Roman" w:hAnsi="Times New Roman" w:cs="Times New Roman"/>
          <w:kern w:val="0"/>
          <w:sz w:val="24"/>
          <w:szCs w:val="24"/>
          <w:lang w:eastAsia="sl-SI"/>
          <w14:ligatures w14:val="none"/>
        </w:rPr>
        <w:tab/>
        <w:t xml:space="preserve">Obrazec </w:t>
      </w:r>
      <w:r w:rsidR="002801B8">
        <w:rPr>
          <w:rFonts w:ascii="Times New Roman" w:eastAsia="Times New Roman" w:hAnsi="Times New Roman" w:cs="Times New Roman"/>
          <w:kern w:val="0"/>
          <w:sz w:val="24"/>
          <w:szCs w:val="24"/>
          <w:lang w:eastAsia="sl-SI"/>
          <w14:ligatures w14:val="none"/>
        </w:rPr>
        <w:t>4</w:t>
      </w:r>
    </w:p>
    <w:p w14:paraId="02BB5F1A" w14:textId="77777777" w:rsidR="00F53D2D" w:rsidRPr="004E061C" w:rsidRDefault="00F53D2D" w:rsidP="00F53D2D">
      <w:pPr>
        <w:overflowPunct w:val="0"/>
        <w:autoSpaceDE w:val="0"/>
        <w:autoSpaceDN w:val="0"/>
        <w:adjustRightInd w:val="0"/>
        <w:spacing w:after="0" w:line="240" w:lineRule="auto"/>
        <w:ind w:left="644"/>
        <w:rPr>
          <w:rFonts w:ascii="Times New Roman" w:eastAsia="Times New Roman" w:hAnsi="Times New Roman" w:cs="Times New Roman"/>
          <w:kern w:val="0"/>
          <w:sz w:val="24"/>
          <w:szCs w:val="24"/>
          <w:lang w:eastAsia="sl-SI"/>
          <w14:ligatures w14:val="none"/>
        </w:rPr>
      </w:pPr>
    </w:p>
    <w:p w14:paraId="693C1E64"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266DA24" w14:textId="77777777" w:rsidR="00F53D2D" w:rsidRPr="004E061C"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4E061C">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7ECB7290"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F6F632"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64FCDFA"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E9DECA7" w14:textId="77777777" w:rsidR="00F53D2D" w:rsidRPr="004E061C" w:rsidRDefault="00F53D2D" w:rsidP="00F53D2D">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4E061C">
        <w:rPr>
          <w:rFonts w:ascii="Times New Roman" w:eastAsia="Times New Roman" w:hAnsi="Times New Roman" w:cs="Times New Roman"/>
          <w:b/>
          <w:caps/>
          <w:kern w:val="0"/>
          <w:sz w:val="24"/>
          <w:szCs w:val="24"/>
          <w:lang w:eastAsia="sl-SI"/>
          <w14:ligatures w14:val="none"/>
        </w:rPr>
        <w:t xml:space="preserve">ProjekcijA finančnega poslovanja za petletno obdobje z izkazom denarnih tokov v skladu </w:t>
      </w:r>
    </w:p>
    <w:p w14:paraId="2B8C8DAC" w14:textId="77777777" w:rsidR="00F53D2D" w:rsidRPr="004E061C" w:rsidRDefault="00F53D2D" w:rsidP="00F53D2D">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4E061C">
        <w:rPr>
          <w:rFonts w:ascii="Times New Roman" w:eastAsia="Times New Roman" w:hAnsi="Times New Roman" w:cs="Times New Roman"/>
          <w:b/>
          <w:caps/>
          <w:kern w:val="0"/>
          <w:sz w:val="24"/>
          <w:szCs w:val="24"/>
          <w:lang w:eastAsia="sl-SI"/>
          <w14:ligatures w14:val="none"/>
        </w:rPr>
        <w:t>s Slovenskim računovodskim standardom 22</w:t>
      </w:r>
    </w:p>
    <w:p w14:paraId="4A23D281"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4F8297"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51D1FF"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1F1CFC6" w14:textId="77777777" w:rsidR="00F53D2D" w:rsidRPr="004E061C" w:rsidRDefault="00F53D2D" w:rsidP="00F53D2D">
      <w:pPr>
        <w:autoSpaceDN w:val="0"/>
        <w:spacing w:after="0" w:line="240" w:lineRule="auto"/>
        <w:jc w:val="both"/>
        <w:rPr>
          <w:rFonts w:ascii="Times New Roman" w:eastAsia="Times New Roman" w:hAnsi="Times New Roman" w:cs="Times New Roman"/>
          <w:b/>
          <w:bCs/>
          <w:kern w:val="0"/>
          <w:sz w:val="24"/>
          <w:szCs w:val="24"/>
          <w:lang w:eastAsia="sl-SI"/>
          <w14:ligatures w14:val="none"/>
        </w:rPr>
      </w:pPr>
      <w:r w:rsidRPr="004E061C">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prilagamo</w:t>
      </w:r>
      <w:r w:rsidRPr="004E061C">
        <w:rPr>
          <w:rFonts w:ascii="Times New Roman" w:eastAsia="Times New Roman" w:hAnsi="Times New Roman" w:cs="Times New Roman"/>
          <w:b/>
          <w:bCs/>
          <w:kern w:val="0"/>
          <w:sz w:val="24"/>
          <w:szCs w:val="24"/>
          <w:lang w:eastAsia="sl-SI"/>
          <w14:ligatures w14:val="none"/>
        </w:rPr>
        <w:t xml:space="preserve"> Projekcijo finančnega poslovanja.</w:t>
      </w:r>
    </w:p>
    <w:p w14:paraId="54BC91E1"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135525B"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5A5634B"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4DF2636"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FC9CA05"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B580AF1"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BA89352"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D288D7A"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7C84F3F"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A94FA21"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04CA073"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6B43B2A" w14:textId="77777777" w:rsidR="00F53D2D" w:rsidRPr="004E061C" w:rsidRDefault="00F53D2D" w:rsidP="00F53D2D">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4E061C">
        <w:rPr>
          <w:rFonts w:ascii="Times New Roman" w:eastAsia="Times New Roman" w:hAnsi="Times New Roman" w:cs="Times New Roman"/>
          <w:b/>
          <w:kern w:val="0"/>
          <w:sz w:val="24"/>
          <w:szCs w:val="24"/>
          <w:lang w:eastAsia="ar-SA"/>
          <w14:ligatures w14:val="none"/>
        </w:rPr>
        <w:t xml:space="preserve">Datum:  ______________            </w:t>
      </w:r>
      <w:r w:rsidRPr="004E061C">
        <w:rPr>
          <w:rFonts w:ascii="Times New Roman" w:eastAsia="Times New Roman" w:hAnsi="Times New Roman" w:cs="Times New Roman"/>
          <w:b/>
          <w:kern w:val="0"/>
          <w:sz w:val="24"/>
          <w:szCs w:val="24"/>
          <w:lang w:eastAsia="ar-SA"/>
          <w14:ligatures w14:val="none"/>
        </w:rPr>
        <w:tab/>
      </w:r>
      <w:r w:rsidRPr="004E061C">
        <w:rPr>
          <w:rFonts w:ascii="Times New Roman" w:eastAsia="Times New Roman" w:hAnsi="Times New Roman" w:cs="Times New Roman"/>
          <w:b/>
          <w:bCs/>
          <w:kern w:val="0"/>
          <w:sz w:val="24"/>
          <w:szCs w:val="24"/>
          <w:lang w:eastAsia="ar-SA"/>
          <w14:ligatures w14:val="none"/>
        </w:rPr>
        <w:t xml:space="preserve">       Ime in priimek:______________________________</w:t>
      </w:r>
    </w:p>
    <w:p w14:paraId="6B4E767F" w14:textId="77777777" w:rsidR="00F53D2D" w:rsidRPr="004E061C"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C24E7D7" w14:textId="77777777" w:rsidR="00F53D2D" w:rsidRPr="004E061C"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EDEE6C3" w14:textId="77777777" w:rsidR="00F53D2D" w:rsidRPr="004E061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4E061C">
        <w:rPr>
          <w:rFonts w:ascii="Times New Roman" w:eastAsia="Times New Roman" w:hAnsi="Times New Roman" w:cs="Times New Roman"/>
          <w:b/>
          <w:bCs/>
          <w:kern w:val="0"/>
          <w:sz w:val="24"/>
          <w:szCs w:val="24"/>
          <w:lang w:eastAsia="sl-SI"/>
          <w14:ligatures w14:val="none"/>
        </w:rPr>
        <w:t>Žig in podpis ponudnika: _________________________</w:t>
      </w:r>
    </w:p>
    <w:p w14:paraId="7847C7DD" w14:textId="77777777" w:rsidR="00F53D2D" w:rsidRPr="004E061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4E061C">
        <w:rPr>
          <w:rFonts w:ascii="Times New Roman" w:eastAsia="Times New Roman" w:hAnsi="Times New Roman" w:cs="Times New Roman"/>
          <w:kern w:val="0"/>
          <w:sz w:val="24"/>
          <w:szCs w:val="24"/>
          <w:lang w:eastAsia="sl-SI"/>
          <w14:ligatures w14:val="none"/>
        </w:rPr>
        <w:t>(oseba pooblaščena za podpisovanje v imenu ponudnika)</w:t>
      </w:r>
    </w:p>
    <w:p w14:paraId="74CB6164" w14:textId="77777777" w:rsidR="00F53D2D"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79FC1E2" w14:textId="77777777" w:rsidR="00CD7D4E" w:rsidRDefault="00CD7D4E"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786CFFE" w14:textId="77777777" w:rsidR="00CD7D4E" w:rsidRDefault="00CD7D4E"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7F86140" w14:textId="77777777" w:rsidR="00CD7D4E" w:rsidRDefault="00CD7D4E"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331ECFB" w14:textId="77777777" w:rsidR="00CD7D4E" w:rsidRPr="004E061C" w:rsidRDefault="00CD7D4E"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9644020"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5FCDCC5"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0AE66E7"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DAE96FE"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DE35767"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4E061C">
        <w:rPr>
          <w:rFonts w:ascii="Times New Roman" w:eastAsia="Times New Roman" w:hAnsi="Times New Roman" w:cs="Times New Roman"/>
          <w:b/>
          <w:bCs/>
          <w:kern w:val="0"/>
          <w:sz w:val="24"/>
          <w:szCs w:val="24"/>
          <w:lang w:eastAsia="sl-SI"/>
          <w14:ligatures w14:val="none"/>
        </w:rPr>
        <w:t xml:space="preserve">PRILOGA: </w:t>
      </w:r>
    </w:p>
    <w:p w14:paraId="259CEF0C" w14:textId="77777777" w:rsidR="00F53D2D" w:rsidRPr="004E061C" w:rsidRDefault="00F53D2D" w:rsidP="00DA1FDE">
      <w:pPr>
        <w:numPr>
          <w:ilvl w:val="0"/>
          <w:numId w:val="5"/>
        </w:numPr>
        <w:autoSpaceDN w:val="0"/>
        <w:spacing w:after="0" w:line="240" w:lineRule="auto"/>
        <w:jc w:val="both"/>
        <w:rPr>
          <w:rFonts w:ascii="Times New Roman" w:eastAsia="Times New Roman" w:hAnsi="Times New Roman" w:cs="Times New Roman"/>
          <w:b/>
          <w:bCs/>
          <w:kern w:val="0"/>
          <w:sz w:val="24"/>
          <w:szCs w:val="24"/>
          <w:lang w:eastAsia="sl-SI"/>
          <w14:ligatures w14:val="none"/>
        </w:rPr>
      </w:pPr>
      <w:r w:rsidRPr="004E061C">
        <w:rPr>
          <w:rFonts w:ascii="Times New Roman" w:eastAsia="Times New Roman" w:hAnsi="Times New Roman" w:cs="Times New Roman"/>
          <w:b/>
          <w:bCs/>
          <w:kern w:val="0"/>
          <w:sz w:val="24"/>
          <w:szCs w:val="24"/>
          <w:lang w:eastAsia="sl-SI"/>
          <w14:ligatures w14:val="none"/>
        </w:rPr>
        <w:t>Projekcija finančnega poslovanja</w:t>
      </w:r>
    </w:p>
    <w:p w14:paraId="108B7707" w14:textId="77777777"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1620EF3"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39E45E17"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0603E548" w14:textId="45D3F4A9" w:rsidR="00F53D2D" w:rsidRPr="004E06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FF626F">
        <w:rPr>
          <w:rFonts w:ascii="Times New Roman" w:eastAsia="Times New Roman" w:hAnsi="Times New Roman" w:cs="Times New Roman"/>
          <w:color w:val="FF0000"/>
          <w:kern w:val="0"/>
          <w:sz w:val="24"/>
          <w:szCs w:val="24"/>
          <w:lang w:eastAsia="sl-SI"/>
          <w14:ligatures w14:val="none"/>
        </w:rPr>
        <w:br w:type="page"/>
      </w:r>
    </w:p>
    <w:p w14:paraId="13826EC1" w14:textId="6E29391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lastRenderedPageBreak/>
        <w:tab/>
      </w:r>
      <w:r w:rsidRPr="0015564A">
        <w:rPr>
          <w:rFonts w:ascii="Times New Roman" w:eastAsia="Times New Roman" w:hAnsi="Times New Roman" w:cs="Times New Roman"/>
          <w:kern w:val="0"/>
          <w:sz w:val="24"/>
          <w:szCs w:val="24"/>
          <w:lang w:eastAsia="sl-SI"/>
          <w14:ligatures w14:val="none"/>
        </w:rPr>
        <w:tab/>
      </w:r>
      <w:r w:rsidRPr="0015564A">
        <w:rPr>
          <w:rFonts w:ascii="Times New Roman" w:eastAsia="Times New Roman" w:hAnsi="Times New Roman" w:cs="Times New Roman"/>
          <w:kern w:val="0"/>
          <w:sz w:val="24"/>
          <w:szCs w:val="24"/>
          <w:lang w:eastAsia="sl-SI"/>
          <w14:ligatures w14:val="none"/>
        </w:rPr>
        <w:tab/>
      </w:r>
      <w:r w:rsidRPr="0015564A">
        <w:rPr>
          <w:rFonts w:ascii="Times New Roman" w:eastAsia="Times New Roman" w:hAnsi="Times New Roman" w:cs="Times New Roman"/>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kern w:val="0"/>
          <w:sz w:val="24"/>
          <w:szCs w:val="24"/>
          <w:lang w:eastAsia="sl-SI"/>
          <w14:ligatures w14:val="none"/>
        </w:rPr>
        <w:tab/>
      </w:r>
    </w:p>
    <w:p w14:paraId="52D0067C" w14:textId="5EF8148F" w:rsidR="00F53D2D" w:rsidRPr="000E0692" w:rsidRDefault="00F53D2D"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 xml:space="preserve">Obrazec </w:t>
      </w:r>
      <w:r w:rsidR="002801B8">
        <w:rPr>
          <w:rFonts w:ascii="Times New Roman" w:eastAsia="Times New Roman" w:hAnsi="Times New Roman" w:cs="Times New Roman"/>
          <w:kern w:val="0"/>
          <w:sz w:val="24"/>
          <w:szCs w:val="24"/>
          <w:lang w:eastAsia="sl-SI"/>
          <w14:ligatures w14:val="none"/>
        </w:rPr>
        <w:t>5</w:t>
      </w:r>
    </w:p>
    <w:p w14:paraId="11959B2A" w14:textId="77777777" w:rsidR="00F53D2D" w:rsidRPr="000E0692"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336E651D" w14:textId="77777777" w:rsidR="00F53D2D" w:rsidRPr="000E0692"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D29CE9F" w14:textId="77777777" w:rsidR="00F53D2D" w:rsidRPr="000E0692" w:rsidRDefault="00F53D2D" w:rsidP="00F53D2D">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37E86F5F" w14:textId="77777777" w:rsidR="00F53D2D" w:rsidRPr="000E0692" w:rsidRDefault="00F53D2D" w:rsidP="00F53D2D">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6B055F88" w14:textId="77777777" w:rsidR="00F53D2D" w:rsidRPr="000E0692" w:rsidRDefault="00F53D2D" w:rsidP="00F53D2D">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0E0692">
        <w:rPr>
          <w:rFonts w:ascii="Times New Roman" w:eastAsia="Times New Roman" w:hAnsi="Times New Roman" w:cs="Times New Roman"/>
          <w:b/>
          <w:caps/>
          <w:kern w:val="0"/>
          <w:sz w:val="24"/>
          <w:szCs w:val="24"/>
          <w:lang w:eastAsia="sl-SI"/>
          <w14:ligatures w14:val="none"/>
        </w:rPr>
        <w:t>LetnI računovodskI izkazI za obdobje zadnjih 3 let</w:t>
      </w:r>
    </w:p>
    <w:p w14:paraId="482EE44F" w14:textId="77777777" w:rsidR="00F53D2D" w:rsidRPr="000E0692" w:rsidRDefault="00F53D2D" w:rsidP="00F53D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9F986F0" w14:textId="77777777" w:rsidR="00F53D2D" w:rsidRPr="000E0692" w:rsidRDefault="00F53D2D" w:rsidP="00F53D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 xml:space="preserve">Obrazložitev: </w:t>
      </w:r>
    </w:p>
    <w:p w14:paraId="04BA6FAC" w14:textId="77777777" w:rsidR="00F53D2D" w:rsidRPr="000E0692" w:rsidRDefault="00F53D2D" w:rsidP="00F53D2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F5ABBB9" w14:textId="77777777" w:rsidR="00F53D2D" w:rsidRPr="000E0692"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Kot zadnji računovodski izkazi za obdobje 3 let se štejejo izkazi, s katerimi ponudnik razpolaga na dan zaključka zbiranja ponudb v skladu z zakonodajo, ki ureja pripravo letnih poročil.</w:t>
      </w:r>
    </w:p>
    <w:p w14:paraId="56E0A8C8" w14:textId="77777777" w:rsidR="00F53D2D"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0F52A84A" w14:textId="378BC7D3" w:rsidR="008B4069" w:rsidRPr="002801B8" w:rsidRDefault="0075118F"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Kot zadnji revidirani računovodski izkazi se štejejo revidirani računovodski izkazi, s katerimi ponudnik razpolaga na dan zaključka zbiranja ponudb v skladu z zakonodajo, ki ureja revidiranje letnih poročil. V primeru, da ponudnik ob zaključku zbiranja ponudb z revidiranimi računovodskimi izkazi za preteklo leto glede na roke v zakonodaji, ki ureja to področje, še ne razpolaga, pa se kot zadnji revidirani računovodski izkazi štejejo revidirani računovodski izkazi, ki se nanašajo na predpreteklo leto. </w:t>
      </w:r>
    </w:p>
    <w:p w14:paraId="03B7F52C" w14:textId="77777777" w:rsidR="00F53D2D" w:rsidRPr="000E0692"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Ponudnik, ki mora predložiti revidirane zadnje računovodske izkaze, priloži tudi revizijsko poročilo z mnenjem pooblaščenega revizorja.</w:t>
      </w:r>
    </w:p>
    <w:p w14:paraId="43455DC5" w14:textId="77777777" w:rsidR="00F53D2D"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572B1EAA" w14:textId="77777777" w:rsidR="00F53D2D" w:rsidRPr="000E0692"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Ponudnik, ki posluje manj kot tri leta, priloži razpoložljive računovodske izkaze za leta, ko je posloval.</w:t>
      </w:r>
    </w:p>
    <w:p w14:paraId="2C444044" w14:textId="77777777" w:rsidR="00F53D2D" w:rsidRPr="00FF626F"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516248BE" w14:textId="77777777" w:rsidR="00F53D2D" w:rsidRPr="00026E1C" w:rsidRDefault="00F53D2D" w:rsidP="00F5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26E1C">
        <w:rPr>
          <w:rFonts w:ascii="Times New Roman" w:eastAsia="Times New Roman" w:hAnsi="Times New Roman" w:cs="Times New Roman"/>
          <w:kern w:val="0"/>
          <w:sz w:val="24"/>
          <w:szCs w:val="24"/>
          <w:lang w:eastAsia="sl-SI"/>
          <w14:ligatures w14:val="none"/>
        </w:rPr>
        <w:t>Če je ponudnik v letu pred prijavo na razpis posloval z izgubo ali da izkazuje izgubo iz preteklih let v zadnjem izkazu bilance stanja, mora priložiti dokazilo, da je navedena izguba pokrita (sklep organa upravljanja in listinski dokaz o pokritju in viru sredstev za pokritje izgube).</w:t>
      </w:r>
    </w:p>
    <w:p w14:paraId="428D8B46" w14:textId="77777777" w:rsidR="00F53D2D" w:rsidRPr="00026E1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B24C5A2" w14:textId="77777777" w:rsidR="00F53D2D" w:rsidRPr="00026E1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CBEC372" w14:textId="77777777" w:rsidR="00F53D2D" w:rsidRPr="00026E1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D5CE653" w14:textId="77777777" w:rsidR="00F53D2D" w:rsidRPr="00026E1C" w:rsidRDefault="00F53D2D" w:rsidP="00F53D2D">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026E1C">
        <w:rPr>
          <w:rFonts w:ascii="Times New Roman" w:eastAsia="Times New Roman" w:hAnsi="Times New Roman" w:cs="Times New Roman"/>
          <w:b/>
          <w:kern w:val="0"/>
          <w:sz w:val="24"/>
          <w:szCs w:val="24"/>
          <w:lang w:eastAsia="ar-SA"/>
          <w14:ligatures w14:val="none"/>
        </w:rPr>
        <w:t xml:space="preserve">Datum:  ______________            </w:t>
      </w:r>
      <w:r w:rsidRPr="00026E1C">
        <w:rPr>
          <w:rFonts w:ascii="Times New Roman" w:eastAsia="Times New Roman" w:hAnsi="Times New Roman" w:cs="Times New Roman"/>
          <w:b/>
          <w:kern w:val="0"/>
          <w:sz w:val="24"/>
          <w:szCs w:val="24"/>
          <w:lang w:eastAsia="ar-SA"/>
          <w14:ligatures w14:val="none"/>
        </w:rPr>
        <w:tab/>
      </w:r>
      <w:r w:rsidRPr="00026E1C">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0FFCC5F0" w14:textId="77777777" w:rsidR="00F53D2D" w:rsidRPr="00026E1C"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F423C1C" w14:textId="77777777" w:rsidR="00F53D2D" w:rsidRPr="00026E1C"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B08F9A7" w14:textId="77777777" w:rsidR="00F53D2D" w:rsidRPr="00026E1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026E1C">
        <w:rPr>
          <w:rFonts w:ascii="Times New Roman" w:eastAsia="Times New Roman" w:hAnsi="Times New Roman" w:cs="Times New Roman"/>
          <w:b/>
          <w:bCs/>
          <w:kern w:val="0"/>
          <w:sz w:val="24"/>
          <w:szCs w:val="24"/>
          <w:lang w:eastAsia="sl-SI"/>
          <w14:ligatures w14:val="none"/>
        </w:rPr>
        <w:t>Žig in podpis ponudnika: _________________________</w:t>
      </w:r>
    </w:p>
    <w:p w14:paraId="025E62B3" w14:textId="77777777" w:rsidR="00F53D2D" w:rsidRPr="00026E1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026E1C">
        <w:rPr>
          <w:rFonts w:ascii="Times New Roman" w:eastAsia="Times New Roman" w:hAnsi="Times New Roman" w:cs="Times New Roman"/>
          <w:kern w:val="0"/>
          <w:sz w:val="24"/>
          <w:szCs w:val="24"/>
          <w:lang w:eastAsia="sl-SI"/>
          <w14:ligatures w14:val="none"/>
        </w:rPr>
        <w:t>(oseba pooblaščena za podpisovanje v imenu ponudnika)</w:t>
      </w:r>
    </w:p>
    <w:p w14:paraId="79FD1722" w14:textId="77777777" w:rsidR="00F53D2D" w:rsidRPr="00026E1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D6D76B3" w14:textId="77777777" w:rsidR="00F53D2D" w:rsidRPr="00026E1C"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B6FB1D4" w14:textId="77777777" w:rsidR="00F53D2D" w:rsidRPr="00026E1C"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705F526"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b/>
          <w:color w:val="FF0000"/>
          <w:kern w:val="0"/>
          <w:sz w:val="24"/>
          <w:szCs w:val="24"/>
          <w:lang w:eastAsia="sl-SI"/>
          <w14:ligatures w14:val="none"/>
        </w:rPr>
      </w:pPr>
    </w:p>
    <w:p w14:paraId="7A9A7244"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b/>
          <w:color w:val="FF0000"/>
          <w:kern w:val="0"/>
          <w:sz w:val="24"/>
          <w:szCs w:val="24"/>
          <w:lang w:eastAsia="sl-SI"/>
          <w14:ligatures w14:val="none"/>
        </w:rPr>
      </w:pPr>
    </w:p>
    <w:p w14:paraId="121E9524"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b/>
          <w:color w:val="FF0000"/>
          <w:kern w:val="0"/>
          <w:sz w:val="24"/>
          <w:szCs w:val="24"/>
          <w:lang w:eastAsia="sl-SI"/>
          <w14:ligatures w14:val="none"/>
        </w:rPr>
      </w:pPr>
    </w:p>
    <w:p w14:paraId="3A4C3210" w14:textId="77777777" w:rsidR="00F53D2D" w:rsidRPr="00026E1C"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18295B31" w14:textId="77777777" w:rsidR="00F53D2D" w:rsidRPr="00026E1C"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026E1C">
        <w:rPr>
          <w:rFonts w:ascii="Times New Roman" w:eastAsia="Times New Roman" w:hAnsi="Times New Roman" w:cs="Times New Roman"/>
          <w:b/>
          <w:kern w:val="0"/>
          <w:sz w:val="24"/>
          <w:szCs w:val="24"/>
          <w:lang w:eastAsia="sl-SI"/>
          <w14:ligatures w14:val="none"/>
        </w:rPr>
        <w:t xml:space="preserve">PRILOGA: </w:t>
      </w:r>
    </w:p>
    <w:p w14:paraId="059C364E" w14:textId="77777777" w:rsidR="00F53D2D" w:rsidRPr="00026E1C" w:rsidRDefault="00F53D2D" w:rsidP="00DA1FDE">
      <w:pPr>
        <w:numPr>
          <w:ilvl w:val="0"/>
          <w:numId w:val="6"/>
        </w:numP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026E1C">
        <w:rPr>
          <w:rFonts w:ascii="Times New Roman" w:eastAsia="Times New Roman" w:hAnsi="Times New Roman" w:cs="Times New Roman"/>
          <w:b/>
          <w:kern w:val="0"/>
          <w:sz w:val="24"/>
          <w:szCs w:val="24"/>
          <w:lang w:eastAsia="sl-SI"/>
          <w14:ligatures w14:val="none"/>
        </w:rPr>
        <w:t>Letni računovodski izkazi (po potrebi tudi sklep organa upravljanja in listinski dokaz o pokritju in viru sredstev za pokritje izgube)</w:t>
      </w:r>
    </w:p>
    <w:p w14:paraId="54DBF719" w14:textId="77777777" w:rsidR="00F53D2D" w:rsidRPr="00026E1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5A34CBB" w14:textId="3512C3BF" w:rsidR="00F53D2D" w:rsidRPr="006C1C7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FF626F">
        <w:rPr>
          <w:rFonts w:ascii="Times New Roman" w:eastAsia="Times New Roman" w:hAnsi="Times New Roman" w:cs="Times New Roman"/>
          <w:color w:val="FF0000"/>
          <w:kern w:val="0"/>
          <w:sz w:val="24"/>
          <w:szCs w:val="24"/>
          <w:lang w:eastAsia="sl-SI"/>
          <w14:ligatures w14:val="none"/>
        </w:rPr>
        <w:br w:type="page"/>
      </w:r>
      <w:r w:rsidRPr="006C1C7C">
        <w:rPr>
          <w:rFonts w:ascii="Times New Roman" w:eastAsia="Times New Roman" w:hAnsi="Times New Roman" w:cs="Times New Roman"/>
          <w:kern w:val="0"/>
          <w:sz w:val="24"/>
          <w:szCs w:val="24"/>
          <w:lang w:eastAsia="sl-SI"/>
          <w14:ligatures w14:val="none"/>
        </w:rPr>
        <w:lastRenderedPageBreak/>
        <w:t xml:space="preserve">Obrazec </w:t>
      </w:r>
      <w:r w:rsidR="002801B8">
        <w:rPr>
          <w:rFonts w:ascii="Times New Roman" w:eastAsia="Times New Roman" w:hAnsi="Times New Roman" w:cs="Times New Roman"/>
          <w:kern w:val="0"/>
          <w:sz w:val="24"/>
          <w:szCs w:val="24"/>
          <w:lang w:eastAsia="sl-SI"/>
          <w14:ligatures w14:val="none"/>
        </w:rPr>
        <w:t>6</w:t>
      </w:r>
    </w:p>
    <w:p w14:paraId="34C362D3"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46B2F7AB" w14:textId="1E046742" w:rsidR="00F53D2D" w:rsidRPr="006C1C7C"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Naziv</w:t>
      </w:r>
      <w:r w:rsidR="00C91C62">
        <w:rPr>
          <w:rFonts w:ascii="Times New Roman" w:eastAsia="Times New Roman" w:hAnsi="Times New Roman" w:cs="Times New Roman"/>
          <w:kern w:val="0"/>
          <w:sz w:val="24"/>
          <w:szCs w:val="24"/>
          <w:lang w:eastAsia="sl-SI"/>
          <w14:ligatures w14:val="none"/>
        </w:rPr>
        <w:t xml:space="preserve"> </w:t>
      </w:r>
      <w:r w:rsidRPr="006C1C7C">
        <w:rPr>
          <w:rFonts w:ascii="Times New Roman" w:eastAsia="Times New Roman" w:hAnsi="Times New Roman" w:cs="Times New Roman"/>
          <w:kern w:val="0"/>
          <w:sz w:val="24"/>
          <w:szCs w:val="24"/>
          <w:lang w:eastAsia="sl-SI"/>
          <w14:ligatures w14:val="none"/>
        </w:rPr>
        <w:t>ponudnika:__________________________________________________________________</w:t>
      </w:r>
    </w:p>
    <w:p w14:paraId="5AD42BBE"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189F02F3"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2740DF79" w14:textId="77777777" w:rsidR="00F53D2D" w:rsidRPr="006C1C7C" w:rsidRDefault="00F53D2D" w:rsidP="00F53D2D">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b/>
          <w:caps/>
          <w:kern w:val="0"/>
          <w:sz w:val="24"/>
          <w:szCs w:val="24"/>
          <w:lang w:eastAsia="sl-SI"/>
          <w14:ligatures w14:val="none"/>
        </w:rPr>
        <w:t>BONITETNA INFORMACIJA AJPES</w:t>
      </w:r>
    </w:p>
    <w:p w14:paraId="7EC9EB76"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235B0B26"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76C77F40" w14:textId="00F3E36E" w:rsidR="00F53D2D" w:rsidRPr="006C1C7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prilagam</w:t>
      </w:r>
      <w:r w:rsidR="00321D48">
        <w:rPr>
          <w:rFonts w:ascii="Times New Roman" w:eastAsia="Times New Roman" w:hAnsi="Times New Roman" w:cs="Times New Roman"/>
          <w:kern w:val="0"/>
          <w:sz w:val="24"/>
          <w:szCs w:val="24"/>
          <w:lang w:eastAsia="sl-SI"/>
          <w14:ligatures w14:val="none"/>
        </w:rPr>
        <w:t>o</w:t>
      </w:r>
      <w:r w:rsidRPr="006C1C7C">
        <w:rPr>
          <w:rFonts w:ascii="Times New Roman" w:eastAsia="Times New Roman" w:hAnsi="Times New Roman" w:cs="Times New Roman"/>
          <w:kern w:val="0"/>
          <w:sz w:val="24"/>
          <w:szCs w:val="24"/>
          <w:lang w:eastAsia="sl-SI"/>
          <w14:ligatures w14:val="none"/>
        </w:rPr>
        <w:t xml:space="preserve"> ustrezno bonitetno informacijo AJPES-a, in sicer:</w:t>
      </w:r>
    </w:p>
    <w:p w14:paraId="5E69C145" w14:textId="77777777" w:rsidR="00F53D2D" w:rsidRPr="006C1C7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A285A32" w14:textId="77777777" w:rsidR="00F53D2D" w:rsidRPr="006C1C7C" w:rsidRDefault="00F53D2D" w:rsidP="00F53D2D">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6C1C7C">
        <w:rPr>
          <w:rFonts w:ascii="Times New Roman" w:eastAsia="Times New Roman" w:hAnsi="Times New Roman" w:cs="Times New Roman"/>
          <w:i/>
          <w:kern w:val="0"/>
          <w:sz w:val="24"/>
          <w:szCs w:val="24"/>
          <w:lang w:eastAsia="sl-SI"/>
          <w14:ligatures w14:val="none"/>
        </w:rPr>
        <w:t>(ustrezno obkrožite)</w:t>
      </w:r>
    </w:p>
    <w:p w14:paraId="1918F9BF" w14:textId="77777777" w:rsidR="00F53D2D" w:rsidRPr="006C1C7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E31D619" w14:textId="77777777" w:rsidR="00F53D2D" w:rsidRPr="006C1C7C" w:rsidRDefault="00F53D2D" w:rsidP="00DA1FDE">
      <w:pPr>
        <w:numPr>
          <w:ilvl w:val="0"/>
          <w:numId w:val="7"/>
        </w:numPr>
        <w:overflowPunct w:val="0"/>
        <w:autoSpaceDE w:val="0"/>
        <w:autoSpaceDN w:val="0"/>
        <w:adjustRightInd w:val="0"/>
        <w:spacing w:after="0" w:line="360" w:lineRule="auto"/>
        <w:ind w:left="357" w:hanging="357"/>
        <w:contextualSpacing/>
        <w:jc w:val="both"/>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 xml:space="preserve">BON-2 za gospodarske družbe, </w:t>
      </w:r>
    </w:p>
    <w:p w14:paraId="08EF6264" w14:textId="77777777" w:rsidR="00F53D2D" w:rsidRPr="006C1C7C" w:rsidRDefault="00F53D2D" w:rsidP="00DA1FDE">
      <w:pPr>
        <w:numPr>
          <w:ilvl w:val="0"/>
          <w:numId w:val="7"/>
        </w:numPr>
        <w:overflowPunct w:val="0"/>
        <w:autoSpaceDE w:val="0"/>
        <w:autoSpaceDN w:val="0"/>
        <w:adjustRightInd w:val="0"/>
        <w:spacing w:after="0" w:line="360" w:lineRule="auto"/>
        <w:ind w:left="357" w:hanging="357"/>
        <w:contextualSpacing/>
        <w:jc w:val="both"/>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 xml:space="preserve">BON-2 za pravne osebe javnega prava in zasebnega prava ali </w:t>
      </w:r>
    </w:p>
    <w:p w14:paraId="629E399E" w14:textId="77777777" w:rsidR="00F53D2D" w:rsidRPr="006C1C7C" w:rsidRDefault="00F53D2D" w:rsidP="00DA1FDE">
      <w:pPr>
        <w:numPr>
          <w:ilvl w:val="0"/>
          <w:numId w:val="7"/>
        </w:numPr>
        <w:overflowPunct w:val="0"/>
        <w:autoSpaceDE w:val="0"/>
        <w:autoSpaceDN w:val="0"/>
        <w:adjustRightInd w:val="0"/>
        <w:spacing w:after="0" w:line="360" w:lineRule="auto"/>
        <w:ind w:left="357" w:hanging="357"/>
        <w:contextualSpacing/>
        <w:jc w:val="both"/>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BON-1/SP za samostojne podjetnike</w:t>
      </w:r>
    </w:p>
    <w:p w14:paraId="6B155171"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BE23D3C"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153F0E7"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Bonitetna informacija AJPES ne sme biti starejša od 30 dni od oddaje ponudbe.</w:t>
      </w:r>
    </w:p>
    <w:p w14:paraId="2C4D9A0C"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81B86D1"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30FCC35"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019BD48"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67F5D8E"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F34E7BA" w14:textId="77777777" w:rsidR="00F53D2D" w:rsidRPr="006C1C7C" w:rsidRDefault="00F53D2D" w:rsidP="00F53D2D">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6C1C7C">
        <w:rPr>
          <w:rFonts w:ascii="Times New Roman" w:eastAsia="Times New Roman" w:hAnsi="Times New Roman" w:cs="Times New Roman"/>
          <w:b/>
          <w:kern w:val="0"/>
          <w:sz w:val="24"/>
          <w:szCs w:val="24"/>
          <w:lang w:eastAsia="ar-SA"/>
          <w14:ligatures w14:val="none"/>
        </w:rPr>
        <w:t xml:space="preserve">Datum:  ______________            </w:t>
      </w:r>
      <w:r w:rsidRPr="006C1C7C">
        <w:rPr>
          <w:rFonts w:ascii="Times New Roman" w:eastAsia="Times New Roman" w:hAnsi="Times New Roman" w:cs="Times New Roman"/>
          <w:b/>
          <w:kern w:val="0"/>
          <w:sz w:val="24"/>
          <w:szCs w:val="24"/>
          <w:lang w:eastAsia="ar-SA"/>
          <w14:ligatures w14:val="none"/>
        </w:rPr>
        <w:tab/>
      </w:r>
      <w:r w:rsidRPr="006C1C7C">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5BAAADED" w14:textId="77777777" w:rsidR="00F53D2D" w:rsidRPr="006C1C7C"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DDF318B" w14:textId="77777777" w:rsidR="00F53D2D" w:rsidRPr="006C1C7C"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67C702C" w14:textId="77777777" w:rsidR="00F53D2D" w:rsidRPr="006C1C7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6C1C7C">
        <w:rPr>
          <w:rFonts w:ascii="Times New Roman" w:eastAsia="Times New Roman" w:hAnsi="Times New Roman" w:cs="Times New Roman"/>
          <w:b/>
          <w:bCs/>
          <w:kern w:val="0"/>
          <w:sz w:val="24"/>
          <w:szCs w:val="24"/>
          <w:lang w:eastAsia="sl-SI"/>
          <w14:ligatures w14:val="none"/>
        </w:rPr>
        <w:t>Žig in podpis ponudnika: _________________________</w:t>
      </w:r>
    </w:p>
    <w:p w14:paraId="5EE8172F" w14:textId="77777777" w:rsidR="00F53D2D" w:rsidRPr="006C1C7C" w:rsidRDefault="00F53D2D" w:rsidP="00F53D2D">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(oseba pooblaščena za podpisovanje v imenu ponudnika)</w:t>
      </w:r>
    </w:p>
    <w:p w14:paraId="08CE3FB1" w14:textId="77777777" w:rsidR="00F53D2D" w:rsidRPr="006C1C7C"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B6E2611"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BB73FED" w14:textId="77777777" w:rsidR="00F53D2D"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54F493E" w14:textId="77777777" w:rsidR="000B5A7E" w:rsidRPr="006C1C7C" w:rsidRDefault="000B5A7E"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01C5AB6"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AD0DC73"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9A5E392" w14:textId="77777777" w:rsidR="00F53D2D" w:rsidRPr="006C1C7C"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6C1C7C">
        <w:rPr>
          <w:rFonts w:ascii="Times New Roman" w:eastAsia="Times New Roman" w:hAnsi="Times New Roman" w:cs="Times New Roman"/>
          <w:b/>
          <w:kern w:val="0"/>
          <w:sz w:val="24"/>
          <w:szCs w:val="24"/>
          <w:lang w:eastAsia="sl-SI"/>
          <w14:ligatures w14:val="none"/>
        </w:rPr>
        <w:t xml:space="preserve">PRILOGA: </w:t>
      </w:r>
    </w:p>
    <w:p w14:paraId="4C182FEE" w14:textId="77777777" w:rsidR="00F53D2D" w:rsidRPr="006C1C7C" w:rsidRDefault="00F53D2D" w:rsidP="00DA1FDE">
      <w:pPr>
        <w:numPr>
          <w:ilvl w:val="0"/>
          <w:numId w:val="6"/>
        </w:numP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6C1C7C">
        <w:rPr>
          <w:rFonts w:ascii="Times New Roman" w:eastAsia="Times New Roman" w:hAnsi="Times New Roman" w:cs="Times New Roman"/>
          <w:b/>
          <w:kern w:val="0"/>
          <w:sz w:val="24"/>
          <w:szCs w:val="24"/>
          <w:lang w:eastAsia="sl-SI"/>
          <w14:ligatures w14:val="none"/>
        </w:rPr>
        <w:t xml:space="preserve">Ustrezna bonitetna informacija AJPES-a </w:t>
      </w:r>
    </w:p>
    <w:p w14:paraId="56F399C6" w14:textId="77777777" w:rsidR="00F53D2D" w:rsidRPr="006C1C7C" w:rsidRDefault="00F53D2D" w:rsidP="00F53D2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A9391C6"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0BB419AB"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76EAFF7E"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4C519AD4"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C5E3EEE"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560D3795"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0B493C45"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0E63F435"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7652B2C" w14:textId="77777777" w:rsidR="00F53D2D"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10A2E4D9" w14:textId="24F9854B" w:rsidR="004E6EF7" w:rsidRPr="0015564A" w:rsidRDefault="004E6EF7" w:rsidP="004E6EF7">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lastRenderedPageBreak/>
        <w:t xml:space="preserve">Obrazec </w:t>
      </w:r>
      <w:r w:rsidR="002801B8">
        <w:rPr>
          <w:rFonts w:ascii="Times New Roman" w:eastAsia="Times New Roman" w:hAnsi="Times New Roman" w:cs="Times New Roman"/>
          <w:kern w:val="0"/>
          <w:sz w:val="24"/>
          <w:szCs w:val="24"/>
          <w:lang w:eastAsia="sl-SI"/>
          <w14:ligatures w14:val="none"/>
        </w:rPr>
        <w:t>7</w:t>
      </w:r>
    </w:p>
    <w:p w14:paraId="20FD6E21" w14:textId="77777777" w:rsidR="004E6EF7" w:rsidRPr="0015564A"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576AF19" w14:textId="77777777" w:rsidR="004E6EF7" w:rsidRPr="0015564A" w:rsidRDefault="004E6EF7" w:rsidP="004E6EF7">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0D94D7AA" w14:textId="77777777" w:rsidR="004E6EF7" w:rsidRPr="0015564A"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222520D" w14:textId="77777777" w:rsidR="004E6EF7" w:rsidRPr="0015564A" w:rsidRDefault="004E6EF7" w:rsidP="004E6EF7">
      <w:pPr>
        <w:autoSpaceDE w:val="0"/>
        <w:autoSpaceDN w:val="0"/>
        <w:adjustRightInd w:val="0"/>
        <w:spacing w:after="0" w:line="240" w:lineRule="auto"/>
        <w:jc w:val="center"/>
        <w:rPr>
          <w:rFonts w:ascii="Times New Roman" w:eastAsia="Times New Roman" w:hAnsi="Times New Roman" w:cs="Times New Roman"/>
          <w:kern w:val="0"/>
          <w:sz w:val="24"/>
          <w:szCs w:val="24"/>
          <w14:ligatures w14:val="none"/>
        </w:rPr>
      </w:pPr>
      <w:r w:rsidRPr="0015564A">
        <w:rPr>
          <w:rFonts w:ascii="Times New Roman" w:eastAsia="Times New Roman" w:hAnsi="Times New Roman" w:cs="Times New Roman"/>
          <w:b/>
          <w:bCs/>
          <w:kern w:val="0"/>
          <w:sz w:val="24"/>
          <w:szCs w:val="24"/>
          <w14:ligatures w14:val="none"/>
        </w:rPr>
        <w:t>IZJAVA O POSLOVNI USTREZNOSTI</w:t>
      </w:r>
    </w:p>
    <w:p w14:paraId="19B28688" w14:textId="77777777" w:rsidR="004E6EF7" w:rsidRPr="0015564A"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0DFBFA8" w14:textId="77777777" w:rsidR="004E6EF7" w:rsidRPr="00AE306E" w:rsidRDefault="004E6EF7" w:rsidP="004E6EF7">
      <w:pPr>
        <w:overflowPunct w:val="0"/>
        <w:autoSpaceDE w:val="0"/>
        <w:autoSpaceDN w:val="0"/>
        <w:adjustRightInd w:val="0"/>
        <w:spacing w:after="0" w:line="240" w:lineRule="auto"/>
        <w:jc w:val="both"/>
        <w:rPr>
          <w:rFonts w:ascii="Times New Roman" w:eastAsia="Times New Roman" w:hAnsi="Times New Roman" w:cs="Times New Roman"/>
          <w:color w:val="000000" w:themeColor="text1"/>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dolgotrajna oskrba na </w:t>
      </w:r>
      <w:r w:rsidRPr="00AE306E">
        <w:rPr>
          <w:rFonts w:ascii="Times New Roman" w:eastAsia="Times New Roman" w:hAnsi="Times New Roman" w:cs="Times New Roman"/>
          <w:color w:val="000000" w:themeColor="text1"/>
          <w:kern w:val="0"/>
          <w:sz w:val="24"/>
          <w:szCs w:val="24"/>
          <w:lang w:eastAsia="sl-SI"/>
          <w14:ligatures w14:val="none"/>
        </w:rPr>
        <w:t>domu v občinah Ljutomer, Križevci, Razkrižje in Veržej, pod materialno in kazensko odgovornostjo izjavljamo:</w:t>
      </w:r>
    </w:p>
    <w:p w14:paraId="6A5EA92C" w14:textId="527A1702" w:rsidR="00715582" w:rsidRPr="00AE306E" w:rsidRDefault="00715582" w:rsidP="00BB4CD2">
      <w:pPr>
        <w:pStyle w:val="Odstavekseznama"/>
        <w:numPr>
          <w:ilvl w:val="0"/>
          <w:numId w:val="6"/>
        </w:numPr>
        <w:spacing w:after="0" w:line="240" w:lineRule="auto"/>
        <w:jc w:val="both"/>
        <w:rPr>
          <w:rFonts w:ascii="Times New Roman" w:hAnsi="Times New Roman" w:cs="Times New Roman"/>
          <w:color w:val="000000" w:themeColor="text1"/>
          <w:sz w:val="24"/>
          <w:szCs w:val="24"/>
        </w:rPr>
      </w:pPr>
      <w:r w:rsidRPr="00AE306E">
        <w:rPr>
          <w:rFonts w:ascii="Times New Roman" w:hAnsi="Times New Roman" w:cs="Times New Roman"/>
          <w:color w:val="000000" w:themeColor="text1"/>
          <w:sz w:val="24"/>
          <w:szCs w:val="24"/>
        </w:rPr>
        <w:t>da nam s pravnomočno sodbo ali dokončno odločbo upravnega organa ni prepovedano opravljanje dolgotrajne oskrbe, socialne ali zdravstvene dejavnosti,</w:t>
      </w:r>
    </w:p>
    <w:p w14:paraId="60D0D0DA" w14:textId="52D43FCB" w:rsidR="0081015E" w:rsidRPr="00AE306E" w:rsidRDefault="0081015E" w:rsidP="00BB4CD2">
      <w:pPr>
        <w:numPr>
          <w:ilvl w:val="0"/>
          <w:numId w:val="6"/>
        </w:numPr>
        <w:spacing w:after="0" w:line="240" w:lineRule="auto"/>
        <w:jc w:val="both"/>
        <w:rPr>
          <w:rFonts w:ascii="Times New Roman" w:hAnsi="Times New Roman" w:cs="Times New Roman"/>
          <w:color w:val="000000" w:themeColor="text1"/>
          <w:sz w:val="24"/>
          <w:szCs w:val="24"/>
        </w:rPr>
      </w:pPr>
      <w:r w:rsidRPr="00AE306E">
        <w:rPr>
          <w:rFonts w:ascii="Times New Roman" w:hAnsi="Times New Roman" w:cs="Times New Roman"/>
          <w:color w:val="000000" w:themeColor="text1"/>
          <w:sz w:val="24"/>
          <w:szCs w:val="24"/>
        </w:rPr>
        <w:t>imamo dovoljenje za opravljanje dejavnosti, ki je predmet javnega razpisa,</w:t>
      </w:r>
    </w:p>
    <w:p w14:paraId="732FA118" w14:textId="77777777" w:rsidR="004E6EF7" w:rsidRPr="00AE306E" w:rsidRDefault="004E6EF7"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 xml:space="preserve">da nismo v stečajnem postopku in da tudi ni bil podan predlog za začetek stečajnega postopka in sodišče o tem predlogu še ni odločilo, </w:t>
      </w:r>
    </w:p>
    <w:p w14:paraId="0544012B" w14:textId="77777777" w:rsidR="004E6EF7" w:rsidRPr="00AE306E" w:rsidRDefault="004E6EF7"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 xml:space="preserve">da nismo v postopku prisilnega prenehanja in da tudi ni bil podan predlog za začetek postopka prisilnega prenehanja in sodišče o tem predlogu še ni odločilo, </w:t>
      </w:r>
    </w:p>
    <w:p w14:paraId="1CED9462" w14:textId="77777777" w:rsidR="004E6EF7" w:rsidRPr="00AE306E" w:rsidRDefault="004E6EF7"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 xml:space="preserve">da nismo v postopku prisilne poravnave in da tudi ni bil podan predlog za začetek postopka prisilne poravnave in sodišče o tem predlogu še ni odločilo, </w:t>
      </w:r>
    </w:p>
    <w:p w14:paraId="61622B32" w14:textId="18A5DC2D" w:rsidR="004E6EF7" w:rsidRPr="00AE306E" w:rsidRDefault="004E6EF7"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da z našimi posli iz drugih razlogov ne upravlja sodišče</w:t>
      </w:r>
      <w:r w:rsidR="002A79D7" w:rsidRPr="00AE306E">
        <w:rPr>
          <w:rFonts w:ascii="Times New Roman" w:eastAsia="Times New Roman" w:hAnsi="Times New Roman" w:cs="Times New Roman"/>
          <w:color w:val="000000" w:themeColor="text1"/>
          <w:kern w:val="0"/>
          <w:sz w:val="24"/>
          <w:szCs w:val="24"/>
          <w:lang w:eastAsia="sl-SI"/>
          <w14:ligatures w14:val="none"/>
        </w:rPr>
        <w:t>,</w:t>
      </w:r>
      <w:r w:rsidRPr="00AE306E">
        <w:rPr>
          <w:rFonts w:ascii="Times New Roman" w:eastAsia="Times New Roman" w:hAnsi="Times New Roman" w:cs="Times New Roman"/>
          <w:color w:val="000000" w:themeColor="text1"/>
          <w:kern w:val="0"/>
          <w:sz w:val="24"/>
          <w:szCs w:val="24"/>
          <w:lang w:eastAsia="sl-SI"/>
          <w14:ligatures w14:val="none"/>
        </w:rPr>
        <w:t xml:space="preserve"> </w:t>
      </w:r>
    </w:p>
    <w:p w14:paraId="0E2014D4" w14:textId="77777777" w:rsidR="004E6EF7" w:rsidRPr="00AE306E" w:rsidRDefault="004E6EF7"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 xml:space="preserve">da nismo opustili poslovne dejavnosti ali nismo v katerem koli podobnem položaju, </w:t>
      </w:r>
    </w:p>
    <w:p w14:paraId="22DB1361" w14:textId="55BDA067" w:rsidR="00BB4CD2" w:rsidRPr="00AE306E" w:rsidRDefault="00BB4CD2"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da na dan, ko poteče rok za prejem ponudb, nismo izločeni iz postopkov oddaje javnih naročil zaradi uvrstitve v evidenco gospodarskih subjektov z izrečenimi stranskimi sankcijami izločitve iz postopkov javnega naročanja, ki jo na podlagi zakona, ki ureja javno naročanje, vodi ministrstvo, pristojno za javna naročila,</w:t>
      </w:r>
    </w:p>
    <w:p w14:paraId="127BF1FE" w14:textId="10FCC935" w:rsidR="00BB4CD2" w:rsidRPr="00AE306E" w:rsidRDefault="00D95132" w:rsidP="00BB4CD2">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color w:val="000000" w:themeColor="text1"/>
          <w:kern w:val="0"/>
          <w:sz w:val="24"/>
          <w:szCs w:val="24"/>
          <w:lang w:eastAsia="sl-SI"/>
          <w14:ligatures w14:val="none"/>
        </w:rPr>
      </w:pPr>
      <w:r w:rsidRPr="00AE306E">
        <w:rPr>
          <w:rFonts w:ascii="Times New Roman" w:eastAsia="Times New Roman" w:hAnsi="Times New Roman" w:cs="Times New Roman"/>
          <w:color w:val="000000" w:themeColor="text1"/>
          <w:kern w:val="0"/>
          <w:sz w:val="24"/>
          <w:szCs w:val="24"/>
          <w:lang w:eastAsia="sl-SI"/>
          <w14:ligatures w14:val="none"/>
        </w:rPr>
        <w:t xml:space="preserve">da </w:t>
      </w:r>
      <w:r w:rsidR="00BB4CD2" w:rsidRPr="00AE306E">
        <w:rPr>
          <w:rFonts w:ascii="Times New Roman" w:hAnsi="Times New Roman" w:cs="Times New Roman"/>
          <w:color w:val="000000" w:themeColor="text1"/>
          <w:sz w:val="24"/>
          <w:szCs w:val="24"/>
        </w:rPr>
        <w:t>nam v zadnjih treh letih pred potekom roka za oddajo ponudbe pristojni organ Republike Slovenije ali druge države članice ali tretje države ni ugotovil najmanj dveh kršitev v zvezi s plačilom za delo, delovnim časom, počitki, opravljanjem dela na podlagi pogodb civilnega prava kljub obstoju elementov delovnega razmerja ali v zvezi z zaposlovanjem na črtno, za kateri bi nam  bila s pravnomočno odločitvijo ali več pravnomočnimi odločitvami izrečena globa za prekršek,</w:t>
      </w:r>
    </w:p>
    <w:p w14:paraId="3A723862" w14:textId="6BC8456A" w:rsidR="00BB4CD2" w:rsidRPr="00AE306E" w:rsidRDefault="00BB4CD2" w:rsidP="00BB4CD2">
      <w:pPr>
        <w:numPr>
          <w:ilvl w:val="0"/>
          <w:numId w:val="6"/>
        </w:numPr>
        <w:spacing w:after="0" w:line="240" w:lineRule="auto"/>
        <w:jc w:val="both"/>
        <w:rPr>
          <w:rFonts w:ascii="Times New Roman" w:hAnsi="Times New Roman" w:cs="Times New Roman"/>
          <w:color w:val="000000" w:themeColor="text1"/>
          <w:sz w:val="24"/>
          <w:szCs w:val="24"/>
        </w:rPr>
      </w:pPr>
      <w:r w:rsidRPr="00AE306E">
        <w:rPr>
          <w:rFonts w:ascii="Times New Roman" w:hAnsi="Times New Roman" w:cs="Times New Roman"/>
          <w:color w:val="000000" w:themeColor="text1"/>
          <w:sz w:val="24"/>
          <w:szCs w:val="24"/>
        </w:rPr>
        <w:t>da nimamo na dan objave obvestila o koncesiji, v skladu s predpisi države, v kateri imamo sedež, zapadlih, neplačanih obveznih dajatev in drugih denarnih nedavčnih obveznosti v skladu z zakonom, ki ureja finančno upravo, ki jih pobira davčni organ v skladu s predpisi države, v vrednosti 50 EUR ali več,</w:t>
      </w:r>
    </w:p>
    <w:p w14:paraId="0520B3E6" w14:textId="77777777" w:rsidR="00BB4CD2" w:rsidRPr="00AE306E" w:rsidRDefault="00BB4CD2" w:rsidP="00BB4CD2">
      <w:pPr>
        <w:numPr>
          <w:ilvl w:val="0"/>
          <w:numId w:val="6"/>
        </w:numPr>
        <w:spacing w:after="0" w:line="240" w:lineRule="auto"/>
        <w:jc w:val="both"/>
        <w:rPr>
          <w:rFonts w:ascii="Times New Roman" w:hAnsi="Times New Roman" w:cs="Times New Roman"/>
          <w:color w:val="000000" w:themeColor="text1"/>
          <w:sz w:val="24"/>
          <w:szCs w:val="24"/>
        </w:rPr>
      </w:pPr>
      <w:r w:rsidRPr="00AE306E">
        <w:rPr>
          <w:rFonts w:ascii="Times New Roman" w:hAnsi="Times New Roman" w:cs="Times New Roman"/>
          <w:color w:val="000000" w:themeColor="text1"/>
          <w:sz w:val="24"/>
          <w:szCs w:val="24"/>
        </w:rPr>
        <w:t xml:space="preserve">na dan oddaje ponudbe ali prijave nimamo </w:t>
      </w:r>
      <w:proofErr w:type="spellStart"/>
      <w:r w:rsidRPr="00AE306E">
        <w:rPr>
          <w:rFonts w:ascii="Times New Roman" w:hAnsi="Times New Roman" w:cs="Times New Roman"/>
          <w:color w:val="000000" w:themeColor="text1"/>
          <w:sz w:val="24"/>
          <w:szCs w:val="24"/>
        </w:rPr>
        <w:t>nepredloženih</w:t>
      </w:r>
      <w:proofErr w:type="spellEnd"/>
      <w:r w:rsidRPr="00AE306E">
        <w:rPr>
          <w:rFonts w:ascii="Times New Roman" w:hAnsi="Times New Roman" w:cs="Times New Roman"/>
          <w:color w:val="000000" w:themeColor="text1"/>
          <w:sz w:val="24"/>
          <w:szCs w:val="24"/>
        </w:rPr>
        <w:t xml:space="preserve"> obračunov davčnih odtegljajev za dohodke iz delovnega razmerja za obdobje zadnjih petih let do dne oddaje ponudbe ali prijave,</w:t>
      </w:r>
    </w:p>
    <w:p w14:paraId="583D8765" w14:textId="77777777" w:rsidR="004E6EF7" w:rsidRPr="00AE306E" w:rsidRDefault="004E6EF7" w:rsidP="00BB4CD2">
      <w:pPr>
        <w:pStyle w:val="Odstavekseznama"/>
        <w:numPr>
          <w:ilvl w:val="0"/>
          <w:numId w:val="6"/>
        </w:numPr>
        <w:overflowPunct w:val="0"/>
        <w:autoSpaceDE w:val="0"/>
        <w:autoSpaceDN w:val="0"/>
        <w:adjustRightInd w:val="0"/>
        <w:spacing w:after="0" w:line="240" w:lineRule="auto"/>
        <w:jc w:val="both"/>
        <w:rPr>
          <w:rFonts w:ascii="Times New Roman" w:eastAsia="Times New Roman" w:hAnsi="Times New Roman" w:cs="Times New Roman"/>
          <w:bCs/>
          <w:color w:val="000000" w:themeColor="text1"/>
          <w:kern w:val="0"/>
          <w:sz w:val="24"/>
          <w:szCs w:val="24"/>
          <w:lang w:eastAsia="sl-SI"/>
          <w14:ligatures w14:val="none"/>
        </w:rPr>
      </w:pPr>
      <w:r w:rsidRPr="00AE306E">
        <w:rPr>
          <w:rFonts w:ascii="Times New Roman" w:eastAsia="Times New Roman" w:hAnsi="Times New Roman" w:cs="Times New Roman"/>
          <w:bCs/>
          <w:color w:val="000000" w:themeColor="text1"/>
          <w:kern w:val="0"/>
          <w:sz w:val="24"/>
          <w:szCs w:val="24"/>
          <w:lang w:eastAsia="sl-SI"/>
          <w14:ligatures w14:val="none"/>
        </w:rPr>
        <w:t>da nam v zadnjih petih letih ni bila odvzeta koncesija ali odpovedana koncesijska pogodba.</w:t>
      </w:r>
    </w:p>
    <w:p w14:paraId="7BF53A10" w14:textId="77777777" w:rsidR="0081015E" w:rsidRPr="00AE306E" w:rsidRDefault="0081015E" w:rsidP="00BB4CD2">
      <w:pPr>
        <w:pStyle w:val="Odstavekseznama"/>
        <w:numPr>
          <w:ilvl w:val="0"/>
          <w:numId w:val="6"/>
        </w:numPr>
        <w:autoSpaceDE w:val="0"/>
        <w:autoSpaceDN w:val="0"/>
        <w:adjustRightInd w:val="0"/>
        <w:spacing w:after="0" w:line="240" w:lineRule="auto"/>
        <w:rPr>
          <w:rFonts w:ascii="Times New Roman" w:eastAsia="Times New Roman" w:hAnsi="Times New Roman" w:cs="Times New Roman"/>
          <w:color w:val="000000" w:themeColor="text1"/>
          <w:kern w:val="0"/>
          <w:sz w:val="24"/>
          <w:szCs w:val="24"/>
          <w14:ligatures w14:val="none"/>
        </w:rPr>
      </w:pPr>
      <w:r w:rsidRPr="00AE306E">
        <w:rPr>
          <w:rFonts w:ascii="Times New Roman" w:hAnsi="Times New Roman" w:cs="Times New Roman"/>
          <w:color w:val="000000" w:themeColor="text1"/>
          <w:sz w:val="24"/>
          <w:szCs w:val="24"/>
        </w:rPr>
        <w:t>izpolnjujemo vse ostale pogoje za izvedbo naročila, ki jih določa razpisna dokumentacija.</w:t>
      </w:r>
    </w:p>
    <w:p w14:paraId="2F4A799C" w14:textId="77777777" w:rsidR="0081015E" w:rsidRPr="00BB4CD2" w:rsidRDefault="0081015E" w:rsidP="00BB4CD2">
      <w:pPr>
        <w:autoSpaceDE w:val="0"/>
        <w:autoSpaceDN w:val="0"/>
        <w:adjustRightInd w:val="0"/>
        <w:spacing w:after="0" w:line="240" w:lineRule="auto"/>
        <w:rPr>
          <w:rFonts w:ascii="Times New Roman" w:eastAsia="Times New Roman" w:hAnsi="Times New Roman" w:cs="Times New Roman"/>
          <w:kern w:val="0"/>
          <w:sz w:val="24"/>
          <w:szCs w:val="24"/>
          <w14:ligatures w14:val="none"/>
        </w:rPr>
      </w:pPr>
    </w:p>
    <w:p w14:paraId="0B48CB97" w14:textId="77777777" w:rsidR="004E6EF7" w:rsidRPr="0015564A" w:rsidRDefault="004E6EF7" w:rsidP="004E6EF7">
      <w:pPr>
        <w:autoSpaceDE w:val="0"/>
        <w:autoSpaceDN w:val="0"/>
        <w:adjustRightInd w:val="0"/>
        <w:spacing w:after="0" w:line="240" w:lineRule="auto"/>
        <w:jc w:val="both"/>
        <w:rPr>
          <w:rFonts w:ascii="Times New Roman" w:eastAsia="Times New Roman" w:hAnsi="Times New Roman" w:cs="Times New Roman"/>
          <w:b/>
          <w:kern w:val="0"/>
          <w:sz w:val="24"/>
          <w:szCs w:val="24"/>
          <w14:ligatures w14:val="none"/>
        </w:rPr>
      </w:pPr>
      <w:r w:rsidRPr="0015564A">
        <w:rPr>
          <w:rFonts w:ascii="Times New Roman" w:eastAsia="Times New Roman" w:hAnsi="Times New Roman" w:cs="Times New Roman"/>
          <w:kern w:val="0"/>
          <w:sz w:val="24"/>
          <w:szCs w:val="24"/>
          <w14:ligatures w14:val="none"/>
        </w:rPr>
        <w:t xml:space="preserve">Navedeni podatki so resnični in jih bomo na zahtevo </w:t>
      </w:r>
      <w:proofErr w:type="spellStart"/>
      <w:r w:rsidRPr="0015564A">
        <w:rPr>
          <w:rFonts w:ascii="Times New Roman" w:eastAsia="Times New Roman" w:hAnsi="Times New Roman" w:cs="Times New Roman"/>
          <w:kern w:val="0"/>
          <w:sz w:val="24"/>
          <w:szCs w:val="24"/>
          <w14:ligatures w14:val="none"/>
        </w:rPr>
        <w:t>koncedenta</w:t>
      </w:r>
      <w:proofErr w:type="spellEnd"/>
      <w:r w:rsidRPr="0015564A">
        <w:rPr>
          <w:rFonts w:ascii="Times New Roman" w:eastAsia="Times New Roman" w:hAnsi="Times New Roman" w:cs="Times New Roman"/>
          <w:kern w:val="0"/>
          <w:sz w:val="24"/>
          <w:szCs w:val="24"/>
          <w14:ligatures w14:val="none"/>
        </w:rPr>
        <w:t xml:space="preserve"> dokazali s predložitvijo ustreznih dokazil, soglašamo pa tudi, da si </w:t>
      </w:r>
      <w:proofErr w:type="spellStart"/>
      <w:r w:rsidRPr="0015564A">
        <w:rPr>
          <w:rFonts w:ascii="Times New Roman" w:eastAsia="Times New Roman" w:hAnsi="Times New Roman" w:cs="Times New Roman"/>
          <w:kern w:val="0"/>
          <w:sz w:val="24"/>
          <w:szCs w:val="24"/>
          <w14:ligatures w14:val="none"/>
        </w:rPr>
        <w:t>koncedent</w:t>
      </w:r>
      <w:proofErr w:type="spellEnd"/>
      <w:r w:rsidRPr="0015564A">
        <w:rPr>
          <w:rFonts w:ascii="Times New Roman" w:eastAsia="Times New Roman" w:hAnsi="Times New Roman" w:cs="Times New Roman"/>
          <w:kern w:val="0"/>
          <w:sz w:val="24"/>
          <w:szCs w:val="24"/>
          <w14:ligatures w14:val="none"/>
        </w:rPr>
        <w:t xml:space="preserve"> lahko pridobi podatke o izpolnjevanju teh pogojev iz uradnih evidenc ter </w:t>
      </w:r>
      <w:r w:rsidRPr="00CD269A">
        <w:rPr>
          <w:rFonts w:ascii="Times New Roman" w:eastAsia="Times New Roman" w:hAnsi="Times New Roman" w:cs="Times New Roman"/>
          <w:kern w:val="0"/>
          <w:sz w:val="24"/>
          <w:szCs w:val="24"/>
          <w14:ligatures w14:val="none"/>
        </w:rPr>
        <w:t xml:space="preserve">podajamo </w:t>
      </w:r>
      <w:r w:rsidRPr="00BB4CD2">
        <w:rPr>
          <w:rFonts w:ascii="Times New Roman" w:eastAsia="Times New Roman" w:hAnsi="Times New Roman" w:cs="Times New Roman"/>
          <w:b/>
          <w:bCs/>
          <w:kern w:val="0"/>
          <w:sz w:val="24"/>
          <w:szCs w:val="24"/>
          <w14:ligatures w14:val="none"/>
        </w:rPr>
        <w:t>soglasje</w:t>
      </w:r>
      <w:r w:rsidRPr="00CD269A">
        <w:rPr>
          <w:rFonts w:ascii="Times New Roman" w:eastAsia="Times New Roman" w:hAnsi="Times New Roman" w:cs="Times New Roman"/>
          <w:kern w:val="0"/>
          <w:sz w:val="24"/>
          <w:szCs w:val="24"/>
          <w14:ligatures w14:val="none"/>
        </w:rPr>
        <w:t xml:space="preserve"> za pridobitev </w:t>
      </w:r>
      <w:r w:rsidRPr="0015564A">
        <w:rPr>
          <w:rFonts w:ascii="Times New Roman" w:eastAsia="Times New Roman" w:hAnsi="Times New Roman" w:cs="Times New Roman"/>
          <w:kern w:val="0"/>
          <w:sz w:val="24"/>
          <w:szCs w:val="24"/>
          <w14:ligatures w14:val="none"/>
        </w:rPr>
        <w:t xml:space="preserve">osebnih podatkov v zvezi z izpolnjevanjem teh pogojev. </w:t>
      </w:r>
    </w:p>
    <w:p w14:paraId="5FFA4489" w14:textId="77777777" w:rsidR="004E6EF7" w:rsidRPr="0015564A"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F2412EA" w14:textId="77777777" w:rsidR="004E6EF7" w:rsidRPr="0015564A" w:rsidRDefault="004E6EF7" w:rsidP="004E6EF7">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15564A">
        <w:rPr>
          <w:rFonts w:ascii="Times New Roman" w:eastAsia="Times New Roman" w:hAnsi="Times New Roman" w:cs="Times New Roman"/>
          <w:b/>
          <w:kern w:val="0"/>
          <w:sz w:val="24"/>
          <w:szCs w:val="24"/>
          <w:lang w:eastAsia="ar-SA"/>
          <w14:ligatures w14:val="none"/>
        </w:rPr>
        <w:t xml:space="preserve">Datum:  ______________            </w:t>
      </w:r>
      <w:r w:rsidRPr="0015564A">
        <w:rPr>
          <w:rFonts w:ascii="Times New Roman" w:eastAsia="Times New Roman" w:hAnsi="Times New Roman" w:cs="Times New Roman"/>
          <w:b/>
          <w:kern w:val="0"/>
          <w:sz w:val="24"/>
          <w:szCs w:val="24"/>
          <w:lang w:eastAsia="ar-SA"/>
          <w14:ligatures w14:val="none"/>
        </w:rPr>
        <w:tab/>
      </w:r>
      <w:r w:rsidRPr="0015564A">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45F65800" w14:textId="77777777" w:rsidR="004E6EF7" w:rsidRPr="0015564A" w:rsidRDefault="004E6EF7" w:rsidP="004E6EF7">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69ACC4C" w14:textId="77777777" w:rsidR="004E6EF7" w:rsidRPr="0015564A" w:rsidRDefault="004E6EF7" w:rsidP="004E6EF7">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B9C4059" w14:textId="77777777" w:rsidR="004E6EF7" w:rsidRPr="0015564A" w:rsidRDefault="004E6EF7" w:rsidP="004E6EF7">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45D6DC6" w14:textId="77777777" w:rsidR="004E6EF7" w:rsidRPr="0015564A" w:rsidRDefault="004E6EF7" w:rsidP="004E6EF7">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Žig in podpis ponudnika: _________________________</w:t>
      </w:r>
    </w:p>
    <w:p w14:paraId="4308DEEB" w14:textId="0B82E2E8" w:rsidR="004E6EF7" w:rsidRPr="0015564A" w:rsidRDefault="004E6EF7" w:rsidP="00002EA2">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3555576D" w14:textId="6BADF452" w:rsidR="004E6EF7" w:rsidRPr="00002EA2" w:rsidRDefault="004E6EF7" w:rsidP="00002EA2">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FF626F">
        <w:rPr>
          <w:rFonts w:ascii="Times New Roman" w:eastAsia="Times New Roman" w:hAnsi="Times New Roman" w:cs="Times New Roman"/>
          <w:b/>
          <w:color w:val="FF0000"/>
          <w:kern w:val="0"/>
          <w:sz w:val="24"/>
          <w:szCs w:val="24"/>
          <w:lang w:eastAsia="sl-SI"/>
          <w14:ligatures w14:val="none"/>
        </w:rPr>
        <w:br w:type="page"/>
      </w:r>
      <w:r w:rsidR="00002EA2" w:rsidRPr="00002EA2">
        <w:rPr>
          <w:rFonts w:ascii="Times New Roman" w:eastAsia="Times New Roman" w:hAnsi="Times New Roman" w:cs="Times New Roman"/>
          <w:bCs/>
          <w:kern w:val="0"/>
          <w:sz w:val="24"/>
          <w:szCs w:val="24"/>
          <w:lang w:eastAsia="sl-SI"/>
          <w14:ligatures w14:val="none"/>
        </w:rPr>
        <w:lastRenderedPageBreak/>
        <w:t>O</w:t>
      </w:r>
      <w:r w:rsidRPr="00002EA2">
        <w:rPr>
          <w:rFonts w:ascii="Times New Roman" w:eastAsia="Times New Roman" w:hAnsi="Times New Roman" w:cs="Times New Roman"/>
          <w:bCs/>
          <w:kern w:val="0"/>
          <w:sz w:val="24"/>
          <w:szCs w:val="24"/>
          <w:lang w:eastAsia="sl-SI"/>
          <w14:ligatures w14:val="none"/>
        </w:rPr>
        <w:t>bra</w:t>
      </w:r>
      <w:r w:rsidRPr="00002EA2">
        <w:rPr>
          <w:rFonts w:ascii="Times New Roman" w:eastAsia="Times New Roman" w:hAnsi="Times New Roman" w:cs="Times New Roman"/>
          <w:kern w:val="0"/>
          <w:sz w:val="24"/>
          <w:szCs w:val="24"/>
          <w:lang w:eastAsia="sl-SI"/>
          <w14:ligatures w14:val="none"/>
        </w:rPr>
        <w:t xml:space="preserve">zec </w:t>
      </w:r>
      <w:r w:rsidR="002801B8" w:rsidRPr="00002EA2">
        <w:rPr>
          <w:rFonts w:ascii="Times New Roman" w:eastAsia="Times New Roman" w:hAnsi="Times New Roman" w:cs="Times New Roman"/>
          <w:kern w:val="0"/>
          <w:sz w:val="24"/>
          <w:szCs w:val="24"/>
          <w:lang w:eastAsia="sl-SI"/>
          <w14:ligatures w14:val="none"/>
        </w:rPr>
        <w:t>8</w:t>
      </w:r>
    </w:p>
    <w:p w14:paraId="2607C259" w14:textId="77777777" w:rsidR="004E6EF7" w:rsidRPr="00002EA2" w:rsidRDefault="004E6EF7" w:rsidP="00002EA2">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p>
    <w:p w14:paraId="12B78A54" w14:textId="77777777" w:rsidR="004E6EF7" w:rsidRPr="00002EA2" w:rsidRDefault="004E6EF7" w:rsidP="00002EA2">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002EA2">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642829F" w14:textId="77777777" w:rsidR="004E6EF7" w:rsidRPr="00935037" w:rsidRDefault="004E6EF7" w:rsidP="004E6EF7">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099D9E3" w14:textId="77777777" w:rsidR="004E6EF7" w:rsidRPr="00FF626F" w:rsidRDefault="004E6EF7" w:rsidP="004E6EF7">
      <w:pPr>
        <w:overflowPunct w:val="0"/>
        <w:autoSpaceDE w:val="0"/>
        <w:autoSpaceDN w:val="0"/>
        <w:adjustRightInd w:val="0"/>
        <w:spacing w:after="0" w:line="240" w:lineRule="auto"/>
        <w:rPr>
          <w:rFonts w:ascii="Times New Roman" w:eastAsia="Times New Roman" w:hAnsi="Times New Roman" w:cs="Times New Roman"/>
          <w:b/>
          <w:color w:val="FF0000"/>
          <w:kern w:val="0"/>
          <w:sz w:val="24"/>
          <w:szCs w:val="24"/>
          <w:lang w:eastAsia="sl-SI"/>
          <w14:ligatures w14:val="none"/>
        </w:rPr>
      </w:pPr>
    </w:p>
    <w:p w14:paraId="0948C84A" w14:textId="67E49082" w:rsidR="004E6EF7" w:rsidRPr="006C1C7C" w:rsidRDefault="004E6EF7" w:rsidP="004E6EF7">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IZJAVA O DRUGIH OBVEZNOSTIH</w:t>
      </w:r>
      <w:r w:rsidR="00132E4C">
        <w:rPr>
          <w:rFonts w:ascii="Times New Roman" w:eastAsia="Times New Roman" w:hAnsi="Times New Roman" w:cs="Times New Roman"/>
          <w:b/>
          <w:kern w:val="0"/>
          <w:sz w:val="24"/>
          <w:szCs w:val="24"/>
          <w:lang w:eastAsia="sl-SI"/>
          <w14:ligatures w14:val="none"/>
        </w:rPr>
        <w:t xml:space="preserve"> </w:t>
      </w:r>
    </w:p>
    <w:p w14:paraId="483864CC"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67FBC81"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6F64E6"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pod materialno in kazensko odgovornostjo izjavljamo da:</w:t>
      </w:r>
    </w:p>
    <w:p w14:paraId="157EA2B3"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i/>
          <w:iCs/>
          <w:kern w:val="0"/>
          <w:sz w:val="24"/>
          <w:szCs w:val="24"/>
          <w:lang w:eastAsia="sl-SI"/>
          <w14:ligatures w14:val="none"/>
        </w:rPr>
      </w:pPr>
    </w:p>
    <w:p w14:paraId="36346A05"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i/>
          <w:iCs/>
          <w:kern w:val="0"/>
          <w:sz w:val="24"/>
          <w:szCs w:val="24"/>
          <w:lang w:eastAsia="sl-SI"/>
          <w14:ligatures w14:val="none"/>
        </w:rPr>
        <w:t>(obkrožite ustrezen odgovor)</w:t>
      </w:r>
      <w:r w:rsidRPr="006C1C7C">
        <w:rPr>
          <w:rFonts w:ascii="Times New Roman" w:eastAsia="Times New Roman" w:hAnsi="Times New Roman" w:cs="Times New Roman"/>
          <w:kern w:val="0"/>
          <w:sz w:val="24"/>
          <w:szCs w:val="24"/>
          <w:lang w:eastAsia="sl-SI"/>
          <w14:ligatures w14:val="none"/>
        </w:rPr>
        <w:t>:</w:t>
      </w:r>
    </w:p>
    <w:p w14:paraId="13D4161D"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A611746"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9C6AFE0" w14:textId="77777777" w:rsidR="004E6EF7" w:rsidRPr="006C1C7C" w:rsidRDefault="004E6EF7" w:rsidP="00DA1FDE">
      <w:pPr>
        <w:numPr>
          <w:ilvl w:val="0"/>
          <w:numId w:val="8"/>
        </w:numPr>
        <w:autoSpaceDN w:val="0"/>
        <w:spacing w:after="200" w:line="276" w:lineRule="auto"/>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imamo druge obveznosti</w:t>
      </w:r>
    </w:p>
    <w:p w14:paraId="2655D6E1" w14:textId="77777777" w:rsidR="004E6EF7" w:rsidRPr="006C1C7C" w:rsidRDefault="004E6EF7" w:rsidP="004E6EF7">
      <w:pPr>
        <w:overflowPunct w:val="0"/>
        <w:autoSpaceDE w:val="0"/>
        <w:autoSpaceDN w:val="0"/>
        <w:adjustRightInd w:val="0"/>
        <w:spacing w:after="0" w:line="240" w:lineRule="auto"/>
        <w:ind w:left="720"/>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Katere? ________________________________________________________</w:t>
      </w:r>
    </w:p>
    <w:p w14:paraId="4621398C" w14:textId="77777777" w:rsidR="004E6EF7" w:rsidRPr="006C1C7C" w:rsidRDefault="004E6EF7" w:rsidP="004E6EF7">
      <w:pPr>
        <w:overflowPunct w:val="0"/>
        <w:autoSpaceDE w:val="0"/>
        <w:autoSpaceDN w:val="0"/>
        <w:adjustRightInd w:val="0"/>
        <w:spacing w:after="0" w:line="240" w:lineRule="auto"/>
        <w:ind w:left="720"/>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_______________________________________________________________</w:t>
      </w:r>
    </w:p>
    <w:p w14:paraId="03A99877"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C4AB039" w14:textId="77777777" w:rsidR="004E6EF7" w:rsidRPr="006C1C7C" w:rsidRDefault="004E6EF7" w:rsidP="00DA1FDE">
      <w:pPr>
        <w:numPr>
          <w:ilvl w:val="0"/>
          <w:numId w:val="8"/>
        </w:numPr>
        <w:autoSpaceDN w:val="0"/>
        <w:spacing w:after="200" w:line="276" w:lineRule="auto"/>
        <w:rPr>
          <w:rFonts w:ascii="Times New Roman" w:eastAsia="Times New Roman" w:hAnsi="Times New Roman" w:cs="Times New Roman"/>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nimamo drugih obveznosti</w:t>
      </w:r>
    </w:p>
    <w:p w14:paraId="78574DE0"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537C0B"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5CA7A9A"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3CE402A" w14:textId="387FA221" w:rsidR="004E6EF7" w:rsidRPr="006C1C7C" w:rsidRDefault="004E6EF7" w:rsidP="004E6EF7">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6C1C7C">
        <w:rPr>
          <w:rFonts w:ascii="Times New Roman" w:eastAsia="Times New Roman" w:hAnsi="Times New Roman" w:cs="Times New Roman"/>
          <w:b/>
          <w:kern w:val="0"/>
          <w:sz w:val="24"/>
          <w:szCs w:val="24"/>
          <w:lang w:eastAsia="ar-SA"/>
          <w14:ligatures w14:val="none"/>
        </w:rPr>
        <w:t xml:space="preserve">Datum:  ______________            </w:t>
      </w:r>
      <w:r w:rsidRPr="006C1C7C">
        <w:rPr>
          <w:rFonts w:ascii="Times New Roman" w:eastAsia="Times New Roman" w:hAnsi="Times New Roman" w:cs="Times New Roman"/>
          <w:b/>
          <w:kern w:val="0"/>
          <w:sz w:val="24"/>
          <w:szCs w:val="24"/>
          <w:lang w:eastAsia="ar-SA"/>
          <w14:ligatures w14:val="none"/>
        </w:rPr>
        <w:tab/>
      </w:r>
      <w:r w:rsidRPr="006C1C7C">
        <w:rPr>
          <w:rFonts w:ascii="Times New Roman" w:eastAsia="Times New Roman" w:hAnsi="Times New Roman" w:cs="Times New Roman"/>
          <w:b/>
          <w:bCs/>
          <w:kern w:val="0"/>
          <w:sz w:val="24"/>
          <w:szCs w:val="24"/>
          <w:lang w:eastAsia="ar-SA"/>
          <w14:ligatures w14:val="none"/>
        </w:rPr>
        <w:t xml:space="preserve"> </w:t>
      </w:r>
      <w:r w:rsidR="002F717E">
        <w:rPr>
          <w:rFonts w:ascii="Times New Roman" w:eastAsia="Times New Roman" w:hAnsi="Times New Roman" w:cs="Times New Roman"/>
          <w:b/>
          <w:bCs/>
          <w:kern w:val="0"/>
          <w:sz w:val="24"/>
          <w:szCs w:val="24"/>
          <w:lang w:eastAsia="ar-SA"/>
          <w14:ligatures w14:val="none"/>
        </w:rPr>
        <w:t xml:space="preserve">     </w:t>
      </w:r>
      <w:r w:rsidRPr="006C1C7C">
        <w:rPr>
          <w:rFonts w:ascii="Times New Roman" w:eastAsia="Times New Roman" w:hAnsi="Times New Roman" w:cs="Times New Roman"/>
          <w:b/>
          <w:bCs/>
          <w:kern w:val="0"/>
          <w:sz w:val="24"/>
          <w:szCs w:val="24"/>
          <w:lang w:eastAsia="ar-SA"/>
          <w14:ligatures w14:val="none"/>
        </w:rPr>
        <w:t xml:space="preserve"> Ime in priimek: ________________________________</w:t>
      </w:r>
    </w:p>
    <w:p w14:paraId="1A80330C" w14:textId="77777777" w:rsidR="004E6EF7" w:rsidRPr="006C1C7C" w:rsidRDefault="004E6EF7" w:rsidP="004E6EF7">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3331825" w14:textId="77777777" w:rsidR="004E6EF7" w:rsidRPr="006C1C7C" w:rsidRDefault="004E6EF7" w:rsidP="004E6EF7">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A32138B" w14:textId="77777777" w:rsidR="004E6EF7" w:rsidRPr="006C1C7C" w:rsidRDefault="004E6EF7" w:rsidP="004E6EF7">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E2475A5" w14:textId="08C99E83" w:rsidR="004E6EF7" w:rsidRPr="006C1C7C" w:rsidRDefault="002F717E" w:rsidP="002F717E">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                                                                  </w:t>
      </w:r>
      <w:r w:rsidR="004E6EF7" w:rsidRPr="006C1C7C">
        <w:rPr>
          <w:rFonts w:ascii="Times New Roman" w:eastAsia="Times New Roman" w:hAnsi="Times New Roman" w:cs="Times New Roman"/>
          <w:b/>
          <w:bCs/>
          <w:kern w:val="0"/>
          <w:sz w:val="24"/>
          <w:szCs w:val="24"/>
          <w:lang w:eastAsia="sl-SI"/>
          <w14:ligatures w14:val="none"/>
        </w:rPr>
        <w:t>Žig in podpis ponudnika: _________________________</w:t>
      </w:r>
    </w:p>
    <w:p w14:paraId="27C1EC9F" w14:textId="79DC56B2" w:rsidR="004E6EF7" w:rsidRPr="006C1C7C" w:rsidRDefault="002F717E" w:rsidP="002F717E">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                                                              </w:t>
      </w:r>
      <w:r w:rsidR="004E6EF7" w:rsidRPr="006C1C7C">
        <w:rPr>
          <w:rFonts w:ascii="Times New Roman" w:eastAsia="Times New Roman" w:hAnsi="Times New Roman" w:cs="Times New Roman"/>
          <w:kern w:val="0"/>
          <w:sz w:val="24"/>
          <w:szCs w:val="24"/>
          <w:lang w:eastAsia="sl-SI"/>
          <w14:ligatures w14:val="none"/>
        </w:rPr>
        <w:t>(oseba pooblaščena za podpisovanje v imenu ponudnika)</w:t>
      </w:r>
    </w:p>
    <w:p w14:paraId="559F53A5"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C58D082" w14:textId="77777777" w:rsidR="004E6EF7" w:rsidRPr="006C1C7C" w:rsidRDefault="004E6EF7" w:rsidP="004E6EF7">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1CA9F7D" w14:textId="5643F6D3" w:rsidR="004E6EF7" w:rsidRDefault="004E6EF7" w:rsidP="004E6EF7">
      <w:pPr>
        <w:overflowPunct w:val="0"/>
        <w:autoSpaceDE w:val="0"/>
        <w:autoSpaceDN w:val="0"/>
        <w:adjustRightInd w:val="0"/>
        <w:spacing w:after="0" w:line="240" w:lineRule="auto"/>
        <w:ind w:right="-22"/>
        <w:jc w:val="right"/>
        <w:rPr>
          <w:rFonts w:ascii="Times New Roman" w:eastAsia="Times New Roman" w:hAnsi="Times New Roman" w:cs="Times New Roman"/>
          <w:b/>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br w:type="page"/>
      </w:r>
    </w:p>
    <w:p w14:paraId="3D964B96" w14:textId="69A30EE4" w:rsidR="004E6EF7" w:rsidRPr="004E6EF7" w:rsidRDefault="004E6EF7" w:rsidP="004E6EF7">
      <w:pPr>
        <w:overflowPunct w:val="0"/>
        <w:autoSpaceDE w:val="0"/>
        <w:autoSpaceDN w:val="0"/>
        <w:adjustRightInd w:val="0"/>
        <w:spacing w:after="0" w:line="240" w:lineRule="auto"/>
        <w:ind w:right="-22"/>
        <w:jc w:val="right"/>
        <w:rPr>
          <w:rFonts w:ascii="Times New Roman" w:eastAsia="Times New Roman" w:hAnsi="Times New Roman" w:cs="Times New Roman"/>
          <w:bCs/>
          <w:kern w:val="0"/>
          <w:sz w:val="24"/>
          <w:szCs w:val="24"/>
          <w:lang w:eastAsia="sl-SI"/>
          <w14:ligatures w14:val="none"/>
        </w:rPr>
      </w:pPr>
      <w:r w:rsidRPr="004E6EF7">
        <w:rPr>
          <w:rFonts w:ascii="Times New Roman" w:eastAsia="Times New Roman" w:hAnsi="Times New Roman" w:cs="Times New Roman"/>
          <w:bCs/>
          <w:kern w:val="0"/>
          <w:sz w:val="24"/>
          <w:szCs w:val="24"/>
          <w:lang w:eastAsia="sl-SI"/>
          <w14:ligatures w14:val="none"/>
        </w:rPr>
        <w:lastRenderedPageBreak/>
        <w:t xml:space="preserve">Obrazec </w:t>
      </w:r>
      <w:r w:rsidR="002801B8">
        <w:rPr>
          <w:rFonts w:ascii="Times New Roman" w:eastAsia="Times New Roman" w:hAnsi="Times New Roman" w:cs="Times New Roman"/>
          <w:bCs/>
          <w:kern w:val="0"/>
          <w:sz w:val="24"/>
          <w:szCs w:val="24"/>
          <w:lang w:eastAsia="sl-SI"/>
          <w14:ligatures w14:val="none"/>
        </w:rPr>
        <w:t>9</w:t>
      </w:r>
    </w:p>
    <w:p w14:paraId="2E1EDA54" w14:textId="77777777" w:rsidR="004E6EF7" w:rsidRDefault="004E6EF7" w:rsidP="004E6EF7">
      <w:pPr>
        <w:overflowPunct w:val="0"/>
        <w:autoSpaceDE w:val="0"/>
        <w:autoSpaceDN w:val="0"/>
        <w:adjustRightInd w:val="0"/>
        <w:spacing w:after="0" w:line="240" w:lineRule="auto"/>
        <w:ind w:right="-22"/>
        <w:jc w:val="right"/>
        <w:rPr>
          <w:rFonts w:ascii="Times New Roman" w:eastAsia="Times New Roman" w:hAnsi="Times New Roman" w:cs="Times New Roman"/>
          <w:b/>
          <w:color w:val="FF0000"/>
          <w:kern w:val="0"/>
          <w:sz w:val="24"/>
          <w:szCs w:val="24"/>
          <w:lang w:eastAsia="sl-SI"/>
          <w14:ligatures w14:val="none"/>
        </w:rPr>
      </w:pPr>
    </w:p>
    <w:p w14:paraId="5B742221" w14:textId="77777777" w:rsidR="004E6EF7" w:rsidRDefault="004E6EF7" w:rsidP="004E6EF7">
      <w:pPr>
        <w:overflowPunct w:val="0"/>
        <w:autoSpaceDE w:val="0"/>
        <w:autoSpaceDN w:val="0"/>
        <w:adjustRightInd w:val="0"/>
        <w:spacing w:after="0" w:line="240" w:lineRule="auto"/>
        <w:ind w:right="-22"/>
        <w:jc w:val="right"/>
        <w:rPr>
          <w:rFonts w:ascii="Times New Roman" w:eastAsia="Times New Roman" w:hAnsi="Times New Roman" w:cs="Times New Roman"/>
          <w:b/>
          <w:color w:val="FF0000"/>
          <w:kern w:val="0"/>
          <w:sz w:val="24"/>
          <w:szCs w:val="24"/>
          <w:lang w:eastAsia="sl-SI"/>
          <w14:ligatures w14:val="none"/>
        </w:rPr>
      </w:pPr>
    </w:p>
    <w:p w14:paraId="0DDF8F99" w14:textId="2E3836AD" w:rsidR="00F53D2D" w:rsidRPr="0015564A" w:rsidRDefault="00F53D2D" w:rsidP="004E6EF7">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54949DDF"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6479642D"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20050F55"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7D29E274" w14:textId="77777777" w:rsidR="00F53D2D" w:rsidRPr="0015564A" w:rsidRDefault="00F53D2D" w:rsidP="00F53D2D">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15564A">
        <w:rPr>
          <w:rFonts w:ascii="Times New Roman" w:eastAsia="Times New Roman" w:hAnsi="Times New Roman" w:cs="Times New Roman"/>
          <w:b/>
          <w:caps/>
          <w:kern w:val="0"/>
          <w:sz w:val="24"/>
          <w:szCs w:val="24"/>
          <w:lang w:eastAsia="sl-SI"/>
          <w14:ligatures w14:val="none"/>
        </w:rPr>
        <w:t>Program dela izvajanja storitve</w:t>
      </w:r>
    </w:p>
    <w:p w14:paraId="4AE16D48"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52A47C9" w14:textId="77777777" w:rsidR="00F53D2D" w:rsidRPr="0015564A" w:rsidRDefault="00F53D2D" w:rsidP="00F53D2D">
      <w:pPr>
        <w:autoSpaceDN w:val="0"/>
        <w:spacing w:after="200" w:line="276" w:lineRule="auto"/>
        <w:rPr>
          <w:rFonts w:ascii="Times New Roman" w:eastAsia="Times New Roman" w:hAnsi="Times New Roman" w:cs="Times New Roman"/>
          <w:kern w:val="0"/>
          <w:sz w:val="24"/>
          <w:szCs w:val="24"/>
          <w:lang w:eastAsia="sl-SI"/>
          <w14:ligatures w14:val="none"/>
        </w:rPr>
      </w:pPr>
    </w:p>
    <w:p w14:paraId="0210C1B1" w14:textId="77777777" w:rsidR="00F53D2D" w:rsidRPr="0015564A" w:rsidRDefault="00F53D2D" w:rsidP="00AE306E">
      <w:pPr>
        <w:autoSpaceDN w:val="0"/>
        <w:spacing w:after="200" w:line="276" w:lineRule="auto"/>
        <w:jc w:val="both"/>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dolgotrajna oskrba na domu v občinah Ljutomer, Križevci, Razkrižje in Veržej prilagamo </w:t>
      </w:r>
      <w:r w:rsidRPr="0015564A">
        <w:rPr>
          <w:rFonts w:ascii="Times New Roman" w:eastAsia="Times New Roman" w:hAnsi="Times New Roman" w:cs="Times New Roman"/>
          <w:b/>
          <w:kern w:val="0"/>
          <w:sz w:val="24"/>
          <w:szCs w:val="24"/>
          <w:lang w:eastAsia="sl-SI"/>
          <w14:ligatures w14:val="none"/>
        </w:rPr>
        <w:t xml:space="preserve">Program dela opravljanja storitve. </w:t>
      </w:r>
    </w:p>
    <w:p w14:paraId="57E34458"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4C1C1C8"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833F005"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B8BCBE7"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1D1A3FD3"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130F5281"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4DDCD1F7"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2B6FC5ED"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7A08DCBA"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4108BE49"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0778D3F5"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416824E3"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35BEBDC"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08743722"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6D73CF84" w14:textId="77777777" w:rsidR="00F53D2D" w:rsidRPr="00FF626F" w:rsidRDefault="00F53D2D" w:rsidP="00F53D2D">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0EECF5B0"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39A28CB"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C1BD501"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2C7585D"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495A8D4"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C7A739A" w14:textId="77777777" w:rsidR="00F53D2D" w:rsidRPr="0015564A" w:rsidRDefault="00F53D2D" w:rsidP="00F53D2D">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15564A">
        <w:rPr>
          <w:rFonts w:ascii="Times New Roman" w:eastAsia="Times New Roman" w:hAnsi="Times New Roman" w:cs="Times New Roman"/>
          <w:b/>
          <w:kern w:val="0"/>
          <w:sz w:val="24"/>
          <w:szCs w:val="24"/>
          <w:lang w:eastAsia="ar-SA"/>
          <w14:ligatures w14:val="none"/>
        </w:rPr>
        <w:t xml:space="preserve">Datum:  ______________            </w:t>
      </w:r>
      <w:r w:rsidRPr="0015564A">
        <w:rPr>
          <w:rFonts w:ascii="Times New Roman" w:eastAsia="Times New Roman" w:hAnsi="Times New Roman" w:cs="Times New Roman"/>
          <w:b/>
          <w:kern w:val="0"/>
          <w:sz w:val="24"/>
          <w:szCs w:val="24"/>
          <w:lang w:eastAsia="ar-SA"/>
          <w14:ligatures w14:val="none"/>
        </w:rPr>
        <w:tab/>
      </w:r>
      <w:r w:rsidRPr="0015564A">
        <w:rPr>
          <w:rFonts w:ascii="Times New Roman" w:eastAsia="Times New Roman" w:hAnsi="Times New Roman" w:cs="Times New Roman"/>
          <w:b/>
          <w:bCs/>
          <w:kern w:val="0"/>
          <w:sz w:val="24"/>
          <w:szCs w:val="24"/>
          <w:lang w:eastAsia="ar-SA"/>
          <w14:ligatures w14:val="none"/>
        </w:rPr>
        <w:t xml:space="preserve"> Ime in priimek: ________________________________</w:t>
      </w:r>
    </w:p>
    <w:p w14:paraId="00B1C9B2" w14:textId="77777777" w:rsidR="00F53D2D" w:rsidRPr="0015564A"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F9350C2" w14:textId="77777777" w:rsidR="00F53D2D" w:rsidRPr="0015564A"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18E0AEE" w14:textId="77777777" w:rsidR="00F53D2D" w:rsidRPr="0015564A"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Žig in podpis ponudnika:</w:t>
      </w:r>
    </w:p>
    <w:p w14:paraId="11461359" w14:textId="77777777" w:rsidR="00F53D2D" w:rsidRPr="0015564A" w:rsidRDefault="00F53D2D" w:rsidP="00F53D2D">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____________________________________________</w:t>
      </w:r>
    </w:p>
    <w:p w14:paraId="4860EA5D" w14:textId="77777777" w:rsidR="00F53D2D" w:rsidRPr="0015564A" w:rsidRDefault="00F53D2D" w:rsidP="00F53D2D">
      <w:pPr>
        <w:overflowPunct w:val="0"/>
        <w:autoSpaceDE w:val="0"/>
        <w:autoSpaceDN w:val="0"/>
        <w:adjustRightInd w:val="0"/>
        <w:spacing w:after="0" w:line="240" w:lineRule="auto"/>
        <w:ind w:left="2836" w:firstLine="709"/>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490BD1FE"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583DFCD"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F2DB635"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7B3D6F5"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94A6EAF"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7852F2E"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B6FB814"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57F58BDD" w14:textId="77777777" w:rsidR="00F53D2D" w:rsidRPr="0015564A" w:rsidRDefault="00F53D2D"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t xml:space="preserve">PRILOGA: </w:t>
      </w:r>
    </w:p>
    <w:p w14:paraId="02038AC2" w14:textId="77777777" w:rsidR="00F53D2D" w:rsidRPr="0015564A" w:rsidRDefault="00F53D2D" w:rsidP="00DA1FDE">
      <w:pPr>
        <w:numPr>
          <w:ilvl w:val="0"/>
          <w:numId w:val="5"/>
        </w:numPr>
        <w:autoSpaceDN w:val="0"/>
        <w:spacing w:after="200" w:line="276" w:lineRule="auto"/>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t xml:space="preserve">Program dela </w:t>
      </w:r>
      <w:r>
        <w:rPr>
          <w:rFonts w:ascii="Times New Roman" w:eastAsia="Times New Roman" w:hAnsi="Times New Roman" w:cs="Times New Roman"/>
          <w:b/>
          <w:kern w:val="0"/>
          <w:sz w:val="24"/>
          <w:szCs w:val="24"/>
          <w:lang w:eastAsia="sl-SI"/>
          <w14:ligatures w14:val="none"/>
        </w:rPr>
        <w:t>opravljanja storitve</w:t>
      </w:r>
    </w:p>
    <w:p w14:paraId="3D99BBDF" w14:textId="055D8D2D" w:rsidR="005B186F" w:rsidRPr="002801B8" w:rsidRDefault="005B186F" w:rsidP="009A3096">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771234">
        <w:rPr>
          <w:rFonts w:ascii="Times New Roman" w:eastAsia="Times New Roman" w:hAnsi="Times New Roman" w:cs="Times New Roman"/>
          <w:kern w:val="0"/>
          <w:sz w:val="24"/>
          <w:szCs w:val="24"/>
          <w:lang w:eastAsia="sl-SI"/>
          <w14:ligatures w14:val="none"/>
        </w:rPr>
        <w:lastRenderedPageBreak/>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00F53D2D">
        <w:rPr>
          <w:rFonts w:ascii="Times New Roman" w:eastAsia="Times New Roman" w:hAnsi="Times New Roman" w:cs="Times New Roman"/>
          <w:kern w:val="0"/>
          <w:sz w:val="24"/>
          <w:szCs w:val="24"/>
          <w:lang w:eastAsia="sl-SI"/>
          <w14:ligatures w14:val="none"/>
        </w:rPr>
        <w:t xml:space="preserve">                                  </w:t>
      </w:r>
      <w:r w:rsidRPr="002801B8">
        <w:rPr>
          <w:rFonts w:ascii="Times New Roman" w:eastAsia="Times New Roman" w:hAnsi="Times New Roman" w:cs="Times New Roman"/>
          <w:kern w:val="0"/>
          <w:sz w:val="24"/>
          <w:szCs w:val="24"/>
          <w:lang w:eastAsia="sl-SI"/>
          <w14:ligatures w14:val="none"/>
        </w:rPr>
        <w:t xml:space="preserve">Obrazec </w:t>
      </w:r>
      <w:r w:rsidR="00F17075" w:rsidRPr="002801B8">
        <w:rPr>
          <w:rFonts w:ascii="Times New Roman" w:eastAsia="Times New Roman" w:hAnsi="Times New Roman" w:cs="Times New Roman"/>
          <w:kern w:val="0"/>
          <w:sz w:val="24"/>
          <w:szCs w:val="24"/>
          <w:lang w:eastAsia="sl-SI"/>
          <w14:ligatures w14:val="none"/>
        </w:rPr>
        <w:t>1</w:t>
      </w:r>
      <w:r w:rsidR="002801B8" w:rsidRPr="002801B8">
        <w:rPr>
          <w:rFonts w:ascii="Times New Roman" w:eastAsia="Times New Roman" w:hAnsi="Times New Roman" w:cs="Times New Roman"/>
          <w:kern w:val="0"/>
          <w:sz w:val="24"/>
          <w:szCs w:val="24"/>
          <w:lang w:eastAsia="sl-SI"/>
          <w14:ligatures w14:val="none"/>
        </w:rPr>
        <w:t>0</w:t>
      </w:r>
    </w:p>
    <w:p w14:paraId="4DC929E2" w14:textId="77777777" w:rsidR="005B186F" w:rsidRPr="002801B8"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763F178" w14:textId="77777777" w:rsidR="00546365" w:rsidRPr="002801B8" w:rsidRDefault="00546365" w:rsidP="00546365">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503371DE" w14:textId="77777777" w:rsidR="00546365" w:rsidRPr="002801B8" w:rsidRDefault="00546365" w:rsidP="00546365">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38A4EE86" w14:textId="77777777" w:rsidR="00546365" w:rsidRPr="002801B8"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ab/>
      </w:r>
      <w:r w:rsidRPr="002801B8">
        <w:rPr>
          <w:rFonts w:ascii="Times New Roman" w:eastAsia="Times New Roman" w:hAnsi="Times New Roman" w:cs="Times New Roman"/>
          <w:kern w:val="0"/>
          <w:sz w:val="24"/>
          <w:szCs w:val="24"/>
          <w:lang w:eastAsia="sl-SI"/>
          <w14:ligatures w14:val="none"/>
        </w:rPr>
        <w:tab/>
      </w:r>
    </w:p>
    <w:p w14:paraId="293E2CE1" w14:textId="77777777" w:rsidR="00546365" w:rsidRPr="002801B8" w:rsidRDefault="00546365"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B965559" w14:textId="77777777" w:rsidR="00546365" w:rsidRPr="002801B8" w:rsidRDefault="00546365"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958B511" w14:textId="7F02F9CA" w:rsidR="005B186F" w:rsidRPr="002801B8" w:rsidRDefault="0093672E" w:rsidP="002F717E">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IZJAVA O STROKOVNI USPOSOBLJENOSTI</w:t>
      </w:r>
      <w:r w:rsidR="00987EBF">
        <w:rPr>
          <w:rFonts w:ascii="Times New Roman" w:eastAsia="Times New Roman" w:hAnsi="Times New Roman" w:cs="Times New Roman"/>
          <w:b/>
          <w:kern w:val="0"/>
          <w:sz w:val="24"/>
          <w:szCs w:val="24"/>
          <w:lang w:eastAsia="sl-SI"/>
          <w14:ligatures w14:val="none"/>
        </w:rPr>
        <w:t>, IZKUŠNJAH IN REFERENCAH</w:t>
      </w:r>
    </w:p>
    <w:p w14:paraId="581A6169" w14:textId="77777777" w:rsidR="0093672E" w:rsidRPr="002801B8" w:rsidRDefault="0093672E"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C247598" w14:textId="77777777" w:rsidR="005B186F" w:rsidRPr="002801B8"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432961BB" w14:textId="5FC4C43B" w:rsidR="00CC3DF7" w:rsidRPr="002801B8" w:rsidRDefault="005B186F" w:rsidP="00CC3DF7">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w:t>
      </w:r>
      <w:r w:rsidR="0093672E" w:rsidRPr="002801B8">
        <w:rPr>
          <w:rFonts w:ascii="Times New Roman" w:eastAsia="Times New Roman" w:hAnsi="Times New Roman" w:cs="Times New Roman"/>
          <w:kern w:val="0"/>
          <w:sz w:val="24"/>
          <w:szCs w:val="24"/>
          <w:lang w:eastAsia="sl-SI"/>
          <w14:ligatures w14:val="none"/>
        </w:rPr>
        <w:t>dolgotrajna oskrba</w:t>
      </w:r>
      <w:r w:rsidRPr="002801B8">
        <w:rPr>
          <w:rFonts w:ascii="Times New Roman" w:eastAsia="Times New Roman" w:hAnsi="Times New Roman" w:cs="Times New Roman"/>
          <w:kern w:val="0"/>
          <w:sz w:val="24"/>
          <w:szCs w:val="24"/>
          <w:lang w:eastAsia="sl-SI"/>
          <w14:ligatures w14:val="none"/>
        </w:rPr>
        <w:t xml:space="preserve"> na domu v občinah Ljutomer, Križevci, Razkrižje in Veržej </w:t>
      </w:r>
      <w:r w:rsidR="0093672E" w:rsidRPr="002801B8">
        <w:rPr>
          <w:rFonts w:ascii="Times New Roman" w:eastAsia="Times New Roman" w:hAnsi="Times New Roman" w:cs="Times New Roman"/>
          <w:kern w:val="0"/>
          <w:sz w:val="24"/>
          <w:szCs w:val="24"/>
          <w:lang w:eastAsia="sl-SI"/>
          <w14:ligatures w14:val="none"/>
        </w:rPr>
        <w:t>izjavljamo, da imamo</w:t>
      </w:r>
      <w:r w:rsidR="00A27F5C" w:rsidRPr="002801B8">
        <w:rPr>
          <w:rFonts w:ascii="Times New Roman" w:eastAsia="Times New Roman" w:hAnsi="Times New Roman" w:cs="Times New Roman"/>
          <w:kern w:val="0"/>
          <w:sz w:val="24"/>
          <w:szCs w:val="24"/>
          <w:lang w:eastAsia="sl-SI"/>
          <w14:ligatures w14:val="none"/>
        </w:rPr>
        <w:t xml:space="preserve"> </w:t>
      </w:r>
      <w:r w:rsidR="002F717E" w:rsidRPr="002801B8">
        <w:rPr>
          <w:rFonts w:ascii="Times New Roman" w:eastAsia="Times New Roman" w:hAnsi="Times New Roman" w:cs="Times New Roman"/>
          <w:kern w:val="0"/>
          <w:sz w:val="24"/>
          <w:szCs w:val="24"/>
          <w:lang w:eastAsia="sl-SI"/>
          <w14:ligatures w14:val="none"/>
        </w:rPr>
        <w:t xml:space="preserve"> </w:t>
      </w:r>
      <w:r w:rsidR="00935037" w:rsidRPr="002801B8">
        <w:rPr>
          <w:rFonts w:ascii="Times New Roman" w:eastAsia="Times New Roman" w:hAnsi="Times New Roman" w:cs="Times New Roman"/>
          <w:kern w:val="0"/>
          <w:sz w:val="24"/>
          <w:szCs w:val="24"/>
          <w:lang w:eastAsia="sl-SI"/>
          <w14:ligatures w14:val="none"/>
        </w:rPr>
        <w:t>izkušnje</w:t>
      </w:r>
      <w:r w:rsidR="002F717E" w:rsidRPr="002801B8">
        <w:rPr>
          <w:rFonts w:ascii="Times New Roman" w:eastAsia="Times New Roman" w:hAnsi="Times New Roman" w:cs="Times New Roman"/>
          <w:kern w:val="0"/>
          <w:sz w:val="24"/>
          <w:szCs w:val="24"/>
          <w:lang w:eastAsia="sl-SI"/>
          <w14:ligatures w14:val="none"/>
        </w:rPr>
        <w:t xml:space="preserve"> na področju izvajanja</w:t>
      </w:r>
      <w:r w:rsidR="00987EBF">
        <w:rPr>
          <w:rFonts w:ascii="Times New Roman" w:eastAsia="Times New Roman" w:hAnsi="Times New Roman" w:cs="Times New Roman"/>
          <w:kern w:val="0"/>
          <w:sz w:val="24"/>
          <w:szCs w:val="24"/>
          <w:lang w:eastAsia="sl-SI"/>
          <w14:ligatures w14:val="none"/>
        </w:rPr>
        <w:t xml:space="preserve"> socialnovarstvenih, bodisi na ravni pravne osebe ali odgovornih (ključnih) oseb.</w:t>
      </w:r>
    </w:p>
    <w:p w14:paraId="2D17A7AB" w14:textId="77777777" w:rsidR="002F717E" w:rsidRPr="002801B8" w:rsidRDefault="002F717E" w:rsidP="00CC3DF7">
      <w:pPr>
        <w:overflowPunct w:val="0"/>
        <w:autoSpaceDE w:val="0"/>
        <w:autoSpaceDN w:val="0"/>
        <w:adjustRightInd w:val="0"/>
        <w:spacing w:after="0" w:line="240" w:lineRule="auto"/>
        <w:jc w:val="both"/>
        <w:rPr>
          <w:rFonts w:ascii="Times New Roman" w:eastAsia="Times New Roman" w:hAnsi="Times New Roman" w:cs="Times New Roman"/>
          <w:i/>
          <w:iCs/>
          <w:kern w:val="0"/>
          <w:sz w:val="24"/>
          <w:szCs w:val="24"/>
          <w:lang w:eastAsia="sl-SI"/>
          <w14:ligatures w14:val="none"/>
        </w:rPr>
      </w:pPr>
    </w:p>
    <w:p w14:paraId="5F928E7E" w14:textId="7C5A3E5E" w:rsidR="00771234" w:rsidRPr="002801B8" w:rsidRDefault="00771234" w:rsidP="00CC3DF7">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i/>
          <w:iCs/>
          <w:kern w:val="0"/>
          <w:sz w:val="24"/>
          <w:szCs w:val="24"/>
          <w:lang w:eastAsia="sl-SI"/>
          <w14:ligatures w14:val="none"/>
        </w:rPr>
        <w:t>(obkrožite ustrezen odgovor)</w:t>
      </w:r>
      <w:r w:rsidRPr="002801B8">
        <w:rPr>
          <w:rFonts w:ascii="Times New Roman" w:eastAsia="Times New Roman" w:hAnsi="Times New Roman" w:cs="Times New Roman"/>
          <w:kern w:val="0"/>
          <w:sz w:val="24"/>
          <w:szCs w:val="24"/>
          <w:lang w:eastAsia="sl-SI"/>
          <w14:ligatures w14:val="none"/>
        </w:rPr>
        <w:t>:</w:t>
      </w:r>
    </w:p>
    <w:p w14:paraId="14716F36"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EC4329F" w14:textId="77777777" w:rsidR="00771234" w:rsidRPr="002801B8" w:rsidRDefault="00771234" w:rsidP="00DA1FDE">
      <w:pPr>
        <w:pStyle w:val="Odstavekseznama"/>
        <w:numPr>
          <w:ilvl w:val="1"/>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DA       </w:t>
      </w:r>
    </w:p>
    <w:p w14:paraId="27D6ECF5" w14:textId="77777777" w:rsidR="00771234" w:rsidRPr="002801B8" w:rsidRDefault="00771234" w:rsidP="00771234">
      <w:pPr>
        <w:pStyle w:val="Odstavekseznama"/>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w:t>
      </w:r>
    </w:p>
    <w:p w14:paraId="7B4D3BC2" w14:textId="77777777" w:rsidR="00771234" w:rsidRPr="002801B8" w:rsidRDefault="00771234" w:rsidP="00DA1FDE">
      <w:pPr>
        <w:pStyle w:val="Odstavekseznama"/>
        <w:numPr>
          <w:ilvl w:val="1"/>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NE</w:t>
      </w:r>
    </w:p>
    <w:p w14:paraId="5CFA69A0"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B041555" w14:textId="11AE7B76" w:rsidR="00987EBF" w:rsidRDefault="00771234"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V kolikor je podan odgovor pod a</w:t>
      </w:r>
      <w:r w:rsidR="00935037" w:rsidRPr="002801B8">
        <w:rPr>
          <w:rFonts w:ascii="Times New Roman" w:eastAsia="Times New Roman" w:hAnsi="Times New Roman" w:cs="Times New Roman"/>
          <w:kern w:val="0"/>
          <w:sz w:val="24"/>
          <w:szCs w:val="24"/>
          <w:lang w:eastAsia="sl-SI"/>
          <w14:ligatures w14:val="none"/>
        </w:rPr>
        <w:t>)</w:t>
      </w:r>
      <w:r w:rsidRPr="002801B8">
        <w:rPr>
          <w:rFonts w:ascii="Times New Roman" w:eastAsia="Times New Roman" w:hAnsi="Times New Roman" w:cs="Times New Roman"/>
          <w:kern w:val="0"/>
          <w:sz w:val="24"/>
          <w:szCs w:val="24"/>
          <w:lang w:eastAsia="sl-SI"/>
          <w14:ligatures w14:val="none"/>
        </w:rPr>
        <w:t>,</w:t>
      </w:r>
      <w:r w:rsidR="00987EBF">
        <w:rPr>
          <w:rFonts w:ascii="Times New Roman" w:eastAsia="Times New Roman" w:hAnsi="Times New Roman" w:cs="Times New Roman"/>
          <w:kern w:val="0"/>
          <w:sz w:val="24"/>
          <w:szCs w:val="24"/>
          <w:lang w:eastAsia="sl-SI"/>
          <w14:ligatures w14:val="none"/>
        </w:rPr>
        <w:t xml:space="preserve"> obkrožite ustrezen odgovor:</w:t>
      </w:r>
    </w:p>
    <w:p w14:paraId="734E82AB" w14:textId="77777777" w:rsid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D719714" w14:textId="3E2167ED" w:rsidR="00987EBF" w:rsidRDefault="00987EBF" w:rsidP="00987EBF">
      <w:pPr>
        <w:pStyle w:val="Odstavekseznama"/>
        <w:numPr>
          <w:ilvl w:val="3"/>
          <w:numId w:val="3"/>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Več kot 3 leta izkušenj na področju socialnovarstvenih storitev</w:t>
      </w:r>
    </w:p>
    <w:p w14:paraId="4861945F" w14:textId="77777777" w:rsidR="00987EBF" w:rsidRDefault="00987EBF" w:rsidP="00987EBF">
      <w:pPr>
        <w:pStyle w:val="Odstavekseznama"/>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p>
    <w:p w14:paraId="73039A4C" w14:textId="447D1D42" w:rsidR="00987EBF" w:rsidRDefault="00987EBF" w:rsidP="00987EBF">
      <w:pPr>
        <w:pStyle w:val="Odstavekseznama"/>
        <w:numPr>
          <w:ilvl w:val="3"/>
          <w:numId w:val="3"/>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1 do 3 leta izkušenj na področju socialnovarstvenih storitev</w:t>
      </w:r>
    </w:p>
    <w:p w14:paraId="430B2C65"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E0F7DA6" w14:textId="31867589" w:rsidR="00987EBF" w:rsidRDefault="00987EBF" w:rsidP="00987EBF">
      <w:pPr>
        <w:pStyle w:val="Odstavekseznama"/>
        <w:numPr>
          <w:ilvl w:val="3"/>
          <w:numId w:val="3"/>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Manj kot 1 leto izkušenj na področju socialnovarstvenih storitev </w:t>
      </w:r>
    </w:p>
    <w:p w14:paraId="3EB022FB" w14:textId="77777777" w:rsidR="00987EBF" w:rsidRP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9645176" w14:textId="668607BE" w:rsidR="00987EBF" w:rsidRPr="00987EBF" w:rsidRDefault="00987EBF" w:rsidP="00987EBF">
      <w:pPr>
        <w:pStyle w:val="Odstavekseznama"/>
        <w:numPr>
          <w:ilvl w:val="3"/>
          <w:numId w:val="3"/>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Nimamo izkušenj na področju socialnovarstvenih storitev</w:t>
      </w:r>
    </w:p>
    <w:p w14:paraId="68053621" w14:textId="77777777" w:rsid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7415314" w14:textId="77777777" w:rsidR="00987EBF" w:rsidRDefault="00987EBF" w:rsidP="00987EB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5154C6A" w14:textId="77777777" w:rsidR="00987EBF" w:rsidRPr="002801B8" w:rsidRDefault="00987EBF" w:rsidP="00987EBF">
      <w:pPr>
        <w:overflowPunct w:val="0"/>
        <w:autoSpaceDE w:val="0"/>
        <w:autoSpaceDN w:val="0"/>
        <w:adjustRightInd w:val="0"/>
        <w:spacing w:after="0" w:line="240" w:lineRule="auto"/>
        <w:jc w:val="both"/>
        <w:rPr>
          <w:rFonts w:ascii="Times New Roman" w:eastAsia="Times New Roman" w:hAnsi="Times New Roman" w:cs="Times New Roman"/>
          <w:b/>
          <w:bCs/>
          <w:kern w:val="0"/>
          <w:sz w:val="24"/>
          <w:szCs w:val="24"/>
          <w:lang w:eastAsia="sl-SI"/>
          <w14:ligatures w14:val="none"/>
        </w:rPr>
      </w:pPr>
    </w:p>
    <w:p w14:paraId="12AF2DBB" w14:textId="77777777" w:rsidR="00771234" w:rsidRPr="002801B8" w:rsidRDefault="00771234"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0F5E7C8" w14:textId="77777777" w:rsidR="00771234" w:rsidRPr="002801B8" w:rsidRDefault="00771234"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2FF5745" w14:textId="77777777" w:rsidR="005B186F" w:rsidRPr="002801B8" w:rsidRDefault="005B186F" w:rsidP="005B18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01B8">
        <w:rPr>
          <w:rFonts w:ascii="Times New Roman" w:eastAsia="Times New Roman" w:hAnsi="Times New Roman" w:cs="Times New Roman"/>
          <w:b/>
          <w:kern w:val="0"/>
          <w:sz w:val="24"/>
          <w:szCs w:val="24"/>
          <w:lang w:eastAsia="ar-SA"/>
          <w14:ligatures w14:val="none"/>
        </w:rPr>
        <w:t xml:space="preserve">Datum:  ______________            </w:t>
      </w:r>
      <w:r w:rsidRPr="002801B8">
        <w:rPr>
          <w:rFonts w:ascii="Times New Roman" w:eastAsia="Times New Roman" w:hAnsi="Times New Roman" w:cs="Times New Roman"/>
          <w:b/>
          <w:kern w:val="0"/>
          <w:sz w:val="24"/>
          <w:szCs w:val="24"/>
          <w:lang w:eastAsia="ar-SA"/>
          <w14:ligatures w14:val="none"/>
        </w:rPr>
        <w:tab/>
      </w:r>
      <w:r w:rsidRPr="002801B8">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38C3ABFD" w14:textId="77777777" w:rsidR="005B186F" w:rsidRPr="002801B8"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5A9CC0C" w14:textId="77777777" w:rsidR="005B186F" w:rsidRPr="002801B8" w:rsidRDefault="005B186F" w:rsidP="005B186F">
      <w:pPr>
        <w:overflowPunct w:val="0"/>
        <w:autoSpaceDE w:val="0"/>
        <w:autoSpaceDN w:val="0"/>
        <w:adjustRightInd w:val="0"/>
        <w:spacing w:after="0" w:line="240" w:lineRule="auto"/>
        <w:ind w:firstLine="3780"/>
        <w:jc w:val="right"/>
        <w:rPr>
          <w:rFonts w:ascii="Times New Roman" w:eastAsia="Times New Roman" w:hAnsi="Times New Roman" w:cs="Times New Roman"/>
          <w:kern w:val="0"/>
          <w:sz w:val="24"/>
          <w:szCs w:val="24"/>
          <w:lang w:eastAsia="sl-SI"/>
          <w14:ligatures w14:val="none"/>
        </w:rPr>
      </w:pPr>
    </w:p>
    <w:p w14:paraId="1E05B89C" w14:textId="77777777" w:rsidR="005B186F" w:rsidRPr="002801B8"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5C8800C0" w14:textId="77777777" w:rsidR="005B186F" w:rsidRPr="002801B8"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(oseba pooblaščena za podpisovanje v imenu ponudnika)</w:t>
      </w:r>
    </w:p>
    <w:p w14:paraId="6891BBE9" w14:textId="77777777" w:rsidR="005B186F" w:rsidRPr="002801B8" w:rsidRDefault="005B186F"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9E2C4A5" w14:textId="77777777" w:rsidR="005B186F" w:rsidRPr="002801B8" w:rsidRDefault="005B186F"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5C2A310" w14:textId="77777777" w:rsidR="00A27F5C" w:rsidRPr="002801B8" w:rsidRDefault="00A27F5C" w:rsidP="005B18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66336A9" w14:textId="77777777" w:rsidR="00771234" w:rsidRPr="002801B8" w:rsidRDefault="00771234" w:rsidP="005B186F">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bookmarkStart w:id="1" w:name="_Hlk194928250"/>
    </w:p>
    <w:p w14:paraId="4BAB3968" w14:textId="77777777" w:rsidR="00771234" w:rsidRPr="002801B8" w:rsidRDefault="00771234" w:rsidP="005B186F">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1871D21F" w14:textId="77777777" w:rsidR="00987EBF" w:rsidRPr="002801B8" w:rsidRDefault="00987EBF" w:rsidP="00987EB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1969DF1" w14:textId="1508958A" w:rsidR="00987EBF" w:rsidRPr="002801B8" w:rsidRDefault="00987EBF" w:rsidP="00987EB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PRILOGA</w:t>
      </w:r>
      <w:r w:rsidR="009A3096">
        <w:rPr>
          <w:rFonts w:ascii="Times New Roman" w:eastAsia="Times New Roman" w:hAnsi="Times New Roman" w:cs="Times New Roman"/>
          <w:b/>
          <w:bCs/>
          <w:kern w:val="0"/>
          <w:sz w:val="24"/>
          <w:szCs w:val="24"/>
          <w:lang w:eastAsia="sl-SI"/>
          <w14:ligatures w14:val="none"/>
        </w:rPr>
        <w:t xml:space="preserve"> (v primeru, da je podan odgovor DA)</w:t>
      </w:r>
      <w:r w:rsidRPr="002801B8">
        <w:rPr>
          <w:rFonts w:ascii="Times New Roman" w:eastAsia="Times New Roman" w:hAnsi="Times New Roman" w:cs="Times New Roman"/>
          <w:b/>
          <w:bCs/>
          <w:kern w:val="0"/>
          <w:sz w:val="24"/>
          <w:szCs w:val="24"/>
          <w:lang w:eastAsia="sl-SI"/>
          <w14:ligatures w14:val="none"/>
        </w:rPr>
        <w:t xml:space="preserve">: </w:t>
      </w:r>
    </w:p>
    <w:p w14:paraId="6A36069B" w14:textId="135A94BB" w:rsidR="00987EBF" w:rsidRDefault="00987EBF" w:rsidP="00987EBF">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Izjava o izvedenih storitvah s kratkim opisom obsega in časa izvajanja</w:t>
      </w:r>
      <w:r w:rsidR="009A3096">
        <w:rPr>
          <w:rFonts w:ascii="Times New Roman" w:eastAsia="Times New Roman" w:hAnsi="Times New Roman" w:cs="Times New Roman"/>
          <w:kern w:val="0"/>
          <w:sz w:val="24"/>
          <w:szCs w:val="24"/>
          <w:lang w:eastAsia="sl-SI"/>
          <w14:ligatures w14:val="none"/>
        </w:rPr>
        <w:t>.</w:t>
      </w:r>
    </w:p>
    <w:p w14:paraId="04922BB3" w14:textId="5B2A21E6" w:rsidR="00987EBF" w:rsidRPr="00987EBF" w:rsidRDefault="009A3096" w:rsidP="00987EBF">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Reference pravne osebe ali ključnih oseb (vodj</w:t>
      </w:r>
      <w:r w:rsidR="00923212">
        <w:rPr>
          <w:rFonts w:ascii="Times New Roman" w:eastAsia="Times New Roman" w:hAnsi="Times New Roman" w:cs="Times New Roman"/>
          <w:kern w:val="0"/>
          <w:sz w:val="24"/>
          <w:szCs w:val="24"/>
          <w:lang w:eastAsia="sl-SI"/>
          <w14:ligatures w14:val="none"/>
        </w:rPr>
        <w:t>a</w:t>
      </w:r>
      <w:r>
        <w:rPr>
          <w:rFonts w:ascii="Times New Roman" w:eastAsia="Times New Roman" w:hAnsi="Times New Roman" w:cs="Times New Roman"/>
          <w:kern w:val="0"/>
          <w:sz w:val="24"/>
          <w:szCs w:val="24"/>
          <w:lang w:eastAsia="sl-SI"/>
          <w14:ligatures w14:val="none"/>
        </w:rPr>
        <w:t xml:space="preserve">, strokovni delavci, </w:t>
      </w:r>
      <w:proofErr w:type="spellStart"/>
      <w:r>
        <w:rPr>
          <w:rFonts w:ascii="Times New Roman" w:eastAsia="Times New Roman" w:hAnsi="Times New Roman" w:cs="Times New Roman"/>
          <w:kern w:val="0"/>
          <w:sz w:val="24"/>
          <w:szCs w:val="24"/>
          <w:lang w:eastAsia="sl-SI"/>
          <w14:ligatures w14:val="none"/>
        </w:rPr>
        <w:t>ipd</w:t>
      </w:r>
      <w:proofErr w:type="spellEnd"/>
      <w:r>
        <w:rPr>
          <w:rFonts w:ascii="Times New Roman" w:eastAsia="Times New Roman" w:hAnsi="Times New Roman" w:cs="Times New Roman"/>
          <w:kern w:val="0"/>
          <w:sz w:val="24"/>
          <w:szCs w:val="24"/>
          <w:lang w:eastAsia="sl-SI"/>
          <w14:ligatures w14:val="none"/>
        </w:rPr>
        <w:t>) (Obraz</w:t>
      </w:r>
      <w:r w:rsidR="00923212">
        <w:rPr>
          <w:rFonts w:ascii="Times New Roman" w:eastAsia="Times New Roman" w:hAnsi="Times New Roman" w:cs="Times New Roman"/>
          <w:kern w:val="0"/>
          <w:sz w:val="24"/>
          <w:szCs w:val="24"/>
          <w:lang w:eastAsia="sl-SI"/>
          <w14:ligatures w14:val="none"/>
        </w:rPr>
        <w:t>ec</w:t>
      </w:r>
      <w:r>
        <w:rPr>
          <w:rFonts w:ascii="Times New Roman" w:eastAsia="Times New Roman" w:hAnsi="Times New Roman" w:cs="Times New Roman"/>
          <w:kern w:val="0"/>
          <w:sz w:val="24"/>
          <w:szCs w:val="24"/>
          <w:lang w:eastAsia="sl-SI"/>
          <w14:ligatures w14:val="none"/>
        </w:rPr>
        <w:t>10a)</w:t>
      </w:r>
    </w:p>
    <w:p w14:paraId="48CB3614" w14:textId="77777777" w:rsidR="00771234" w:rsidRPr="002801B8" w:rsidRDefault="00771234" w:rsidP="005B186F">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426B78DE" w14:textId="77777777" w:rsidR="00771234" w:rsidRPr="002801B8" w:rsidRDefault="00771234" w:rsidP="005B186F">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bookmarkEnd w:id="1"/>
    <w:p w14:paraId="06DACE61" w14:textId="1FC01D05" w:rsidR="005B186F" w:rsidRPr="002801B8" w:rsidRDefault="005B186F" w:rsidP="00F17075">
      <w:pPr>
        <w:overflowPunct w:val="0"/>
        <w:autoSpaceDE w:val="0"/>
        <w:autoSpaceDN w:val="0"/>
        <w:adjustRightInd w:val="0"/>
        <w:spacing w:after="0" w:line="240" w:lineRule="auto"/>
        <w:ind w:left="7080" w:right="-22" w:firstLine="708"/>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lastRenderedPageBreak/>
        <w:t xml:space="preserve">Obrazec </w:t>
      </w:r>
      <w:r w:rsidR="009A3096">
        <w:rPr>
          <w:rFonts w:ascii="Times New Roman" w:eastAsia="Times New Roman" w:hAnsi="Times New Roman" w:cs="Times New Roman"/>
          <w:kern w:val="0"/>
          <w:sz w:val="24"/>
          <w:szCs w:val="24"/>
          <w:lang w:eastAsia="sl-SI"/>
          <w14:ligatures w14:val="none"/>
        </w:rPr>
        <w:t>10a</w:t>
      </w:r>
    </w:p>
    <w:p w14:paraId="436A571B" w14:textId="77777777" w:rsidR="009A3096" w:rsidRPr="002801B8" w:rsidRDefault="009A3096" w:rsidP="009A3096">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619C87D7" w14:textId="77777777" w:rsidR="009A3096" w:rsidRPr="002801B8" w:rsidRDefault="009A3096" w:rsidP="009A3096">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REFERENČNO POTRDILO</w:t>
      </w:r>
    </w:p>
    <w:p w14:paraId="4D142590" w14:textId="77777777" w:rsidR="009A3096" w:rsidRPr="002801B8" w:rsidRDefault="009A3096" w:rsidP="009A3096">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(Obrazec se po potrebi kopira)</w:t>
      </w:r>
    </w:p>
    <w:p w14:paraId="18F1D2B7"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02D8250"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CECE3A5"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6E60DB3"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2A88749"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Izdajatelj reference: </w:t>
      </w:r>
    </w:p>
    <w:p w14:paraId="365ACDA4"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48FE96A"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__________________________________________________________________________</w:t>
      </w:r>
    </w:p>
    <w:p w14:paraId="2FFA635F"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3C30183"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Kontaktna oseba in telefonska številka izdajatelja reference: </w:t>
      </w:r>
    </w:p>
    <w:p w14:paraId="5B1DDBCD"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3861FD1" w14:textId="77777777" w:rsidR="009A3096" w:rsidRPr="002801B8" w:rsidRDefault="009A3096" w:rsidP="009A309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___________________________________________________________________________</w:t>
      </w:r>
    </w:p>
    <w:p w14:paraId="6B7F4E52"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DEC7EE0"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4CC1E2F" w14:textId="325340FE" w:rsidR="009A3096"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Potrjujemo, da je </w:t>
      </w:r>
      <w:r>
        <w:rPr>
          <w:rFonts w:ascii="Times New Roman" w:eastAsia="Times New Roman" w:hAnsi="Times New Roman" w:cs="Times New Roman"/>
          <w:kern w:val="0"/>
          <w:sz w:val="24"/>
          <w:szCs w:val="24"/>
          <w:lang w:eastAsia="sl-SI"/>
          <w14:ligatures w14:val="none"/>
        </w:rPr>
        <w:t>______________________________</w:t>
      </w:r>
      <w:r w:rsidR="00923212">
        <w:rPr>
          <w:rFonts w:ascii="Times New Roman" w:eastAsia="Times New Roman" w:hAnsi="Times New Roman" w:cs="Times New Roman"/>
          <w:kern w:val="0"/>
          <w:sz w:val="24"/>
          <w:szCs w:val="24"/>
          <w:lang w:eastAsia="sl-SI"/>
          <w14:ligatures w14:val="none"/>
        </w:rPr>
        <w:t>_______________</w:t>
      </w:r>
      <w:r>
        <w:rPr>
          <w:rFonts w:ascii="Times New Roman" w:eastAsia="Times New Roman" w:hAnsi="Times New Roman" w:cs="Times New Roman"/>
          <w:kern w:val="0"/>
          <w:sz w:val="24"/>
          <w:szCs w:val="24"/>
          <w:lang w:eastAsia="sl-SI"/>
          <w14:ligatures w14:val="none"/>
        </w:rPr>
        <w:t xml:space="preserve">_______________ </w:t>
      </w:r>
    </w:p>
    <w:p w14:paraId="47CA00ED"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99FEE06" w14:textId="2CA6FB0C" w:rsidR="009A3096" w:rsidRPr="002801B8" w:rsidRDefault="00923212"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o</w:t>
      </w:r>
      <w:r w:rsidR="009A3096">
        <w:rPr>
          <w:rFonts w:ascii="Times New Roman" w:eastAsia="Times New Roman" w:hAnsi="Times New Roman" w:cs="Times New Roman"/>
          <w:kern w:val="0"/>
          <w:sz w:val="24"/>
          <w:szCs w:val="24"/>
          <w:lang w:eastAsia="sl-SI"/>
          <w14:ligatures w14:val="none"/>
        </w:rPr>
        <w:t>pravljal delo ___________________________________   na področju socialnovarstv</w:t>
      </w:r>
      <w:r>
        <w:rPr>
          <w:rFonts w:ascii="Times New Roman" w:eastAsia="Times New Roman" w:hAnsi="Times New Roman" w:cs="Times New Roman"/>
          <w:kern w:val="0"/>
          <w:sz w:val="24"/>
          <w:szCs w:val="24"/>
          <w:lang w:eastAsia="sl-SI"/>
          <w14:ligatures w14:val="none"/>
        </w:rPr>
        <w:t>e</w:t>
      </w:r>
      <w:r w:rsidR="009A3096">
        <w:rPr>
          <w:rFonts w:ascii="Times New Roman" w:eastAsia="Times New Roman" w:hAnsi="Times New Roman" w:cs="Times New Roman"/>
          <w:kern w:val="0"/>
          <w:sz w:val="24"/>
          <w:szCs w:val="24"/>
          <w:lang w:eastAsia="sl-SI"/>
          <w14:ligatures w14:val="none"/>
        </w:rPr>
        <w:t>nih storitev</w:t>
      </w:r>
    </w:p>
    <w:p w14:paraId="177B466E"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230CE1B" w14:textId="3EF11EE0"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v času od _________________________ do ________________________ </w:t>
      </w:r>
      <w:r w:rsidR="00923212">
        <w:rPr>
          <w:rFonts w:ascii="Times New Roman" w:eastAsia="Times New Roman" w:hAnsi="Times New Roman" w:cs="Times New Roman"/>
          <w:kern w:val="0"/>
          <w:sz w:val="24"/>
          <w:szCs w:val="24"/>
          <w:lang w:eastAsia="sl-SI"/>
          <w14:ligatures w14:val="none"/>
        </w:rPr>
        <w:t>.</w:t>
      </w:r>
    </w:p>
    <w:p w14:paraId="455FA9AA"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1FCC005" w14:textId="051D7545"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Javna služba na področju socialnovarstvenih storitev se je izvajala v obsegu</w:t>
      </w:r>
      <w:r w:rsidRPr="002801B8">
        <w:rPr>
          <w:rFonts w:ascii="Times New Roman" w:eastAsia="Times New Roman" w:hAnsi="Times New Roman" w:cs="Times New Roman"/>
          <w:kern w:val="0"/>
          <w:sz w:val="24"/>
          <w:szCs w:val="24"/>
          <w:lang w:eastAsia="sl-SI"/>
          <w14:ligatures w14:val="none"/>
        </w:rPr>
        <w:t xml:space="preserve"> _________ uporabnikov/mesec (podatek za zadnji celoten mesec, ko se je javna služba izvajala/se izvaja).</w:t>
      </w:r>
    </w:p>
    <w:p w14:paraId="585F2A73" w14:textId="77777777" w:rsidR="009A3096" w:rsidRPr="00923212"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30B2A06" w14:textId="77777777" w:rsidR="00923212" w:rsidRDefault="00923212"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5EC652E" w14:textId="1CF9B7C1" w:rsidR="009A3096" w:rsidRPr="00923212"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23212">
        <w:rPr>
          <w:rFonts w:ascii="Times New Roman" w:eastAsia="Times New Roman" w:hAnsi="Times New Roman" w:cs="Times New Roman"/>
          <w:kern w:val="0"/>
          <w:sz w:val="24"/>
          <w:szCs w:val="24"/>
          <w:lang w:eastAsia="sl-SI"/>
          <w14:ligatures w14:val="none"/>
        </w:rPr>
        <w:t>Potrdilo dajemo na prošnjo ___________izvajalca/ponudnika in velja izključno za potrebe pri njegovem kandidiranju na javni razpis za podelitev koncesije za izvajanje javne službe dolgotrajna oskrba na domu v občinah Ljutomer, Križevci, Razkrižje in Veržej.</w:t>
      </w:r>
    </w:p>
    <w:p w14:paraId="68F279AA" w14:textId="77777777" w:rsidR="009A3096" w:rsidRPr="00923212"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9325470" w14:textId="77777777" w:rsidR="009A3096"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2801DE9" w14:textId="77777777" w:rsidR="00923212" w:rsidRPr="00923212" w:rsidRDefault="00923212"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ADE12D2" w14:textId="77777777" w:rsidR="009A3096" w:rsidRPr="002801B8" w:rsidRDefault="009A3096" w:rsidP="009A309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Datum:</w:t>
      </w:r>
      <w:r w:rsidRPr="002801B8">
        <w:rPr>
          <w:rFonts w:ascii="Times New Roman" w:eastAsia="Times New Roman" w:hAnsi="Times New Roman" w:cs="Times New Roman"/>
          <w:kern w:val="0"/>
          <w:sz w:val="24"/>
          <w:szCs w:val="24"/>
          <w:lang w:eastAsia="sl-SI"/>
          <w14:ligatures w14:val="none"/>
        </w:rPr>
        <w:tab/>
      </w:r>
      <w:r w:rsidRPr="002801B8">
        <w:rPr>
          <w:rFonts w:ascii="Times New Roman" w:eastAsia="Times New Roman" w:hAnsi="Times New Roman" w:cs="Times New Roman"/>
          <w:kern w:val="0"/>
          <w:sz w:val="24"/>
          <w:szCs w:val="24"/>
          <w:lang w:eastAsia="sl-SI"/>
          <w14:ligatures w14:val="none"/>
        </w:rPr>
        <w:tab/>
      </w:r>
      <w:r w:rsidRPr="002801B8">
        <w:rPr>
          <w:rFonts w:ascii="Times New Roman" w:eastAsia="Times New Roman" w:hAnsi="Times New Roman" w:cs="Times New Roman"/>
          <w:kern w:val="0"/>
          <w:sz w:val="24"/>
          <w:szCs w:val="24"/>
          <w:lang w:eastAsia="sl-SI"/>
          <w14:ligatures w14:val="none"/>
        </w:rPr>
        <w:tab/>
      </w:r>
      <w:r w:rsidRPr="002801B8">
        <w:rPr>
          <w:rFonts w:ascii="Times New Roman" w:eastAsia="Times New Roman" w:hAnsi="Times New Roman" w:cs="Times New Roman"/>
          <w:kern w:val="0"/>
          <w:sz w:val="24"/>
          <w:szCs w:val="24"/>
          <w:lang w:eastAsia="sl-SI"/>
          <w14:ligatures w14:val="none"/>
        </w:rPr>
        <w:tab/>
        <w:t>Žig:</w:t>
      </w:r>
      <w:r w:rsidRPr="002801B8">
        <w:rPr>
          <w:rFonts w:ascii="Times New Roman" w:eastAsia="Times New Roman" w:hAnsi="Times New Roman" w:cs="Times New Roman"/>
          <w:kern w:val="0"/>
          <w:sz w:val="24"/>
          <w:szCs w:val="24"/>
          <w:lang w:eastAsia="sl-SI"/>
          <w14:ligatures w14:val="none"/>
        </w:rPr>
        <w:tab/>
      </w:r>
      <w:r w:rsidRPr="002801B8">
        <w:rPr>
          <w:rFonts w:ascii="Times New Roman" w:eastAsia="Times New Roman" w:hAnsi="Times New Roman" w:cs="Times New Roman"/>
          <w:kern w:val="0"/>
          <w:sz w:val="24"/>
          <w:szCs w:val="24"/>
          <w:lang w:eastAsia="sl-SI"/>
          <w14:ligatures w14:val="none"/>
        </w:rPr>
        <w:tab/>
        <w:t xml:space="preserve">     Odgovorna oseba izdajatelja reference:</w:t>
      </w:r>
    </w:p>
    <w:p w14:paraId="4D1D30CB" w14:textId="77777777" w:rsidR="00771234" w:rsidRDefault="00771234"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1C01F3E8"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45AFBFBB"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00B347E7"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5FC2D6EA"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4CF57FB9"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6D8EA018"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16A6E140"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1D24DEF6"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14CE1DFA"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5FE512FD" w14:textId="77777777" w:rsidR="00923212" w:rsidRDefault="00923212"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1604372B"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38560647"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28DAC484" w14:textId="77777777" w:rsidR="009A30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1BC63393" w14:textId="77777777" w:rsidR="009A3096" w:rsidRPr="00475E96" w:rsidRDefault="009A3096"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73E5C278" w14:textId="77777777" w:rsidR="00771234" w:rsidRPr="00475E96" w:rsidRDefault="00771234" w:rsidP="0077123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highlight w:val="yellow"/>
          <w:lang w:eastAsia="sl-SI"/>
          <w14:ligatures w14:val="none"/>
        </w:rPr>
      </w:pPr>
    </w:p>
    <w:p w14:paraId="506276EB" w14:textId="4E7C1D19" w:rsidR="00771234" w:rsidRPr="002801B8" w:rsidRDefault="00771234" w:rsidP="00F17075">
      <w:pPr>
        <w:overflowPunct w:val="0"/>
        <w:autoSpaceDE w:val="0"/>
        <w:autoSpaceDN w:val="0"/>
        <w:adjustRightInd w:val="0"/>
        <w:spacing w:after="0" w:line="240" w:lineRule="auto"/>
        <w:ind w:left="7080" w:right="-22" w:firstLine="708"/>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lastRenderedPageBreak/>
        <w:t xml:space="preserve">Obrazec </w:t>
      </w:r>
      <w:r w:rsidR="00F17075" w:rsidRPr="002801B8">
        <w:rPr>
          <w:rFonts w:ascii="Times New Roman" w:eastAsia="Times New Roman" w:hAnsi="Times New Roman" w:cs="Times New Roman"/>
          <w:kern w:val="0"/>
          <w:sz w:val="24"/>
          <w:szCs w:val="24"/>
          <w:lang w:eastAsia="sl-SI"/>
          <w14:ligatures w14:val="none"/>
        </w:rPr>
        <w:t>1</w:t>
      </w:r>
      <w:r w:rsidR="009A3096">
        <w:rPr>
          <w:rFonts w:ascii="Times New Roman" w:eastAsia="Times New Roman" w:hAnsi="Times New Roman" w:cs="Times New Roman"/>
          <w:kern w:val="0"/>
          <w:sz w:val="24"/>
          <w:szCs w:val="24"/>
          <w:lang w:eastAsia="sl-SI"/>
          <w14:ligatures w14:val="none"/>
        </w:rPr>
        <w:t>1</w:t>
      </w:r>
    </w:p>
    <w:p w14:paraId="671490E1" w14:textId="77777777" w:rsidR="00546365" w:rsidRPr="002801B8" w:rsidRDefault="00546365" w:rsidP="00546365">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C7902FD" w14:textId="77777777" w:rsidR="00771234" w:rsidRPr="002801B8" w:rsidRDefault="00771234" w:rsidP="0077123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247CE972" w14:textId="77777777" w:rsidR="00546365" w:rsidRPr="002801B8" w:rsidRDefault="00546365" w:rsidP="0077123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79749A25" w14:textId="51C351C8" w:rsidR="00771234" w:rsidRPr="002801B8" w:rsidRDefault="00771234" w:rsidP="0077123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 xml:space="preserve">IZJAVA O DOSTOPNOSTI </w:t>
      </w:r>
      <w:r w:rsidR="00106984">
        <w:rPr>
          <w:rFonts w:ascii="Times New Roman" w:eastAsia="Times New Roman" w:hAnsi="Times New Roman" w:cs="Times New Roman"/>
          <w:b/>
          <w:kern w:val="0"/>
          <w:sz w:val="24"/>
          <w:szCs w:val="24"/>
          <w:lang w:eastAsia="sl-SI"/>
          <w14:ligatures w14:val="none"/>
        </w:rPr>
        <w:t>LOKACIJE</w:t>
      </w:r>
    </w:p>
    <w:p w14:paraId="094A6F90"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7A68D01"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4051B99"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24527B7" w14:textId="425896C6"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dolgotrajna oskrba na domu v občinah Ljutomer, Križevci, Razkrižje in Veržej </w:t>
      </w:r>
      <w:r w:rsidR="00106984">
        <w:rPr>
          <w:rFonts w:ascii="Times New Roman" w:eastAsia="Times New Roman" w:hAnsi="Times New Roman" w:cs="Times New Roman"/>
          <w:kern w:val="0"/>
          <w:sz w:val="24"/>
          <w:szCs w:val="24"/>
          <w:lang w:eastAsia="sl-SI"/>
          <w14:ligatures w14:val="none"/>
        </w:rPr>
        <w:t>podajamo izjavo o poslovnih prostorih.</w:t>
      </w:r>
    </w:p>
    <w:p w14:paraId="4211833A" w14:textId="77777777" w:rsidR="00771234"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321DD2B" w14:textId="3E9AE114" w:rsidR="00106984" w:rsidRPr="002801B8" w:rsidRDefault="0010698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Poslovni prostori ponudnika:</w:t>
      </w:r>
    </w:p>
    <w:p w14:paraId="34E4298E" w14:textId="77777777" w:rsidR="00771234" w:rsidRPr="002801B8" w:rsidRDefault="00771234" w:rsidP="0077123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i/>
          <w:iCs/>
          <w:kern w:val="0"/>
          <w:sz w:val="24"/>
          <w:szCs w:val="24"/>
          <w:lang w:eastAsia="sl-SI"/>
          <w14:ligatures w14:val="none"/>
        </w:rPr>
        <w:t>(obkrožite ustrezen odgovor)</w:t>
      </w:r>
      <w:r w:rsidRPr="002801B8">
        <w:rPr>
          <w:rFonts w:ascii="Times New Roman" w:eastAsia="Times New Roman" w:hAnsi="Times New Roman" w:cs="Times New Roman"/>
          <w:kern w:val="0"/>
          <w:sz w:val="24"/>
          <w:szCs w:val="24"/>
          <w:lang w:eastAsia="sl-SI"/>
          <w14:ligatures w14:val="none"/>
        </w:rPr>
        <w:t>:</w:t>
      </w:r>
    </w:p>
    <w:p w14:paraId="301AEC20"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3D467BE" w14:textId="77777777" w:rsidR="00106984" w:rsidRDefault="00771234" w:rsidP="00DA1FDE">
      <w:pPr>
        <w:pStyle w:val="Odstavekseznama"/>
        <w:numPr>
          <w:ilvl w:val="0"/>
          <w:numId w:val="20"/>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w:t>
      </w:r>
      <w:r w:rsidR="00106984">
        <w:rPr>
          <w:rFonts w:ascii="Times New Roman" w:eastAsia="Times New Roman" w:hAnsi="Times New Roman" w:cs="Times New Roman"/>
          <w:kern w:val="0"/>
          <w:sz w:val="24"/>
          <w:szCs w:val="24"/>
          <w:lang w:eastAsia="sl-SI"/>
          <w14:ligatures w14:val="none"/>
        </w:rPr>
        <w:t xml:space="preserve">Se nahajajo na območju ene izmed štirih občin izvajanja storitve, z urejenim dostopom za invalide in parkiriščem.                            </w:t>
      </w:r>
      <w:r w:rsidRPr="002801B8">
        <w:rPr>
          <w:rFonts w:ascii="Times New Roman" w:eastAsia="Times New Roman" w:hAnsi="Times New Roman" w:cs="Times New Roman"/>
          <w:kern w:val="0"/>
          <w:sz w:val="24"/>
          <w:szCs w:val="24"/>
          <w:lang w:eastAsia="sl-SI"/>
          <w14:ligatures w14:val="none"/>
        </w:rPr>
        <w:t xml:space="preserve">          </w:t>
      </w:r>
      <w:r w:rsidR="002216AD" w:rsidRPr="002801B8">
        <w:rPr>
          <w:rFonts w:ascii="Times New Roman" w:eastAsia="Times New Roman" w:hAnsi="Times New Roman" w:cs="Times New Roman"/>
          <w:kern w:val="0"/>
          <w:sz w:val="24"/>
          <w:szCs w:val="24"/>
          <w:lang w:eastAsia="sl-SI"/>
          <w14:ligatures w14:val="none"/>
        </w:rPr>
        <w:t xml:space="preserve">            </w:t>
      </w:r>
      <w:r w:rsidRPr="002801B8">
        <w:rPr>
          <w:rFonts w:ascii="Times New Roman" w:eastAsia="Times New Roman" w:hAnsi="Times New Roman" w:cs="Times New Roman"/>
          <w:kern w:val="0"/>
          <w:sz w:val="24"/>
          <w:szCs w:val="24"/>
          <w:lang w:eastAsia="sl-SI"/>
          <w14:ligatures w14:val="none"/>
        </w:rPr>
        <w:t xml:space="preserve"> </w:t>
      </w:r>
    </w:p>
    <w:p w14:paraId="7A45D07D" w14:textId="77777777" w:rsidR="00CC3DF7" w:rsidRPr="002801B8" w:rsidRDefault="00CC3DF7" w:rsidP="00CC3DF7">
      <w:pPr>
        <w:pStyle w:val="Odstavekseznama"/>
        <w:overflowPunct w:val="0"/>
        <w:autoSpaceDE w:val="0"/>
        <w:autoSpaceDN w:val="0"/>
        <w:adjustRightInd w:val="0"/>
        <w:spacing w:after="0" w:line="240" w:lineRule="auto"/>
        <w:ind w:left="840"/>
        <w:rPr>
          <w:rFonts w:ascii="Times New Roman" w:eastAsia="Times New Roman" w:hAnsi="Times New Roman" w:cs="Times New Roman"/>
          <w:kern w:val="0"/>
          <w:sz w:val="24"/>
          <w:szCs w:val="24"/>
          <w:lang w:eastAsia="sl-SI"/>
          <w14:ligatures w14:val="none"/>
        </w:rPr>
      </w:pPr>
    </w:p>
    <w:p w14:paraId="52D3FF7F" w14:textId="0C995231" w:rsidR="00106984" w:rsidRDefault="00923212" w:rsidP="00DA1FDE">
      <w:pPr>
        <w:pStyle w:val="Odstavekseznama"/>
        <w:numPr>
          <w:ilvl w:val="0"/>
          <w:numId w:val="20"/>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Se nahajajo na območju ene izmed štirih občin izvajanja storitve</w:t>
      </w:r>
      <w:r w:rsidR="00106984">
        <w:rPr>
          <w:rFonts w:ascii="Times New Roman" w:eastAsia="Times New Roman" w:hAnsi="Times New Roman" w:cs="Times New Roman"/>
          <w:kern w:val="0"/>
          <w:sz w:val="24"/>
          <w:szCs w:val="24"/>
          <w:lang w:eastAsia="sl-SI"/>
          <w14:ligatures w14:val="none"/>
        </w:rPr>
        <w:t xml:space="preserve">, </w:t>
      </w:r>
      <w:r>
        <w:rPr>
          <w:rFonts w:ascii="Times New Roman" w:eastAsia="Times New Roman" w:hAnsi="Times New Roman" w:cs="Times New Roman"/>
          <w:kern w:val="0"/>
          <w:sz w:val="24"/>
          <w:szCs w:val="24"/>
          <w:lang w:eastAsia="sl-SI"/>
          <w14:ligatures w14:val="none"/>
        </w:rPr>
        <w:t>brez</w:t>
      </w:r>
      <w:r w:rsidR="00106984">
        <w:rPr>
          <w:rFonts w:ascii="Times New Roman" w:eastAsia="Times New Roman" w:hAnsi="Times New Roman" w:cs="Times New Roman"/>
          <w:kern w:val="0"/>
          <w:sz w:val="24"/>
          <w:szCs w:val="24"/>
          <w:lang w:eastAsia="sl-SI"/>
          <w14:ligatures w14:val="none"/>
        </w:rPr>
        <w:t xml:space="preserve"> dostop</w:t>
      </w:r>
      <w:r>
        <w:rPr>
          <w:rFonts w:ascii="Times New Roman" w:eastAsia="Times New Roman" w:hAnsi="Times New Roman" w:cs="Times New Roman"/>
          <w:kern w:val="0"/>
          <w:sz w:val="24"/>
          <w:szCs w:val="24"/>
          <w:lang w:eastAsia="sl-SI"/>
          <w14:ligatures w14:val="none"/>
        </w:rPr>
        <w:t>a</w:t>
      </w:r>
      <w:r w:rsidR="00106984">
        <w:rPr>
          <w:rFonts w:ascii="Times New Roman" w:eastAsia="Times New Roman" w:hAnsi="Times New Roman" w:cs="Times New Roman"/>
          <w:kern w:val="0"/>
          <w:sz w:val="24"/>
          <w:szCs w:val="24"/>
          <w:lang w:eastAsia="sl-SI"/>
          <w14:ligatures w14:val="none"/>
        </w:rPr>
        <w:t xml:space="preserve"> za invalide </w:t>
      </w:r>
      <w:r>
        <w:rPr>
          <w:rFonts w:ascii="Times New Roman" w:eastAsia="Times New Roman" w:hAnsi="Times New Roman" w:cs="Times New Roman"/>
          <w:kern w:val="0"/>
          <w:sz w:val="24"/>
          <w:szCs w:val="24"/>
          <w:lang w:eastAsia="sl-SI"/>
          <w14:ligatures w14:val="none"/>
        </w:rPr>
        <w:t>ali</w:t>
      </w:r>
      <w:r w:rsidR="00106984">
        <w:rPr>
          <w:rFonts w:ascii="Times New Roman" w:eastAsia="Times New Roman" w:hAnsi="Times New Roman" w:cs="Times New Roman"/>
          <w:kern w:val="0"/>
          <w:sz w:val="24"/>
          <w:szCs w:val="24"/>
          <w:lang w:eastAsia="sl-SI"/>
          <w14:ligatures w14:val="none"/>
        </w:rPr>
        <w:t xml:space="preserve"> parkiri</w:t>
      </w:r>
      <w:r>
        <w:rPr>
          <w:rFonts w:ascii="Times New Roman" w:eastAsia="Times New Roman" w:hAnsi="Times New Roman" w:cs="Times New Roman"/>
          <w:kern w:val="0"/>
          <w:sz w:val="24"/>
          <w:szCs w:val="24"/>
          <w:lang w:eastAsia="sl-SI"/>
          <w14:ligatures w14:val="none"/>
        </w:rPr>
        <w:t>šča</w:t>
      </w:r>
      <w:r w:rsidR="00106984">
        <w:rPr>
          <w:rFonts w:ascii="Times New Roman" w:eastAsia="Times New Roman" w:hAnsi="Times New Roman" w:cs="Times New Roman"/>
          <w:kern w:val="0"/>
          <w:sz w:val="24"/>
          <w:szCs w:val="24"/>
          <w:lang w:eastAsia="sl-SI"/>
          <w14:ligatures w14:val="none"/>
        </w:rPr>
        <w:t xml:space="preserve">.                                                                               </w:t>
      </w:r>
      <w:r w:rsidR="00CC3DF7" w:rsidRPr="002801B8">
        <w:rPr>
          <w:rFonts w:ascii="Times New Roman" w:eastAsia="Times New Roman" w:hAnsi="Times New Roman" w:cs="Times New Roman"/>
          <w:kern w:val="0"/>
          <w:sz w:val="24"/>
          <w:szCs w:val="24"/>
          <w:lang w:eastAsia="sl-SI"/>
          <w14:ligatures w14:val="none"/>
        </w:rPr>
        <w:t xml:space="preserve">       </w:t>
      </w:r>
    </w:p>
    <w:p w14:paraId="27A29247" w14:textId="07F9A8DC" w:rsidR="00CC3DF7" w:rsidRPr="002801B8" w:rsidRDefault="00106984" w:rsidP="00106984">
      <w:pPr>
        <w:pStyle w:val="Odstavekseznama"/>
        <w:overflowPunct w:val="0"/>
        <w:autoSpaceDE w:val="0"/>
        <w:autoSpaceDN w:val="0"/>
        <w:adjustRightInd w:val="0"/>
        <w:spacing w:after="0" w:line="240" w:lineRule="auto"/>
        <w:ind w:left="6504" w:firstLine="576"/>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 </w:t>
      </w:r>
    </w:p>
    <w:p w14:paraId="4892E1D5" w14:textId="2ECA5805" w:rsidR="00771234" w:rsidRPr="002801B8" w:rsidRDefault="00771234" w:rsidP="00771234">
      <w:pPr>
        <w:pStyle w:val="Odstavekseznama"/>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w:t>
      </w:r>
    </w:p>
    <w:p w14:paraId="45EE8C8F" w14:textId="705BAF54" w:rsidR="00771234" w:rsidRPr="002801B8" w:rsidRDefault="00923212" w:rsidP="00DA1FDE">
      <w:pPr>
        <w:pStyle w:val="Odstavekseznama"/>
        <w:numPr>
          <w:ilvl w:val="0"/>
          <w:numId w:val="20"/>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Se nahajajo izven območja štirih občin</w:t>
      </w:r>
      <w:r w:rsidR="00106984">
        <w:rPr>
          <w:rFonts w:ascii="Times New Roman" w:eastAsia="Times New Roman" w:hAnsi="Times New Roman" w:cs="Times New Roman"/>
          <w:kern w:val="0"/>
          <w:sz w:val="24"/>
          <w:szCs w:val="24"/>
          <w:lang w:eastAsia="sl-SI"/>
          <w14:ligatures w14:val="none"/>
        </w:rPr>
        <w:t>.</w:t>
      </w:r>
      <w:r w:rsidR="002216AD" w:rsidRPr="002801B8">
        <w:rPr>
          <w:rFonts w:ascii="Times New Roman" w:eastAsia="Times New Roman" w:hAnsi="Times New Roman" w:cs="Times New Roman"/>
          <w:kern w:val="0"/>
          <w:sz w:val="24"/>
          <w:szCs w:val="24"/>
          <w:lang w:eastAsia="sl-SI"/>
          <w14:ligatures w14:val="none"/>
        </w:rPr>
        <w:t xml:space="preserve">    </w:t>
      </w:r>
      <w:r w:rsidR="00106984">
        <w:rPr>
          <w:rFonts w:ascii="Times New Roman" w:eastAsia="Times New Roman" w:hAnsi="Times New Roman" w:cs="Times New Roman"/>
          <w:kern w:val="0"/>
          <w:sz w:val="24"/>
          <w:szCs w:val="24"/>
          <w:lang w:eastAsia="sl-SI"/>
          <w14:ligatures w14:val="none"/>
        </w:rPr>
        <w:t xml:space="preserve"> </w:t>
      </w:r>
    </w:p>
    <w:p w14:paraId="3C701AFC" w14:textId="77777777" w:rsidR="00771234" w:rsidRPr="002801B8" w:rsidRDefault="00771234" w:rsidP="00771234">
      <w:pPr>
        <w:pStyle w:val="Odstavekseznama"/>
        <w:rPr>
          <w:rFonts w:ascii="Times New Roman" w:eastAsia="Times New Roman" w:hAnsi="Times New Roman" w:cs="Times New Roman"/>
          <w:kern w:val="0"/>
          <w:sz w:val="24"/>
          <w:szCs w:val="24"/>
          <w:lang w:eastAsia="sl-SI"/>
          <w14:ligatures w14:val="none"/>
        </w:rPr>
      </w:pPr>
    </w:p>
    <w:p w14:paraId="407DFD6D" w14:textId="27092498" w:rsidR="00771234" w:rsidRPr="002801B8" w:rsidRDefault="00771234" w:rsidP="00AF0478">
      <w:pPr>
        <w:pStyle w:val="Odstavekseznama"/>
        <w:overflowPunct w:val="0"/>
        <w:autoSpaceDE w:val="0"/>
        <w:autoSpaceDN w:val="0"/>
        <w:adjustRightInd w:val="0"/>
        <w:spacing w:after="0" w:line="240" w:lineRule="auto"/>
        <w:ind w:left="840"/>
        <w:rPr>
          <w:rFonts w:ascii="Times New Roman" w:eastAsia="Times New Roman" w:hAnsi="Times New Roman" w:cs="Times New Roman"/>
          <w:kern w:val="0"/>
          <w:sz w:val="24"/>
          <w:szCs w:val="24"/>
          <w:lang w:eastAsia="sl-SI"/>
          <w14:ligatures w14:val="none"/>
        </w:rPr>
      </w:pPr>
    </w:p>
    <w:p w14:paraId="6B931E2B"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5F937C2"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4DCC2C0"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4281F35" w14:textId="77777777" w:rsidR="00771234" w:rsidRPr="002801B8" w:rsidRDefault="00771234" w:rsidP="0077123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2421DD3" w14:textId="77777777" w:rsidR="00771234" w:rsidRPr="002801B8" w:rsidRDefault="00771234" w:rsidP="00771234">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01B8">
        <w:rPr>
          <w:rFonts w:ascii="Times New Roman" w:eastAsia="Times New Roman" w:hAnsi="Times New Roman" w:cs="Times New Roman"/>
          <w:b/>
          <w:kern w:val="0"/>
          <w:sz w:val="24"/>
          <w:szCs w:val="24"/>
          <w:lang w:eastAsia="ar-SA"/>
          <w14:ligatures w14:val="none"/>
        </w:rPr>
        <w:t xml:space="preserve">Datum:  ______________            </w:t>
      </w:r>
      <w:r w:rsidRPr="002801B8">
        <w:rPr>
          <w:rFonts w:ascii="Times New Roman" w:eastAsia="Times New Roman" w:hAnsi="Times New Roman" w:cs="Times New Roman"/>
          <w:b/>
          <w:kern w:val="0"/>
          <w:sz w:val="24"/>
          <w:szCs w:val="24"/>
          <w:lang w:eastAsia="ar-SA"/>
          <w14:ligatures w14:val="none"/>
        </w:rPr>
        <w:tab/>
      </w:r>
      <w:r w:rsidRPr="002801B8">
        <w:rPr>
          <w:rFonts w:ascii="Times New Roman" w:eastAsia="Times New Roman" w:hAnsi="Times New Roman" w:cs="Times New Roman"/>
          <w:b/>
          <w:bCs/>
          <w:kern w:val="0"/>
          <w:sz w:val="24"/>
          <w:szCs w:val="24"/>
          <w:lang w:eastAsia="ar-SA"/>
          <w14:ligatures w14:val="none"/>
        </w:rPr>
        <w:t xml:space="preserve">         Ime in priimek: _______________________________</w:t>
      </w:r>
    </w:p>
    <w:p w14:paraId="6D7F253B" w14:textId="77777777" w:rsidR="00771234" w:rsidRPr="002801B8" w:rsidRDefault="00771234" w:rsidP="00771234">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1C432C2" w14:textId="77777777" w:rsidR="00771234" w:rsidRPr="002801B8" w:rsidRDefault="00771234" w:rsidP="00771234">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EDC0CBA" w14:textId="77777777" w:rsidR="00771234" w:rsidRPr="002801B8" w:rsidRDefault="00771234" w:rsidP="00771234">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AE103A6" w14:textId="77777777" w:rsidR="00771234" w:rsidRPr="002801B8" w:rsidRDefault="00771234" w:rsidP="00771234">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2555ED78" w14:textId="77777777" w:rsidR="00771234" w:rsidRPr="002801B8" w:rsidRDefault="00771234" w:rsidP="00771234">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6C83D94D" w14:textId="77777777" w:rsidR="00771234" w:rsidRPr="002801B8" w:rsidRDefault="00771234" w:rsidP="0077123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9344E78" w14:textId="77777777" w:rsidR="00771234" w:rsidRPr="002801B8" w:rsidRDefault="00771234" w:rsidP="0077123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6B30FDD" w14:textId="77777777" w:rsidR="00771234" w:rsidRPr="002801B8" w:rsidRDefault="00771234" w:rsidP="0077123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E744297" w14:textId="77777777" w:rsidR="00771234" w:rsidRPr="002801B8" w:rsidRDefault="00771234" w:rsidP="0077123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9016ACF" w14:textId="77777777" w:rsidR="00771234" w:rsidRPr="00475E96" w:rsidRDefault="00771234" w:rsidP="00771234">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highlight w:val="yellow"/>
          <w:lang w:eastAsia="sl-SI"/>
          <w14:ligatures w14:val="none"/>
        </w:rPr>
      </w:pPr>
    </w:p>
    <w:p w14:paraId="7EBB433E" w14:textId="77777777" w:rsidR="00771234" w:rsidRPr="00475E96" w:rsidRDefault="00771234" w:rsidP="005B186F">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highlight w:val="yellow"/>
          <w:lang w:eastAsia="sl-SI"/>
          <w14:ligatures w14:val="none"/>
        </w:rPr>
      </w:pPr>
    </w:p>
    <w:p w14:paraId="7F3DB401" w14:textId="77777777" w:rsidR="00771234" w:rsidRPr="00475E96" w:rsidRDefault="00771234" w:rsidP="005B186F">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highlight w:val="yellow"/>
          <w:lang w:eastAsia="sl-SI"/>
          <w14:ligatures w14:val="none"/>
        </w:rPr>
      </w:pPr>
    </w:p>
    <w:p w14:paraId="54C923FD" w14:textId="77777777" w:rsidR="00106984" w:rsidRDefault="00106984" w:rsidP="0010698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5A00EC8" w14:textId="77777777" w:rsidR="00106984" w:rsidRDefault="00106984" w:rsidP="0010698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254F483" w14:textId="43768A2F" w:rsidR="00106984" w:rsidRPr="002801B8" w:rsidRDefault="00106984" w:rsidP="0010698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 xml:space="preserve">PRILOGA: </w:t>
      </w:r>
    </w:p>
    <w:p w14:paraId="403543D8" w14:textId="315BF1FE" w:rsidR="00106984" w:rsidRDefault="00106984" w:rsidP="00106984">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Najemna pogodba ali dokazilo o lastništvu prostorov.</w:t>
      </w:r>
    </w:p>
    <w:p w14:paraId="567891DB" w14:textId="7AB33D54" w:rsidR="00106984" w:rsidRPr="00987EBF" w:rsidRDefault="00106984" w:rsidP="00106984">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Izjava o fizični dostopnosti (klančina, dvigalo, parkirišče).</w:t>
      </w:r>
    </w:p>
    <w:p w14:paraId="6A8056F9" w14:textId="77777777" w:rsidR="00106984" w:rsidRPr="002801B8" w:rsidRDefault="00106984" w:rsidP="00106984">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656FB447" w14:textId="77777777" w:rsidR="00A27F5C" w:rsidRDefault="00A27F5C" w:rsidP="00A27F5C">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highlight w:val="yellow"/>
          <w:lang w:eastAsia="sl-SI"/>
          <w14:ligatures w14:val="none"/>
        </w:rPr>
      </w:pPr>
    </w:p>
    <w:p w14:paraId="3781DB4C" w14:textId="77777777" w:rsidR="00923212" w:rsidRPr="00475E96" w:rsidRDefault="00923212" w:rsidP="00A27F5C">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highlight w:val="yellow"/>
          <w:lang w:eastAsia="sl-SI"/>
          <w14:ligatures w14:val="none"/>
        </w:rPr>
      </w:pPr>
    </w:p>
    <w:p w14:paraId="0963FD0F" w14:textId="77777777" w:rsidR="00A27F5C" w:rsidRPr="002801B8" w:rsidRDefault="00A27F5C" w:rsidP="00A27F5C">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D68119C" w14:textId="507BC31A" w:rsidR="00AF0478" w:rsidRPr="002801B8" w:rsidRDefault="00AF0478" w:rsidP="00F17075">
      <w:pPr>
        <w:overflowPunct w:val="0"/>
        <w:autoSpaceDE w:val="0"/>
        <w:autoSpaceDN w:val="0"/>
        <w:adjustRightInd w:val="0"/>
        <w:spacing w:after="0" w:line="240" w:lineRule="auto"/>
        <w:ind w:left="7080" w:right="-22" w:firstLine="708"/>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lastRenderedPageBreak/>
        <w:t xml:space="preserve">Obrazec </w:t>
      </w:r>
      <w:r w:rsidR="00F17075" w:rsidRPr="002801B8">
        <w:rPr>
          <w:rFonts w:ascii="Times New Roman" w:eastAsia="Times New Roman" w:hAnsi="Times New Roman" w:cs="Times New Roman"/>
          <w:kern w:val="0"/>
          <w:sz w:val="24"/>
          <w:szCs w:val="24"/>
          <w:lang w:eastAsia="sl-SI"/>
          <w14:ligatures w14:val="none"/>
        </w:rPr>
        <w:t>1</w:t>
      </w:r>
      <w:r w:rsidR="00106984">
        <w:rPr>
          <w:rFonts w:ascii="Times New Roman" w:eastAsia="Times New Roman" w:hAnsi="Times New Roman" w:cs="Times New Roman"/>
          <w:kern w:val="0"/>
          <w:sz w:val="24"/>
          <w:szCs w:val="24"/>
          <w:lang w:eastAsia="sl-SI"/>
          <w14:ligatures w14:val="none"/>
        </w:rPr>
        <w:t>2</w:t>
      </w:r>
    </w:p>
    <w:p w14:paraId="7C787CA3" w14:textId="77777777" w:rsidR="00AF0478" w:rsidRPr="002801B8" w:rsidRDefault="00AF0478" w:rsidP="00AF0478">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55279CB" w14:textId="0EC2BDE7" w:rsidR="00AF0478" w:rsidRPr="002801B8" w:rsidRDefault="00AF0478" w:rsidP="00AF0478">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IZJAVA O UGOTOVITVAH IZ NADZORNIH POSTOPKOV PRI PONUDNIKU</w:t>
      </w:r>
      <w:r w:rsidR="00106984">
        <w:rPr>
          <w:rFonts w:ascii="Times New Roman" w:eastAsia="Times New Roman" w:hAnsi="Times New Roman" w:cs="Times New Roman"/>
          <w:b/>
          <w:kern w:val="0"/>
          <w:sz w:val="24"/>
          <w:szCs w:val="24"/>
          <w:lang w:eastAsia="sl-SI"/>
          <w14:ligatures w14:val="none"/>
        </w:rPr>
        <w:t xml:space="preserve">  ALI KLJUČNIH OSEBAH</w:t>
      </w:r>
    </w:p>
    <w:p w14:paraId="38172EE6"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63B781C" w14:textId="77777777" w:rsidR="00F53D2D" w:rsidRPr="002801B8"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388B0C8D" w14:textId="175D6D6C" w:rsidR="00F53D2D" w:rsidRPr="002801B8" w:rsidRDefault="00F53D2D" w:rsidP="00F53D2D">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7753C3B3"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387B0F9"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8D0EBC5" w14:textId="623495AE" w:rsidR="00AF047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V zvezi z javnim razpisom za podelitev koncesije za izvajanje javne službe dolgotrajna oskrba na domu v občinah Ljutomer, Križevci, Razkrižje in Veržej izjavljamo</w:t>
      </w:r>
      <w:r w:rsidR="00106984">
        <w:rPr>
          <w:rFonts w:ascii="Times New Roman" w:eastAsia="Times New Roman" w:hAnsi="Times New Roman" w:cs="Times New Roman"/>
          <w:kern w:val="0"/>
          <w:sz w:val="24"/>
          <w:szCs w:val="24"/>
          <w:lang w:eastAsia="sl-SI"/>
          <w14:ligatures w14:val="none"/>
        </w:rPr>
        <w:t>:</w:t>
      </w:r>
    </w:p>
    <w:p w14:paraId="586B71BA" w14:textId="77777777" w:rsidR="00106984" w:rsidRPr="002801B8" w:rsidRDefault="00106984"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FFF4CA7"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B9361E1" w14:textId="77777777" w:rsidR="00AF0478" w:rsidRPr="002801B8" w:rsidRDefault="00AF0478" w:rsidP="00AF047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i/>
          <w:iCs/>
          <w:kern w:val="0"/>
          <w:sz w:val="24"/>
          <w:szCs w:val="24"/>
          <w:lang w:eastAsia="sl-SI"/>
          <w14:ligatures w14:val="none"/>
        </w:rPr>
        <w:t>(obkrožite ustrezen odgovor)</w:t>
      </w:r>
      <w:r w:rsidRPr="002801B8">
        <w:rPr>
          <w:rFonts w:ascii="Times New Roman" w:eastAsia="Times New Roman" w:hAnsi="Times New Roman" w:cs="Times New Roman"/>
          <w:kern w:val="0"/>
          <w:sz w:val="24"/>
          <w:szCs w:val="24"/>
          <w:lang w:eastAsia="sl-SI"/>
          <w14:ligatures w14:val="none"/>
        </w:rPr>
        <w:t>:</w:t>
      </w:r>
    </w:p>
    <w:p w14:paraId="401EDE9D"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0690882" w14:textId="77777777" w:rsidR="00AC0982" w:rsidRDefault="00AF0478" w:rsidP="00DA1FDE">
      <w:pPr>
        <w:pStyle w:val="Odstavekseznama"/>
        <w:numPr>
          <w:ilvl w:val="0"/>
          <w:numId w:val="21"/>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w:t>
      </w:r>
      <w:r w:rsidR="00AC0982">
        <w:rPr>
          <w:rFonts w:ascii="Times New Roman" w:eastAsia="Times New Roman" w:hAnsi="Times New Roman" w:cs="Times New Roman"/>
          <w:kern w:val="0"/>
          <w:sz w:val="24"/>
          <w:szCs w:val="24"/>
          <w:lang w:eastAsia="sl-SI"/>
          <w14:ligatures w14:val="none"/>
        </w:rPr>
        <w:t>Ponudnik ali ključne osebe so bili nadzorovani in ni bilo ugotovljenih nepravilnosti.</w:t>
      </w:r>
    </w:p>
    <w:p w14:paraId="1FD087AE" w14:textId="6D79E697" w:rsidR="00AF0478" w:rsidRPr="00AC0982" w:rsidRDefault="00AF0478" w:rsidP="00AC0982">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C0982">
        <w:rPr>
          <w:rFonts w:ascii="Times New Roman" w:eastAsia="Times New Roman" w:hAnsi="Times New Roman" w:cs="Times New Roman"/>
          <w:kern w:val="0"/>
          <w:sz w:val="24"/>
          <w:szCs w:val="24"/>
          <w:lang w:eastAsia="sl-SI"/>
          <w14:ligatures w14:val="none"/>
        </w:rPr>
        <w:t xml:space="preserve">       </w:t>
      </w:r>
    </w:p>
    <w:p w14:paraId="466E7983" w14:textId="11879B48" w:rsidR="00AC0982" w:rsidRDefault="00AC0982" w:rsidP="00AC0982">
      <w:pPr>
        <w:pStyle w:val="Odstavekseznama"/>
        <w:numPr>
          <w:ilvl w:val="0"/>
          <w:numId w:val="21"/>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Ponudnik še ni bil nadzorovan, ključne osebnosti pa so sodelovale v programih, v katerih v času njihovega sodelovanja ni bilo ugotovljenih nepravilnosti.</w:t>
      </w:r>
    </w:p>
    <w:p w14:paraId="3CB14919" w14:textId="77777777" w:rsidR="00AC0982" w:rsidRDefault="00AC0982" w:rsidP="00AC0982">
      <w:pPr>
        <w:pStyle w:val="Odstavekseznama"/>
        <w:overflowPunct w:val="0"/>
        <w:autoSpaceDE w:val="0"/>
        <w:autoSpaceDN w:val="0"/>
        <w:adjustRightInd w:val="0"/>
        <w:spacing w:after="0" w:line="240" w:lineRule="auto"/>
        <w:ind w:left="1200"/>
        <w:rPr>
          <w:rFonts w:ascii="Times New Roman" w:eastAsia="Times New Roman" w:hAnsi="Times New Roman" w:cs="Times New Roman"/>
          <w:kern w:val="0"/>
          <w:sz w:val="24"/>
          <w:szCs w:val="24"/>
          <w:lang w:eastAsia="sl-SI"/>
          <w14:ligatures w14:val="none"/>
        </w:rPr>
      </w:pPr>
    </w:p>
    <w:p w14:paraId="7431BF62" w14:textId="525C3F3D" w:rsidR="00AC0982" w:rsidRDefault="00AC0982" w:rsidP="00AC0982">
      <w:pPr>
        <w:pStyle w:val="Odstavekseznama"/>
        <w:numPr>
          <w:ilvl w:val="0"/>
          <w:numId w:val="21"/>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Ponudnik ali ključne osebe so bili nadzorovani, ugotovljene so bile manjše nepravilnosti, ki so bile odpravljene brez sankcij.</w:t>
      </w:r>
    </w:p>
    <w:p w14:paraId="69826586" w14:textId="77777777" w:rsidR="00AC0982" w:rsidRPr="00AC0982" w:rsidRDefault="00AC0982" w:rsidP="00AC0982">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A4CFE93" w14:textId="3D800B44" w:rsidR="00AC0982" w:rsidRPr="00AC0982" w:rsidRDefault="00AC0982" w:rsidP="00AC0982">
      <w:pPr>
        <w:pStyle w:val="Odstavekseznama"/>
        <w:numPr>
          <w:ilvl w:val="0"/>
          <w:numId w:val="21"/>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Ponudnik ali ključne osebe so bili nadzorovani in ugotovljene so bile večje ali ponavljajoče se kršitve.</w:t>
      </w:r>
    </w:p>
    <w:p w14:paraId="531F1683"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480F251"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51CF2CF" w14:textId="77777777" w:rsidR="00AF0478" w:rsidRPr="002801B8" w:rsidRDefault="00AF0478" w:rsidP="00AF0478">
      <w:pPr>
        <w:pStyle w:val="Odstavekseznama"/>
        <w:rPr>
          <w:rFonts w:ascii="Times New Roman" w:eastAsia="Times New Roman" w:hAnsi="Times New Roman" w:cs="Times New Roman"/>
          <w:kern w:val="0"/>
          <w:sz w:val="24"/>
          <w:szCs w:val="24"/>
          <w:lang w:eastAsia="sl-SI"/>
          <w14:ligatures w14:val="none"/>
        </w:rPr>
      </w:pPr>
    </w:p>
    <w:p w14:paraId="50E7751F" w14:textId="77777777" w:rsidR="00AF0478" w:rsidRPr="002801B8" w:rsidRDefault="00AF0478" w:rsidP="00AF047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A8505F2" w14:textId="77777777" w:rsidR="00AF0478" w:rsidRPr="002801B8" w:rsidRDefault="00AF0478" w:rsidP="00AF0478">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01B8">
        <w:rPr>
          <w:rFonts w:ascii="Times New Roman" w:eastAsia="Times New Roman" w:hAnsi="Times New Roman" w:cs="Times New Roman"/>
          <w:b/>
          <w:kern w:val="0"/>
          <w:sz w:val="24"/>
          <w:szCs w:val="24"/>
          <w:lang w:eastAsia="ar-SA"/>
          <w14:ligatures w14:val="none"/>
        </w:rPr>
        <w:t xml:space="preserve">Datum:  ______________            </w:t>
      </w:r>
      <w:r w:rsidRPr="002801B8">
        <w:rPr>
          <w:rFonts w:ascii="Times New Roman" w:eastAsia="Times New Roman" w:hAnsi="Times New Roman" w:cs="Times New Roman"/>
          <w:b/>
          <w:kern w:val="0"/>
          <w:sz w:val="24"/>
          <w:szCs w:val="24"/>
          <w:lang w:eastAsia="ar-SA"/>
          <w14:ligatures w14:val="none"/>
        </w:rPr>
        <w:tab/>
      </w:r>
      <w:r w:rsidRPr="002801B8">
        <w:rPr>
          <w:rFonts w:ascii="Times New Roman" w:eastAsia="Times New Roman" w:hAnsi="Times New Roman" w:cs="Times New Roman"/>
          <w:b/>
          <w:bCs/>
          <w:kern w:val="0"/>
          <w:sz w:val="24"/>
          <w:szCs w:val="24"/>
          <w:lang w:eastAsia="ar-SA"/>
          <w14:ligatures w14:val="none"/>
        </w:rPr>
        <w:t xml:space="preserve">         Ime in priimek: _______________________________</w:t>
      </w:r>
    </w:p>
    <w:p w14:paraId="3C41ED08" w14:textId="77777777" w:rsidR="00AF0478" w:rsidRPr="002801B8" w:rsidRDefault="00AF0478" w:rsidP="00AF0478">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82F16C2" w14:textId="77777777" w:rsidR="00AF0478" w:rsidRPr="002801B8" w:rsidRDefault="00AF0478" w:rsidP="00AF0478">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188FBEC" w14:textId="77777777" w:rsidR="00AF0478" w:rsidRPr="002801B8" w:rsidRDefault="00AF0478" w:rsidP="00AF0478">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F3578B6" w14:textId="77777777" w:rsidR="00AF0478" w:rsidRPr="002801B8" w:rsidRDefault="00AF0478" w:rsidP="00AF0478">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116487C8" w14:textId="77777777" w:rsidR="00AF0478" w:rsidRPr="002801B8" w:rsidRDefault="00AF0478" w:rsidP="00AF0478">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24B51E75" w14:textId="77777777" w:rsidR="00AF0478" w:rsidRPr="002801B8" w:rsidRDefault="00AF0478" w:rsidP="00AF047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7176AB2" w14:textId="77777777" w:rsidR="00A27F5C" w:rsidRPr="002801B8" w:rsidRDefault="00A27F5C"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9D86DF2" w14:textId="77777777" w:rsidR="00A27F5C" w:rsidRPr="002801B8" w:rsidRDefault="00A27F5C"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0A5072D" w14:textId="77777777" w:rsidR="008A7E54" w:rsidRDefault="008A7E54"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7BF79CC" w14:textId="77777777" w:rsidR="008A7E54" w:rsidRDefault="008A7E54"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08A89BC" w14:textId="77777777" w:rsidR="008A7E54" w:rsidRDefault="008A7E54"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51F1092" w14:textId="77777777" w:rsidR="008A7E54" w:rsidRDefault="008A7E54"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D9F64D6" w14:textId="77777777" w:rsidR="008A7E54" w:rsidRDefault="008A7E54"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35E21FB" w14:textId="63CB699C" w:rsidR="00AF0478" w:rsidRPr="002801B8" w:rsidRDefault="00AF0478" w:rsidP="00AF0478">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 xml:space="preserve">PRILOGA: </w:t>
      </w:r>
    </w:p>
    <w:p w14:paraId="4DEC2AB7" w14:textId="4E316B26" w:rsidR="00AF0478" w:rsidRDefault="00AC0982" w:rsidP="00AC0982">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C0982">
        <w:rPr>
          <w:rFonts w:ascii="Times New Roman" w:eastAsia="Times New Roman" w:hAnsi="Times New Roman" w:cs="Times New Roman"/>
          <w:kern w:val="0"/>
          <w:sz w:val="24"/>
          <w:szCs w:val="24"/>
          <w:lang w:eastAsia="sl-SI"/>
          <w14:ligatures w14:val="none"/>
        </w:rPr>
        <w:t>Izjava o nadzornih postopkih in dokazila (zapisniki, obvestila nadzornega organa).</w:t>
      </w:r>
    </w:p>
    <w:p w14:paraId="61552167" w14:textId="39F13941" w:rsidR="00AC0982" w:rsidRDefault="00AC0982" w:rsidP="00AC0982">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Izjava o socialnovarstvenem programu, pri katerem je sodelovala ključna oseba.</w:t>
      </w:r>
    </w:p>
    <w:p w14:paraId="66BF6C43" w14:textId="77777777" w:rsidR="00AC0982" w:rsidRPr="00AC0982" w:rsidRDefault="00AC0982" w:rsidP="00AC0982">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2108FAB" w14:textId="77777777" w:rsidR="00A60011" w:rsidRPr="002801B8" w:rsidRDefault="00A60011" w:rsidP="00AF047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B9C87F5" w14:textId="29FA176F" w:rsidR="005B18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10183DDA"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92B1C86" w14:textId="61DB0943" w:rsidR="008A7E54" w:rsidRPr="002801B8" w:rsidRDefault="008A7E54" w:rsidP="008A7E54">
      <w:pPr>
        <w:overflowPunct w:val="0"/>
        <w:autoSpaceDE w:val="0"/>
        <w:autoSpaceDN w:val="0"/>
        <w:adjustRightInd w:val="0"/>
        <w:spacing w:after="0" w:line="240" w:lineRule="auto"/>
        <w:ind w:left="7080" w:right="-22" w:firstLine="708"/>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Obrazec 1</w:t>
      </w:r>
      <w:r w:rsidR="00923212">
        <w:rPr>
          <w:rFonts w:ascii="Times New Roman" w:eastAsia="Times New Roman" w:hAnsi="Times New Roman" w:cs="Times New Roman"/>
          <w:kern w:val="0"/>
          <w:sz w:val="24"/>
          <w:szCs w:val="24"/>
          <w:lang w:eastAsia="sl-SI"/>
          <w14:ligatures w14:val="none"/>
        </w:rPr>
        <w:t>3</w:t>
      </w:r>
    </w:p>
    <w:p w14:paraId="55F1FC79" w14:textId="77777777" w:rsidR="008A7E54" w:rsidRPr="002801B8" w:rsidRDefault="008A7E54" w:rsidP="008A7E5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F6F85D9" w14:textId="77777777" w:rsidR="008A7E54" w:rsidRDefault="008A7E54" w:rsidP="008A7E5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46EB225" w14:textId="5ED55694" w:rsidR="008A7E54" w:rsidRPr="002801B8" w:rsidRDefault="008A7E54" w:rsidP="008A7E54">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Pr>
          <w:rFonts w:ascii="Times New Roman" w:eastAsia="Times New Roman" w:hAnsi="Times New Roman" w:cs="Times New Roman"/>
          <w:b/>
          <w:kern w:val="0"/>
          <w:sz w:val="24"/>
          <w:szCs w:val="24"/>
          <w:lang w:eastAsia="sl-SI"/>
          <w14:ligatures w14:val="none"/>
        </w:rPr>
        <w:t>INOVATIVNOST IN NADSTANDARDNE REŠITVE</w:t>
      </w:r>
    </w:p>
    <w:p w14:paraId="15B506E4" w14:textId="77777777" w:rsidR="008A7E54" w:rsidRPr="002801B8"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CD61D50" w14:textId="77777777" w:rsidR="008A7E54" w:rsidRPr="002801B8" w:rsidRDefault="008A7E54" w:rsidP="008A7E54">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1D2F60A7" w14:textId="77777777" w:rsidR="008A7E54" w:rsidRPr="002801B8" w:rsidRDefault="008A7E54" w:rsidP="008A7E54">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3D9BB14C" w14:textId="77777777" w:rsidR="008A7E54" w:rsidRPr="002801B8"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8ED8727" w14:textId="77777777" w:rsidR="008A7E54" w:rsidRPr="002801B8"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E3FF4FA" w14:textId="26E41B9A" w:rsidR="008A7E54"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dolgotrajna oskrba na domu v občinah Ljutomer, Križevci, Razkrižje in Veržej </w:t>
      </w:r>
      <w:r>
        <w:rPr>
          <w:rFonts w:ascii="Times New Roman" w:eastAsia="Times New Roman" w:hAnsi="Times New Roman" w:cs="Times New Roman"/>
          <w:kern w:val="0"/>
          <w:sz w:val="24"/>
          <w:szCs w:val="24"/>
          <w:lang w:eastAsia="sl-SI"/>
          <w14:ligatures w14:val="none"/>
        </w:rPr>
        <w:t>podajamo opis nadstandardnih in inovativnih rešitev, kot so dodatna podpora uporabnikom in svojcem, uporaba digitalnih orodij, vključevanje prostovoljcev in sodelovanje z lokalno skupnostjo.</w:t>
      </w:r>
    </w:p>
    <w:p w14:paraId="56A5FF00" w14:textId="77777777" w:rsidR="008A7E54"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9347738" w14:textId="77777777" w:rsidR="008A7E54" w:rsidRPr="002801B8"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CCE7F7A" w14:textId="77777777" w:rsidR="008A7E54" w:rsidRPr="002801B8"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8FD46E3" w14:textId="77777777" w:rsidR="008A7E54" w:rsidRPr="002801B8" w:rsidRDefault="008A7E54" w:rsidP="008A7E54">
      <w:pPr>
        <w:pStyle w:val="Odstavekseznama"/>
        <w:rPr>
          <w:rFonts w:ascii="Times New Roman" w:eastAsia="Times New Roman" w:hAnsi="Times New Roman" w:cs="Times New Roman"/>
          <w:kern w:val="0"/>
          <w:sz w:val="24"/>
          <w:szCs w:val="24"/>
          <w:lang w:eastAsia="sl-SI"/>
          <w14:ligatures w14:val="none"/>
        </w:rPr>
      </w:pPr>
    </w:p>
    <w:p w14:paraId="77952497" w14:textId="77777777" w:rsidR="008A7E54" w:rsidRPr="002801B8" w:rsidRDefault="008A7E54" w:rsidP="008A7E54">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FA9A28D" w14:textId="77777777" w:rsidR="008A7E54" w:rsidRPr="002801B8" w:rsidRDefault="008A7E54" w:rsidP="008A7E54">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01B8">
        <w:rPr>
          <w:rFonts w:ascii="Times New Roman" w:eastAsia="Times New Roman" w:hAnsi="Times New Roman" w:cs="Times New Roman"/>
          <w:b/>
          <w:kern w:val="0"/>
          <w:sz w:val="24"/>
          <w:szCs w:val="24"/>
          <w:lang w:eastAsia="ar-SA"/>
          <w14:ligatures w14:val="none"/>
        </w:rPr>
        <w:t xml:space="preserve">Datum:  ______________            </w:t>
      </w:r>
      <w:r w:rsidRPr="002801B8">
        <w:rPr>
          <w:rFonts w:ascii="Times New Roman" w:eastAsia="Times New Roman" w:hAnsi="Times New Roman" w:cs="Times New Roman"/>
          <w:b/>
          <w:kern w:val="0"/>
          <w:sz w:val="24"/>
          <w:szCs w:val="24"/>
          <w:lang w:eastAsia="ar-SA"/>
          <w14:ligatures w14:val="none"/>
        </w:rPr>
        <w:tab/>
      </w:r>
      <w:r w:rsidRPr="002801B8">
        <w:rPr>
          <w:rFonts w:ascii="Times New Roman" w:eastAsia="Times New Roman" w:hAnsi="Times New Roman" w:cs="Times New Roman"/>
          <w:b/>
          <w:bCs/>
          <w:kern w:val="0"/>
          <w:sz w:val="24"/>
          <w:szCs w:val="24"/>
          <w:lang w:eastAsia="ar-SA"/>
          <w14:ligatures w14:val="none"/>
        </w:rPr>
        <w:t xml:space="preserve">         Ime in priimek: _______________________________</w:t>
      </w:r>
    </w:p>
    <w:p w14:paraId="19CDD211" w14:textId="77777777" w:rsidR="008A7E54" w:rsidRPr="002801B8" w:rsidRDefault="008A7E54" w:rsidP="008A7E54">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8009DA9" w14:textId="77777777" w:rsidR="008A7E54" w:rsidRPr="002801B8" w:rsidRDefault="008A7E54" w:rsidP="008A7E54">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AAD1AD0" w14:textId="77777777" w:rsidR="008A7E54" w:rsidRPr="002801B8" w:rsidRDefault="008A7E54" w:rsidP="008A7E54">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DEA5CCC" w14:textId="77777777" w:rsidR="008A7E54" w:rsidRPr="002801B8" w:rsidRDefault="008A7E54" w:rsidP="008A7E54">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22F70A01" w14:textId="77777777" w:rsidR="008A7E54" w:rsidRPr="002801B8" w:rsidRDefault="008A7E54" w:rsidP="008A7E54">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7A4780A2" w14:textId="77777777" w:rsidR="008A7E54" w:rsidRPr="002801B8" w:rsidRDefault="008A7E54" w:rsidP="008A7E5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41EB081" w14:textId="77777777" w:rsidR="008A7E54" w:rsidRPr="002801B8"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865FCD6" w14:textId="77777777" w:rsidR="008A7E54" w:rsidRPr="002801B8"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BA16B85"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AA6959F"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3C6D976"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E9188DE"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03C7003"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9A1E1E1"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26356D1"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8068737"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D7E030D"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647DACB"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DA18C1E"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98923CD"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D2F6590"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E5802FB"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1B2469B"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F4B8320"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EF21BCB" w14:textId="77777777" w:rsidR="008A7E54" w:rsidRPr="002801B8" w:rsidRDefault="008A7E54" w:rsidP="008A7E54">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 xml:space="preserve">PRILOGA: </w:t>
      </w:r>
    </w:p>
    <w:p w14:paraId="09212B4B" w14:textId="357EA53E" w:rsidR="008A7E54" w:rsidRDefault="008A7E54" w:rsidP="008A7E54">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Opis nadstandardnih vsebin.</w:t>
      </w:r>
    </w:p>
    <w:p w14:paraId="53FE2224" w14:textId="520957DC" w:rsidR="008A7E54" w:rsidRDefault="008A7E54" w:rsidP="008A7E54">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Primeri dobrih praks.</w:t>
      </w:r>
    </w:p>
    <w:p w14:paraId="0344F9E6" w14:textId="44EC9650" w:rsidR="008A7E54" w:rsidRDefault="008A7E54" w:rsidP="008A7E54">
      <w:pPr>
        <w:pStyle w:val="Odstavekseznama"/>
        <w:numPr>
          <w:ilvl w:val="0"/>
          <w:numId w:val="3"/>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Opisi tehnoloških in organizacijskih rešitev.</w:t>
      </w:r>
    </w:p>
    <w:p w14:paraId="588688FA" w14:textId="77777777" w:rsidR="008A7E54" w:rsidRDefault="008A7E54" w:rsidP="008A7E5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621B5D9" w14:textId="77777777" w:rsidR="00AC0982" w:rsidRDefault="00AC0982" w:rsidP="00AC0982">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F18739B" w14:textId="1C3CFFF8" w:rsidR="005B186F" w:rsidRPr="00A27F5C" w:rsidRDefault="005B186F" w:rsidP="00F17075">
      <w:pPr>
        <w:overflowPunct w:val="0"/>
        <w:autoSpaceDE w:val="0"/>
        <w:autoSpaceDN w:val="0"/>
        <w:adjustRightInd w:val="0"/>
        <w:spacing w:after="0" w:line="240" w:lineRule="auto"/>
        <w:ind w:left="7080" w:firstLine="708"/>
        <w:jc w:val="right"/>
        <w:rPr>
          <w:rFonts w:ascii="Times New Roman" w:eastAsia="Times New Roman" w:hAnsi="Times New Roman" w:cs="Times New Roman"/>
          <w:kern w:val="0"/>
          <w:sz w:val="24"/>
          <w:szCs w:val="24"/>
          <w:lang w:eastAsia="sl-SI"/>
          <w14:ligatures w14:val="none"/>
        </w:rPr>
      </w:pPr>
      <w:r w:rsidRPr="00A27F5C">
        <w:rPr>
          <w:rFonts w:ascii="Times New Roman" w:eastAsia="Times New Roman" w:hAnsi="Times New Roman" w:cs="Times New Roman"/>
          <w:kern w:val="0"/>
          <w:sz w:val="24"/>
          <w:szCs w:val="24"/>
          <w:lang w:eastAsia="sl-SI"/>
          <w14:ligatures w14:val="none"/>
        </w:rPr>
        <w:t xml:space="preserve">Obrazec </w:t>
      </w:r>
      <w:r w:rsidR="00F17075">
        <w:rPr>
          <w:rFonts w:ascii="Times New Roman" w:eastAsia="Times New Roman" w:hAnsi="Times New Roman" w:cs="Times New Roman"/>
          <w:kern w:val="0"/>
          <w:sz w:val="24"/>
          <w:szCs w:val="24"/>
          <w:lang w:eastAsia="sl-SI"/>
          <w14:ligatures w14:val="none"/>
        </w:rPr>
        <w:t>1</w:t>
      </w:r>
      <w:r w:rsidR="00923212">
        <w:rPr>
          <w:rFonts w:ascii="Times New Roman" w:eastAsia="Times New Roman" w:hAnsi="Times New Roman" w:cs="Times New Roman"/>
          <w:kern w:val="0"/>
          <w:sz w:val="24"/>
          <w:szCs w:val="24"/>
          <w:lang w:eastAsia="sl-SI"/>
          <w14:ligatures w14:val="none"/>
        </w:rPr>
        <w:t>4</w:t>
      </w:r>
    </w:p>
    <w:p w14:paraId="4817E497" w14:textId="77777777" w:rsidR="005B186F" w:rsidRPr="00FF626F" w:rsidRDefault="005B186F" w:rsidP="005B18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p>
    <w:p w14:paraId="57A9422E" w14:textId="77777777" w:rsidR="005B186F" w:rsidRPr="0028796C"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796C">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135CC9F0" w14:textId="77777777" w:rsidR="005B186F" w:rsidRPr="0028796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9BBACE4" w14:textId="77777777" w:rsidR="005B186F" w:rsidRPr="0028796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FE48337" w14:textId="492ADD95" w:rsidR="005B186F" w:rsidRPr="0028796C"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796C">
        <w:rPr>
          <w:rFonts w:ascii="Times New Roman" w:eastAsia="Times New Roman" w:hAnsi="Times New Roman" w:cs="Times New Roman"/>
          <w:b/>
          <w:kern w:val="0"/>
          <w:sz w:val="24"/>
          <w:szCs w:val="24"/>
          <w:lang w:eastAsia="sl-SI"/>
          <w14:ligatures w14:val="none"/>
        </w:rPr>
        <w:t xml:space="preserve">IZJAVA O SPREJEMANJU POGOJEV </w:t>
      </w:r>
      <w:r w:rsidR="0028796C">
        <w:rPr>
          <w:rFonts w:ascii="Times New Roman" w:eastAsia="Times New Roman" w:hAnsi="Times New Roman" w:cs="Times New Roman"/>
          <w:b/>
          <w:kern w:val="0"/>
          <w:sz w:val="24"/>
          <w:szCs w:val="24"/>
          <w:lang w:eastAsia="sl-SI"/>
          <w14:ligatures w14:val="none"/>
        </w:rPr>
        <w:t>IZ RAZPISA IN</w:t>
      </w:r>
      <w:r w:rsidRPr="0028796C">
        <w:rPr>
          <w:rFonts w:ascii="Times New Roman" w:eastAsia="Times New Roman" w:hAnsi="Times New Roman" w:cs="Times New Roman"/>
          <w:b/>
          <w:kern w:val="0"/>
          <w:sz w:val="24"/>
          <w:szCs w:val="24"/>
          <w:lang w:eastAsia="sl-SI"/>
          <w14:ligatures w14:val="none"/>
        </w:rPr>
        <w:t xml:space="preserve"> RAZPISNE DOKUMENTACIJE</w:t>
      </w:r>
    </w:p>
    <w:p w14:paraId="5C8AAD65" w14:textId="77777777" w:rsidR="005B186F" w:rsidRPr="0028796C" w:rsidRDefault="005B186F"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4F2AE26B" w14:textId="77777777" w:rsidR="005B186F" w:rsidRPr="0028796C" w:rsidRDefault="005B186F"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B3CFDD6" w14:textId="2D35C99F" w:rsidR="005B186F" w:rsidRPr="0028796C"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796C">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w:t>
      </w:r>
      <w:r w:rsidR="00F02A7E" w:rsidRPr="0028796C">
        <w:rPr>
          <w:rFonts w:ascii="Times New Roman" w:eastAsia="Times New Roman" w:hAnsi="Times New Roman" w:cs="Times New Roman"/>
          <w:kern w:val="0"/>
          <w:sz w:val="24"/>
          <w:szCs w:val="24"/>
          <w:lang w:eastAsia="sl-SI"/>
          <w14:ligatures w14:val="none"/>
        </w:rPr>
        <w:t>dolgotrajna oskrba</w:t>
      </w:r>
      <w:r w:rsidRPr="0028796C">
        <w:rPr>
          <w:rFonts w:ascii="Times New Roman" w:eastAsia="Times New Roman" w:hAnsi="Times New Roman" w:cs="Times New Roman"/>
          <w:kern w:val="0"/>
          <w:sz w:val="24"/>
          <w:szCs w:val="24"/>
          <w:lang w:eastAsia="sl-SI"/>
          <w14:ligatures w14:val="none"/>
        </w:rPr>
        <w:t xml:space="preserve"> na domu v občinah Ljutomer, Križevci, Razkrižje in Veržej izjavljamo:</w:t>
      </w:r>
    </w:p>
    <w:p w14:paraId="2DE2C1DA" w14:textId="77777777" w:rsidR="005B186F" w:rsidRPr="0028796C"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F338A21" w14:textId="083D927E" w:rsidR="005B186F" w:rsidRPr="0028796C" w:rsidRDefault="005B186F" w:rsidP="00DA1FDE">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8796C">
        <w:rPr>
          <w:rFonts w:ascii="Times New Roman" w:eastAsia="Times New Roman" w:hAnsi="Times New Roman" w:cs="Times New Roman"/>
          <w:kern w:val="0"/>
          <w:sz w:val="24"/>
          <w:szCs w:val="24"/>
          <w:lang w:eastAsia="sl-SI"/>
          <w14:ligatures w14:val="none"/>
        </w:rPr>
        <w:t>da se strinjamo z razpisnimi pogoji in s predlagano koncesijsko pogodbo,</w:t>
      </w:r>
      <w:r w:rsidR="0028796C">
        <w:rPr>
          <w:rFonts w:ascii="Times New Roman" w:eastAsia="Times New Roman" w:hAnsi="Times New Roman" w:cs="Times New Roman"/>
          <w:kern w:val="0"/>
          <w:sz w:val="24"/>
          <w:szCs w:val="24"/>
          <w:lang w:eastAsia="sl-SI"/>
          <w14:ligatures w14:val="none"/>
        </w:rPr>
        <w:t xml:space="preserve"> </w:t>
      </w:r>
    </w:p>
    <w:p w14:paraId="17E300D0" w14:textId="63B04D19" w:rsidR="0028796C" w:rsidRDefault="005B186F" w:rsidP="00DA1FDE">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8796C">
        <w:rPr>
          <w:rFonts w:ascii="Times New Roman" w:eastAsia="Times New Roman" w:hAnsi="Times New Roman" w:cs="Times New Roman"/>
          <w:kern w:val="0"/>
          <w:sz w:val="24"/>
          <w:szCs w:val="24"/>
          <w:lang w:eastAsia="sl-SI"/>
          <w14:ligatures w14:val="none"/>
        </w:rPr>
        <w:t xml:space="preserve">da bomo </w:t>
      </w:r>
      <w:r w:rsidR="00F02A7E" w:rsidRPr="0028796C">
        <w:rPr>
          <w:rFonts w:ascii="Times New Roman" w:eastAsia="Times New Roman" w:hAnsi="Times New Roman" w:cs="Times New Roman"/>
          <w:kern w:val="0"/>
          <w:sz w:val="24"/>
          <w:szCs w:val="24"/>
          <w:lang w:eastAsia="sl-SI"/>
          <w14:ligatures w14:val="none"/>
        </w:rPr>
        <w:t xml:space="preserve">obseg storitev </w:t>
      </w:r>
      <w:r w:rsidR="00035FBB">
        <w:rPr>
          <w:rFonts w:ascii="Times New Roman" w:eastAsia="Times New Roman" w:hAnsi="Times New Roman" w:cs="Times New Roman"/>
          <w:kern w:val="0"/>
          <w:sz w:val="24"/>
          <w:szCs w:val="24"/>
          <w:lang w:eastAsia="sl-SI"/>
          <w14:ligatures w14:val="none"/>
        </w:rPr>
        <w:t xml:space="preserve">postopoma </w:t>
      </w:r>
      <w:r w:rsidR="00F02A7E" w:rsidRPr="0028796C">
        <w:rPr>
          <w:rFonts w:ascii="Times New Roman" w:eastAsia="Times New Roman" w:hAnsi="Times New Roman" w:cs="Times New Roman"/>
          <w:kern w:val="0"/>
          <w:sz w:val="24"/>
          <w:szCs w:val="24"/>
          <w:lang w:eastAsia="sl-SI"/>
          <w14:ligatures w14:val="none"/>
        </w:rPr>
        <w:t>prilag</w:t>
      </w:r>
      <w:r w:rsidR="00035FBB">
        <w:rPr>
          <w:rFonts w:ascii="Times New Roman" w:eastAsia="Times New Roman" w:hAnsi="Times New Roman" w:cs="Times New Roman"/>
          <w:kern w:val="0"/>
          <w:sz w:val="24"/>
          <w:szCs w:val="24"/>
          <w:lang w:eastAsia="sl-SI"/>
          <w14:ligatures w14:val="none"/>
        </w:rPr>
        <w:t>odili</w:t>
      </w:r>
      <w:r w:rsidR="00F02A7E" w:rsidRPr="0028796C">
        <w:rPr>
          <w:rFonts w:ascii="Times New Roman" w:eastAsia="Times New Roman" w:hAnsi="Times New Roman" w:cs="Times New Roman"/>
          <w:kern w:val="0"/>
          <w:sz w:val="24"/>
          <w:szCs w:val="24"/>
          <w:lang w:eastAsia="sl-SI"/>
          <w14:ligatures w14:val="none"/>
        </w:rPr>
        <w:t xml:space="preserve"> obsegu </w:t>
      </w:r>
      <w:r w:rsidR="00035FBB">
        <w:rPr>
          <w:rFonts w:ascii="Times New Roman" w:eastAsia="Times New Roman" w:hAnsi="Times New Roman" w:cs="Times New Roman"/>
          <w:kern w:val="0"/>
          <w:sz w:val="24"/>
          <w:szCs w:val="24"/>
          <w:lang w:eastAsia="sl-SI"/>
          <w14:ligatures w14:val="none"/>
        </w:rPr>
        <w:t xml:space="preserve">storitev 660 </w:t>
      </w:r>
      <w:r w:rsidR="00F02A7E" w:rsidRPr="0028796C">
        <w:rPr>
          <w:rFonts w:ascii="Times New Roman" w:eastAsia="Times New Roman" w:hAnsi="Times New Roman" w:cs="Times New Roman"/>
          <w:kern w:val="0"/>
          <w:sz w:val="24"/>
          <w:szCs w:val="24"/>
          <w:lang w:eastAsia="sl-SI"/>
          <w14:ligatures w14:val="none"/>
        </w:rPr>
        <w:t>efektivnih ur</w:t>
      </w:r>
      <w:r w:rsidR="00035FBB">
        <w:rPr>
          <w:rFonts w:ascii="Times New Roman" w:eastAsia="Times New Roman" w:hAnsi="Times New Roman" w:cs="Times New Roman"/>
          <w:kern w:val="0"/>
          <w:sz w:val="24"/>
          <w:szCs w:val="24"/>
          <w:lang w:eastAsia="sl-SI"/>
          <w14:ligatures w14:val="none"/>
        </w:rPr>
        <w:t xml:space="preserve"> mesečno oziroma obsegu, ki bo</w:t>
      </w:r>
      <w:r w:rsidR="0028796C" w:rsidRPr="0028796C">
        <w:rPr>
          <w:rFonts w:ascii="Times New Roman" w:eastAsia="Times New Roman" w:hAnsi="Times New Roman" w:cs="Times New Roman"/>
          <w:kern w:val="0"/>
          <w:sz w:val="24"/>
          <w:szCs w:val="24"/>
          <w:lang w:eastAsia="sl-SI"/>
          <w14:ligatures w14:val="none"/>
        </w:rPr>
        <w:t xml:space="preserve"> izhajal iz odločb pristojnega centra za socialno delo,</w:t>
      </w:r>
    </w:p>
    <w:p w14:paraId="4274322C" w14:textId="6F72352E" w:rsidR="00F53D2D" w:rsidRPr="0028796C" w:rsidRDefault="00F53D2D" w:rsidP="00DA1FDE">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da bomo zagotavljali kakovostno in varno opravljanje storitve dolgotrajna oskrba na domu,</w:t>
      </w:r>
    </w:p>
    <w:p w14:paraId="6BF877E4" w14:textId="78C658D0" w:rsidR="005B186F" w:rsidRPr="002801B8" w:rsidRDefault="005B186F" w:rsidP="00DA1FDE">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8796C">
        <w:rPr>
          <w:rFonts w:ascii="Times New Roman" w:eastAsia="Times New Roman" w:hAnsi="Times New Roman" w:cs="Times New Roman"/>
          <w:kern w:val="0"/>
          <w:sz w:val="24"/>
          <w:szCs w:val="24"/>
          <w:lang w:eastAsia="sl-SI"/>
          <w14:ligatures w14:val="none"/>
        </w:rPr>
        <w:t xml:space="preserve">da dovoljujemo, da se za namen tega javnega razpisa uporabljajo podatki, ki so razvidni iz </w:t>
      </w:r>
      <w:r w:rsidRPr="002801B8">
        <w:rPr>
          <w:rFonts w:ascii="Times New Roman" w:eastAsia="Times New Roman" w:hAnsi="Times New Roman" w:cs="Times New Roman"/>
          <w:kern w:val="0"/>
          <w:sz w:val="24"/>
          <w:szCs w:val="24"/>
          <w:lang w:eastAsia="sl-SI"/>
          <w14:ligatures w14:val="none"/>
        </w:rPr>
        <w:t>dokumentacije, ki jo vodi</w:t>
      </w:r>
      <w:r w:rsidR="00A132C8" w:rsidRPr="002801B8">
        <w:rPr>
          <w:rFonts w:ascii="Times New Roman" w:eastAsia="Times New Roman" w:hAnsi="Times New Roman" w:cs="Times New Roman"/>
          <w:kern w:val="0"/>
          <w:sz w:val="24"/>
          <w:szCs w:val="24"/>
          <w:lang w:eastAsia="sl-SI"/>
          <w14:ligatures w14:val="none"/>
        </w:rPr>
        <w:t>jo</w:t>
      </w:r>
      <w:r w:rsidRPr="002801B8">
        <w:rPr>
          <w:rFonts w:ascii="Times New Roman" w:eastAsia="Times New Roman" w:hAnsi="Times New Roman" w:cs="Times New Roman"/>
          <w:kern w:val="0"/>
          <w:sz w:val="24"/>
          <w:szCs w:val="24"/>
          <w:lang w:eastAsia="sl-SI"/>
          <w14:ligatures w14:val="none"/>
        </w:rPr>
        <w:t xml:space="preserve"> </w:t>
      </w:r>
      <w:r w:rsidR="0028796C" w:rsidRPr="002801B8">
        <w:rPr>
          <w:rFonts w:ascii="Times New Roman" w:eastAsia="Times New Roman" w:hAnsi="Times New Roman" w:cs="Times New Roman"/>
          <w:kern w:val="0"/>
          <w:sz w:val="24"/>
          <w:szCs w:val="24"/>
          <w:lang w:eastAsia="sl-SI"/>
          <w14:ligatures w14:val="none"/>
        </w:rPr>
        <w:t>občin</w:t>
      </w:r>
      <w:r w:rsidR="00A132C8" w:rsidRPr="002801B8">
        <w:rPr>
          <w:rFonts w:ascii="Times New Roman" w:eastAsia="Times New Roman" w:hAnsi="Times New Roman" w:cs="Times New Roman"/>
          <w:kern w:val="0"/>
          <w:sz w:val="24"/>
          <w:szCs w:val="24"/>
          <w:lang w:eastAsia="sl-SI"/>
          <w14:ligatures w14:val="none"/>
        </w:rPr>
        <w:t>e</w:t>
      </w:r>
      <w:r w:rsidR="0028796C" w:rsidRPr="002801B8">
        <w:rPr>
          <w:rFonts w:ascii="Times New Roman" w:eastAsia="Times New Roman" w:hAnsi="Times New Roman" w:cs="Times New Roman"/>
          <w:kern w:val="0"/>
          <w:sz w:val="24"/>
          <w:szCs w:val="24"/>
          <w:lang w:eastAsia="sl-SI"/>
          <w14:ligatures w14:val="none"/>
        </w:rPr>
        <w:t xml:space="preserve"> </w:t>
      </w:r>
      <w:r w:rsidRPr="002801B8">
        <w:rPr>
          <w:rFonts w:ascii="Times New Roman" w:eastAsia="Times New Roman" w:hAnsi="Times New Roman" w:cs="Times New Roman"/>
          <w:kern w:val="0"/>
          <w:sz w:val="24"/>
          <w:szCs w:val="24"/>
          <w:lang w:eastAsia="sl-SI"/>
          <w14:ligatures w14:val="none"/>
        </w:rPr>
        <w:t>in se po potrebi preverijo tudi pri pristojnem organu Republike Slovenije za opravljanje dejavnosti, ki je predmet razpisane koncesije.</w:t>
      </w:r>
    </w:p>
    <w:p w14:paraId="361C5CF7" w14:textId="77777777" w:rsidR="005B186F" w:rsidRPr="0028796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22A4420" w14:textId="77777777" w:rsidR="005B186F" w:rsidRPr="0028796C"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5A846527" w14:textId="77777777" w:rsidR="005B186F" w:rsidRPr="0028796C"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242967CE" w14:textId="77777777" w:rsidR="005B186F" w:rsidRPr="0028796C" w:rsidRDefault="005B186F" w:rsidP="005B186F">
      <w:pPr>
        <w:overflowPunct w:val="0"/>
        <w:autoSpaceDE w:val="0"/>
        <w:autoSpaceDN w:val="0"/>
        <w:adjustRightInd w:val="0"/>
        <w:spacing w:after="0" w:line="240" w:lineRule="auto"/>
        <w:jc w:val="both"/>
        <w:rPr>
          <w:rFonts w:ascii="Times New Roman" w:eastAsia="Times New Roman" w:hAnsi="Times New Roman" w:cs="Times New Roman"/>
          <w:b/>
          <w:bCs/>
          <w:kern w:val="0"/>
          <w:sz w:val="24"/>
          <w:szCs w:val="24"/>
          <w:lang w:eastAsia="sl-SI"/>
          <w14:ligatures w14:val="none"/>
        </w:rPr>
      </w:pPr>
    </w:p>
    <w:p w14:paraId="63800D1F" w14:textId="77777777" w:rsidR="005B186F" w:rsidRPr="0028796C" w:rsidRDefault="005B186F" w:rsidP="005B186F">
      <w:pPr>
        <w:overflowPunct w:val="0"/>
        <w:autoSpaceDE w:val="0"/>
        <w:autoSpaceDN w:val="0"/>
        <w:adjustRightInd w:val="0"/>
        <w:spacing w:after="0" w:line="240" w:lineRule="auto"/>
        <w:jc w:val="both"/>
        <w:rPr>
          <w:rFonts w:ascii="Times New Roman" w:eastAsia="Times New Roman" w:hAnsi="Times New Roman" w:cs="Times New Roman"/>
          <w:b/>
          <w:bCs/>
          <w:kern w:val="0"/>
          <w:sz w:val="24"/>
          <w:szCs w:val="24"/>
          <w:lang w:eastAsia="sl-SI"/>
          <w14:ligatures w14:val="none"/>
        </w:rPr>
      </w:pPr>
    </w:p>
    <w:p w14:paraId="42843C72" w14:textId="77777777" w:rsidR="005B186F" w:rsidRPr="0028796C" w:rsidRDefault="005B186F" w:rsidP="005B18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796C">
        <w:rPr>
          <w:rFonts w:ascii="Times New Roman" w:eastAsia="Times New Roman" w:hAnsi="Times New Roman" w:cs="Times New Roman"/>
          <w:b/>
          <w:kern w:val="0"/>
          <w:sz w:val="24"/>
          <w:szCs w:val="24"/>
          <w:lang w:eastAsia="ar-SA"/>
          <w14:ligatures w14:val="none"/>
        </w:rPr>
        <w:t xml:space="preserve">Datum:  ______________            </w:t>
      </w:r>
      <w:r w:rsidRPr="0028796C">
        <w:rPr>
          <w:rFonts w:ascii="Times New Roman" w:eastAsia="Times New Roman" w:hAnsi="Times New Roman" w:cs="Times New Roman"/>
          <w:b/>
          <w:kern w:val="0"/>
          <w:sz w:val="24"/>
          <w:szCs w:val="24"/>
          <w:lang w:eastAsia="ar-SA"/>
          <w14:ligatures w14:val="none"/>
        </w:rPr>
        <w:tab/>
      </w:r>
      <w:r w:rsidRPr="0028796C">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660FC79D" w14:textId="77777777" w:rsidR="005B186F" w:rsidRPr="0028796C"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669C8F3" w14:textId="77777777" w:rsidR="005B186F" w:rsidRPr="0028796C"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34ECFDF" w14:textId="77777777" w:rsidR="005B186F" w:rsidRPr="0028796C"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1895D54" w14:textId="77777777" w:rsidR="005B186F" w:rsidRPr="0028796C"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8796C">
        <w:rPr>
          <w:rFonts w:ascii="Times New Roman" w:eastAsia="Times New Roman" w:hAnsi="Times New Roman" w:cs="Times New Roman"/>
          <w:b/>
          <w:bCs/>
          <w:kern w:val="0"/>
          <w:sz w:val="24"/>
          <w:szCs w:val="24"/>
          <w:lang w:eastAsia="sl-SI"/>
          <w14:ligatures w14:val="none"/>
        </w:rPr>
        <w:t>Žig in podpis ponudnika: _________________________</w:t>
      </w:r>
    </w:p>
    <w:p w14:paraId="2DCE25A6" w14:textId="77777777" w:rsidR="005B186F" w:rsidRPr="0028796C"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796C">
        <w:rPr>
          <w:rFonts w:ascii="Times New Roman" w:eastAsia="Times New Roman" w:hAnsi="Times New Roman" w:cs="Times New Roman"/>
          <w:kern w:val="0"/>
          <w:sz w:val="24"/>
          <w:szCs w:val="24"/>
          <w:lang w:eastAsia="sl-SI"/>
          <w14:ligatures w14:val="none"/>
        </w:rPr>
        <w:t>(oseba pooblaščena za podpisovanje v imenu ponudnika)</w:t>
      </w:r>
    </w:p>
    <w:p w14:paraId="58872BBE" w14:textId="77777777" w:rsidR="005B186F" w:rsidRPr="0028796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1C9D570" w14:textId="2DCD3CFF" w:rsidR="005B186F" w:rsidRPr="004E061C" w:rsidRDefault="005B186F" w:rsidP="00F53D2D">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70E264C" w14:textId="77777777" w:rsidR="005B186F" w:rsidRPr="004E061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DFE7B6" w14:textId="77777777" w:rsidR="005B186F" w:rsidRPr="004E061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CC8EA23" w14:textId="77777777" w:rsidR="005B186F" w:rsidRPr="004E061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616DC20" w14:textId="77777777" w:rsidR="005B186F" w:rsidRPr="004E061C"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EEA5813" w14:textId="3BFE5B2C" w:rsidR="005B186F" w:rsidRPr="0015564A" w:rsidRDefault="005B186F" w:rsidP="00F53D2D">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FF626F">
        <w:rPr>
          <w:rFonts w:ascii="Times New Roman" w:eastAsia="Times New Roman" w:hAnsi="Times New Roman" w:cs="Times New Roman"/>
          <w:color w:val="FF0000"/>
          <w:kern w:val="0"/>
          <w:sz w:val="24"/>
          <w:szCs w:val="24"/>
          <w:lang w:eastAsia="sl-SI"/>
          <w14:ligatures w14:val="none"/>
        </w:rPr>
        <w:br w:type="page"/>
      </w:r>
    </w:p>
    <w:p w14:paraId="4E247238" w14:textId="5971647C"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lastRenderedPageBreak/>
        <w:t xml:space="preserve">Obrazec </w:t>
      </w:r>
      <w:r w:rsidR="00F17075">
        <w:rPr>
          <w:rFonts w:ascii="Times New Roman" w:eastAsia="Times New Roman" w:hAnsi="Times New Roman" w:cs="Times New Roman"/>
          <w:kern w:val="0"/>
          <w:sz w:val="24"/>
          <w:szCs w:val="24"/>
          <w:lang w:eastAsia="sl-SI"/>
          <w14:ligatures w14:val="none"/>
        </w:rPr>
        <w:t>1</w:t>
      </w:r>
      <w:r w:rsidR="00923212">
        <w:rPr>
          <w:rFonts w:ascii="Times New Roman" w:eastAsia="Times New Roman" w:hAnsi="Times New Roman" w:cs="Times New Roman"/>
          <w:kern w:val="0"/>
          <w:sz w:val="24"/>
          <w:szCs w:val="24"/>
          <w:lang w:eastAsia="sl-SI"/>
          <w14:ligatures w14:val="none"/>
        </w:rPr>
        <w:t>5</w:t>
      </w:r>
    </w:p>
    <w:p w14:paraId="673EA841"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9C9C49D" w14:textId="77777777" w:rsidR="005B186F" w:rsidRPr="0015564A"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7C88B6AA" w14:textId="77777777" w:rsidR="005B186F" w:rsidRPr="0015564A"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3D48CB9"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C275D8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D3B4F4A" w14:textId="77777777" w:rsidR="005B186F" w:rsidRPr="0015564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t>IZJAVA O TOČNOSTI IN RESNIČNOSTI NAVEDB</w:t>
      </w:r>
    </w:p>
    <w:p w14:paraId="675DCEE1"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D67777"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2B1CF06" w14:textId="5EA5B0A1" w:rsidR="005B186F" w:rsidRPr="0015564A"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w:t>
      </w:r>
      <w:r w:rsidR="0015564A" w:rsidRPr="0015564A">
        <w:rPr>
          <w:rFonts w:ascii="Times New Roman" w:eastAsia="Times New Roman" w:hAnsi="Times New Roman" w:cs="Times New Roman"/>
          <w:kern w:val="0"/>
          <w:sz w:val="24"/>
          <w:szCs w:val="24"/>
          <w:lang w:eastAsia="sl-SI"/>
          <w14:ligatures w14:val="none"/>
        </w:rPr>
        <w:t>dolgotrajna oskrba</w:t>
      </w:r>
      <w:r w:rsidRPr="0015564A">
        <w:rPr>
          <w:rFonts w:ascii="Times New Roman" w:eastAsia="Times New Roman" w:hAnsi="Times New Roman" w:cs="Times New Roman"/>
          <w:kern w:val="0"/>
          <w:sz w:val="24"/>
          <w:szCs w:val="24"/>
          <w:lang w:eastAsia="sl-SI"/>
          <w14:ligatures w14:val="none"/>
        </w:rPr>
        <w:t xml:space="preserve"> na domu v občinah Ljutomer, Križevci, Razkrižje in Veržej pod materialno in kazensko odgovornostjo izjavljamo, da so vsi navedeni podatki v ponudbi točni in resnični.</w:t>
      </w:r>
    </w:p>
    <w:p w14:paraId="7A5FD4E5"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9774C7B"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0BDDBD6" w14:textId="77777777" w:rsidR="005B186F" w:rsidRPr="0015564A" w:rsidRDefault="005B186F" w:rsidP="005B18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15564A">
        <w:rPr>
          <w:rFonts w:ascii="Times New Roman" w:eastAsia="Times New Roman" w:hAnsi="Times New Roman" w:cs="Times New Roman"/>
          <w:b/>
          <w:kern w:val="0"/>
          <w:sz w:val="24"/>
          <w:szCs w:val="24"/>
          <w:lang w:eastAsia="ar-SA"/>
          <w14:ligatures w14:val="none"/>
        </w:rPr>
        <w:t xml:space="preserve">Datum:  ______________            </w:t>
      </w:r>
      <w:r w:rsidRPr="0015564A">
        <w:rPr>
          <w:rFonts w:ascii="Times New Roman" w:eastAsia="Times New Roman" w:hAnsi="Times New Roman" w:cs="Times New Roman"/>
          <w:b/>
          <w:kern w:val="0"/>
          <w:sz w:val="24"/>
          <w:szCs w:val="24"/>
          <w:lang w:eastAsia="ar-SA"/>
          <w14:ligatures w14:val="none"/>
        </w:rPr>
        <w:tab/>
      </w:r>
      <w:r w:rsidRPr="0015564A">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0EA7495B"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2B5ECC5"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8491632"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6E56F68"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Žig in podpis ponudnika: ________________________</w:t>
      </w:r>
    </w:p>
    <w:p w14:paraId="2AEFAA32" w14:textId="77777777" w:rsidR="005B186F" w:rsidRPr="0015564A" w:rsidRDefault="005B186F" w:rsidP="005B186F">
      <w:pPr>
        <w:overflowPunct w:val="0"/>
        <w:autoSpaceDE w:val="0"/>
        <w:autoSpaceDN w:val="0"/>
        <w:adjustRightInd w:val="0"/>
        <w:spacing w:after="0" w:line="240" w:lineRule="auto"/>
        <w:ind w:left="3071" w:firstLine="474"/>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47610998"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0B9E65B"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6C71E9B"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FEDE95D"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51E7273"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C195B3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3CCA0ED"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C465F11"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2B9E725"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br w:type="page"/>
      </w:r>
    </w:p>
    <w:p w14:paraId="50E5335B" w14:textId="2DC644C2"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lastRenderedPageBreak/>
        <w:tab/>
        <w:t xml:space="preserve">                                                                                                                                                       </w:t>
      </w:r>
      <w:r w:rsidRPr="0015564A">
        <w:rPr>
          <w:rFonts w:ascii="Times New Roman" w:eastAsia="Times New Roman" w:hAnsi="Times New Roman" w:cs="Times New Roman"/>
          <w:kern w:val="0"/>
          <w:sz w:val="24"/>
          <w:szCs w:val="24"/>
          <w:lang w:eastAsia="sl-SI"/>
          <w14:ligatures w14:val="none"/>
        </w:rPr>
        <w:t xml:space="preserve">Obrazec </w:t>
      </w:r>
      <w:r w:rsidR="00F17075">
        <w:rPr>
          <w:rFonts w:ascii="Times New Roman" w:eastAsia="Times New Roman" w:hAnsi="Times New Roman" w:cs="Times New Roman"/>
          <w:kern w:val="0"/>
          <w:sz w:val="24"/>
          <w:szCs w:val="24"/>
          <w:lang w:eastAsia="sl-SI"/>
          <w14:ligatures w14:val="none"/>
        </w:rPr>
        <w:t>1</w:t>
      </w:r>
      <w:r w:rsidR="00923212">
        <w:rPr>
          <w:rFonts w:ascii="Times New Roman" w:eastAsia="Times New Roman" w:hAnsi="Times New Roman" w:cs="Times New Roman"/>
          <w:kern w:val="0"/>
          <w:sz w:val="24"/>
          <w:szCs w:val="24"/>
          <w:lang w:eastAsia="sl-SI"/>
          <w14:ligatures w14:val="none"/>
        </w:rPr>
        <w:t>6</w:t>
      </w:r>
    </w:p>
    <w:p w14:paraId="03F01DC0" w14:textId="77777777" w:rsidR="005B186F" w:rsidRPr="0015564A"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DB2139C" w14:textId="77777777" w:rsidR="005B186F" w:rsidRPr="0015564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23A71EBE" w14:textId="77777777" w:rsidR="005B186F" w:rsidRPr="0015564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t>IZJAVA PONUDNIKA</w:t>
      </w:r>
    </w:p>
    <w:p w14:paraId="5D53150C" w14:textId="77777777" w:rsidR="005B186F" w:rsidRPr="00CC0906"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3BDD69E" w14:textId="55FF9C09" w:rsidR="0081015E" w:rsidRPr="00CC0906" w:rsidRDefault="005B186F" w:rsidP="0081015E">
      <w:pPr>
        <w:pStyle w:val="zamik"/>
        <w:spacing w:before="210" w:after="210"/>
        <w:ind w:firstLine="0"/>
        <w:jc w:val="both"/>
        <w:rPr>
          <w:rFonts w:eastAsia="Arial"/>
        </w:rPr>
      </w:pPr>
      <w:r w:rsidRPr="00CC0906">
        <w:rPr>
          <w:lang w:eastAsia="sl-SI"/>
        </w:rPr>
        <w:t xml:space="preserve">V zvezi z javnim razpisom za podelitev koncesije za izvajanje javne službe </w:t>
      </w:r>
      <w:r w:rsidR="00546365" w:rsidRPr="00CC0906">
        <w:rPr>
          <w:lang w:eastAsia="sl-SI"/>
        </w:rPr>
        <w:t>dolgotrajne oskrbe</w:t>
      </w:r>
      <w:r w:rsidRPr="00CC0906">
        <w:rPr>
          <w:lang w:eastAsia="sl-SI"/>
        </w:rPr>
        <w:t xml:space="preserve"> na domu v občinah Ljutomer; Križevci, Razkrižje in Veržej </w:t>
      </w:r>
      <w:proofErr w:type="spellStart"/>
      <w:r w:rsidRPr="00CC0906">
        <w:rPr>
          <w:lang w:eastAsia="sl-SI"/>
        </w:rPr>
        <w:t>izjavljamo</w:t>
      </w:r>
      <w:proofErr w:type="spellEnd"/>
      <w:r w:rsidRPr="00CC0906">
        <w:rPr>
          <w:lang w:eastAsia="sl-SI"/>
        </w:rPr>
        <w:t xml:space="preserve">, da </w:t>
      </w:r>
      <w:proofErr w:type="spellStart"/>
      <w:r w:rsidRPr="00CC0906">
        <w:rPr>
          <w:lang w:eastAsia="sl-SI"/>
        </w:rPr>
        <w:t>nismo</w:t>
      </w:r>
      <w:proofErr w:type="spellEnd"/>
      <w:r w:rsidRPr="00CC0906">
        <w:rPr>
          <w:lang w:eastAsia="sl-SI"/>
        </w:rPr>
        <w:t xml:space="preserve"> </w:t>
      </w:r>
      <w:proofErr w:type="spellStart"/>
      <w:r w:rsidRPr="00CC0906">
        <w:rPr>
          <w:lang w:eastAsia="sl-SI"/>
        </w:rPr>
        <w:t>pravnomočno</w:t>
      </w:r>
      <w:proofErr w:type="spellEnd"/>
      <w:r w:rsidRPr="00CC0906">
        <w:rPr>
          <w:lang w:eastAsia="sl-SI"/>
        </w:rPr>
        <w:t xml:space="preserve"> </w:t>
      </w:r>
      <w:proofErr w:type="spellStart"/>
      <w:r w:rsidRPr="00CC0906">
        <w:rPr>
          <w:lang w:eastAsia="sl-SI"/>
        </w:rPr>
        <w:t>obsojeni</w:t>
      </w:r>
      <w:proofErr w:type="spellEnd"/>
      <w:r w:rsidRPr="00CC0906">
        <w:rPr>
          <w:lang w:eastAsia="sl-SI"/>
        </w:rPr>
        <w:t xml:space="preserve"> za </w:t>
      </w:r>
      <w:proofErr w:type="spellStart"/>
      <w:r w:rsidRPr="00CC0906">
        <w:rPr>
          <w:lang w:eastAsia="sl-SI"/>
        </w:rPr>
        <w:t>katero</w:t>
      </w:r>
      <w:proofErr w:type="spellEnd"/>
      <w:r w:rsidRPr="00CC0906">
        <w:rPr>
          <w:lang w:eastAsia="sl-SI"/>
        </w:rPr>
        <w:t xml:space="preserve"> </w:t>
      </w:r>
      <w:proofErr w:type="spellStart"/>
      <w:r w:rsidRPr="00CC0906">
        <w:rPr>
          <w:lang w:eastAsia="sl-SI"/>
        </w:rPr>
        <w:t>izmed</w:t>
      </w:r>
      <w:proofErr w:type="spellEnd"/>
      <w:r w:rsidRPr="00CC0906">
        <w:rPr>
          <w:lang w:eastAsia="sl-SI"/>
        </w:rPr>
        <w:t xml:space="preserve"> </w:t>
      </w:r>
      <w:proofErr w:type="spellStart"/>
      <w:r w:rsidRPr="00CC0906">
        <w:rPr>
          <w:lang w:eastAsia="sl-SI"/>
        </w:rPr>
        <w:t>kaznivih</w:t>
      </w:r>
      <w:proofErr w:type="spellEnd"/>
      <w:r w:rsidRPr="00CC0906">
        <w:rPr>
          <w:lang w:eastAsia="sl-SI"/>
        </w:rPr>
        <w:t xml:space="preserve"> </w:t>
      </w:r>
      <w:proofErr w:type="spellStart"/>
      <w:r w:rsidRPr="00CC0906">
        <w:rPr>
          <w:lang w:eastAsia="sl-SI"/>
        </w:rPr>
        <w:t>dejanj</w:t>
      </w:r>
      <w:proofErr w:type="spellEnd"/>
      <w:r w:rsidRPr="00CC0906">
        <w:rPr>
          <w:lang w:eastAsia="sl-SI"/>
        </w:rPr>
        <w:t xml:space="preserve">, ki so </w:t>
      </w:r>
      <w:proofErr w:type="spellStart"/>
      <w:r w:rsidRPr="00CC0906">
        <w:rPr>
          <w:lang w:eastAsia="sl-SI"/>
        </w:rPr>
        <w:t>opredeljena</w:t>
      </w:r>
      <w:proofErr w:type="spellEnd"/>
      <w:r w:rsidRPr="00CC0906">
        <w:rPr>
          <w:lang w:eastAsia="sl-SI"/>
        </w:rPr>
        <w:t xml:space="preserve"> v </w:t>
      </w:r>
      <w:proofErr w:type="spellStart"/>
      <w:r w:rsidRPr="00CC0906">
        <w:rPr>
          <w:lang w:eastAsia="sl-SI"/>
        </w:rPr>
        <w:t>Kazenskem</w:t>
      </w:r>
      <w:proofErr w:type="spellEnd"/>
      <w:r w:rsidRPr="00CC0906">
        <w:rPr>
          <w:lang w:eastAsia="sl-SI"/>
        </w:rPr>
        <w:t xml:space="preserve"> </w:t>
      </w:r>
      <w:proofErr w:type="spellStart"/>
      <w:r w:rsidRPr="00CC0906">
        <w:rPr>
          <w:lang w:eastAsia="sl-SI"/>
        </w:rPr>
        <w:t>zakoniku</w:t>
      </w:r>
      <w:proofErr w:type="spellEnd"/>
      <w:r w:rsidRPr="00CC0906">
        <w:rPr>
          <w:lang w:eastAsia="sl-SI"/>
        </w:rPr>
        <w:t xml:space="preserve"> </w:t>
      </w:r>
      <w:r w:rsidR="0081015E" w:rsidRPr="00CC0906">
        <w:rPr>
          <w:lang w:eastAsia="sl-SI"/>
        </w:rPr>
        <w:t>(</w:t>
      </w:r>
      <w:proofErr w:type="spellStart"/>
      <w:r w:rsidRPr="00CC0906">
        <w:rPr>
          <w:lang w:eastAsia="sl-SI"/>
        </w:rPr>
        <w:t>Uradni</w:t>
      </w:r>
      <w:proofErr w:type="spellEnd"/>
      <w:r w:rsidRPr="00CC0906">
        <w:rPr>
          <w:lang w:eastAsia="sl-SI"/>
        </w:rPr>
        <w:t xml:space="preserve"> list RS, </w:t>
      </w:r>
      <w:proofErr w:type="spellStart"/>
      <w:r w:rsidRPr="00CC0906">
        <w:rPr>
          <w:lang w:eastAsia="sl-SI"/>
        </w:rPr>
        <w:t>št</w:t>
      </w:r>
      <w:proofErr w:type="spellEnd"/>
      <w:r w:rsidRPr="00CC0906">
        <w:rPr>
          <w:lang w:eastAsia="sl-SI"/>
        </w:rPr>
        <w:t xml:space="preserve">. </w:t>
      </w:r>
      <w:r w:rsidR="0081015E" w:rsidRPr="00CC0906">
        <w:rPr>
          <w:rFonts w:eastAsia="Arial"/>
        </w:rPr>
        <w:t xml:space="preserve">50/12 – </w:t>
      </w:r>
      <w:proofErr w:type="spellStart"/>
      <w:r w:rsidR="0081015E" w:rsidRPr="00CC0906">
        <w:rPr>
          <w:rFonts w:eastAsia="Arial"/>
        </w:rPr>
        <w:t>uradno</w:t>
      </w:r>
      <w:proofErr w:type="spellEnd"/>
      <w:r w:rsidR="0081015E" w:rsidRPr="00CC0906">
        <w:rPr>
          <w:rFonts w:eastAsia="Arial"/>
        </w:rPr>
        <w:t xml:space="preserve"> </w:t>
      </w:r>
      <w:proofErr w:type="spellStart"/>
      <w:r w:rsidR="0081015E" w:rsidRPr="00CC0906">
        <w:rPr>
          <w:rFonts w:eastAsia="Arial"/>
        </w:rPr>
        <w:t>prečiščeno</w:t>
      </w:r>
      <w:proofErr w:type="spellEnd"/>
      <w:r w:rsidR="0081015E" w:rsidRPr="00CC0906">
        <w:rPr>
          <w:rFonts w:eastAsia="Arial"/>
        </w:rPr>
        <w:t xml:space="preserve"> </w:t>
      </w:r>
      <w:proofErr w:type="spellStart"/>
      <w:r w:rsidR="0081015E" w:rsidRPr="00CC0906">
        <w:rPr>
          <w:rFonts w:eastAsia="Arial"/>
        </w:rPr>
        <w:t>besedilo</w:t>
      </w:r>
      <w:proofErr w:type="spellEnd"/>
      <w:r w:rsidR="0081015E" w:rsidRPr="00CC0906">
        <w:rPr>
          <w:rFonts w:eastAsia="Arial"/>
        </w:rPr>
        <w:t xml:space="preserve">, 6/16 – </w:t>
      </w:r>
      <w:proofErr w:type="spellStart"/>
      <w:r w:rsidR="0081015E" w:rsidRPr="00CC0906">
        <w:rPr>
          <w:rFonts w:eastAsia="Arial"/>
        </w:rPr>
        <w:t>popr</w:t>
      </w:r>
      <w:proofErr w:type="spellEnd"/>
      <w:r w:rsidR="0081015E" w:rsidRPr="00CC0906">
        <w:rPr>
          <w:rFonts w:eastAsia="Arial"/>
        </w:rPr>
        <w:t xml:space="preserve">., 54/15, 38/16 in 27/17; v </w:t>
      </w:r>
      <w:proofErr w:type="spellStart"/>
      <w:r w:rsidR="0081015E" w:rsidRPr="00CC0906">
        <w:rPr>
          <w:rFonts w:eastAsia="Arial"/>
        </w:rPr>
        <w:t>nadaljnjem</w:t>
      </w:r>
      <w:proofErr w:type="spellEnd"/>
      <w:r w:rsidR="0081015E" w:rsidRPr="00CC0906">
        <w:rPr>
          <w:rFonts w:eastAsia="Arial"/>
        </w:rPr>
        <w:t xml:space="preserve"> </w:t>
      </w:r>
      <w:proofErr w:type="spellStart"/>
      <w:r w:rsidR="0081015E" w:rsidRPr="00CC0906">
        <w:rPr>
          <w:rFonts w:eastAsia="Arial"/>
        </w:rPr>
        <w:t>besedilu</w:t>
      </w:r>
      <w:proofErr w:type="spellEnd"/>
      <w:r w:rsidR="0081015E" w:rsidRPr="00CC0906">
        <w:rPr>
          <w:rFonts w:eastAsia="Arial"/>
        </w:rPr>
        <w:t>: KZ-1):</w:t>
      </w:r>
    </w:p>
    <w:p w14:paraId="6390A3A8" w14:textId="24DF26E5" w:rsidR="005B186F" w:rsidRPr="0081015E" w:rsidRDefault="005B186F" w:rsidP="0081015E">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ar-SA"/>
          <w14:ligatures w14:val="none"/>
        </w:rPr>
      </w:pPr>
      <w:r w:rsidRPr="0081015E">
        <w:rPr>
          <w:rFonts w:ascii="Times New Roman" w:eastAsia="Times New Roman" w:hAnsi="Times New Roman" w:cs="Times New Roman"/>
          <w:bCs/>
          <w:kern w:val="0"/>
          <w:sz w:val="24"/>
          <w:szCs w:val="24"/>
          <w:lang w:eastAsia="ar-SA"/>
          <w14:ligatures w14:val="none"/>
        </w:rPr>
        <w:t>-        terorizem (108. člen KZ-1),</w:t>
      </w:r>
    </w:p>
    <w:p w14:paraId="3EE33EFF" w14:textId="77777777" w:rsidR="005B186F" w:rsidRPr="0081015E"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81015E">
        <w:rPr>
          <w:rFonts w:ascii="Times New Roman" w:eastAsia="Times New Roman" w:hAnsi="Times New Roman" w:cs="Times New Roman"/>
          <w:bCs/>
          <w:kern w:val="0"/>
          <w:sz w:val="24"/>
          <w:szCs w:val="24"/>
          <w:lang w:eastAsia="ar-SA"/>
          <w14:ligatures w14:val="none"/>
        </w:rPr>
        <w:t>-        financiranje terorizma (109. člen KZ-1),</w:t>
      </w:r>
    </w:p>
    <w:p w14:paraId="2EF483BF" w14:textId="77777777" w:rsidR="005B186F" w:rsidRPr="0081015E"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81015E">
        <w:rPr>
          <w:rFonts w:ascii="Times New Roman" w:eastAsia="Times New Roman" w:hAnsi="Times New Roman" w:cs="Times New Roman"/>
          <w:bCs/>
          <w:kern w:val="0"/>
          <w:sz w:val="24"/>
          <w:szCs w:val="24"/>
          <w:lang w:eastAsia="ar-SA"/>
          <w14:ligatures w14:val="none"/>
        </w:rPr>
        <w:t>-        ščuvanje in javno poveličevanje terorističnih dejanj (110. člen KZ-1),</w:t>
      </w:r>
    </w:p>
    <w:p w14:paraId="756EF852" w14:textId="77777777" w:rsidR="005B186F" w:rsidRPr="0081015E"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81015E">
        <w:rPr>
          <w:rFonts w:ascii="Times New Roman" w:eastAsia="Times New Roman" w:hAnsi="Times New Roman" w:cs="Times New Roman"/>
          <w:bCs/>
          <w:kern w:val="0"/>
          <w:sz w:val="24"/>
          <w:szCs w:val="24"/>
          <w:lang w:eastAsia="ar-SA"/>
          <w14:ligatures w14:val="none"/>
        </w:rPr>
        <w:t>-        novačenje in usposabljanje za terorizem (111. člen KZ-1),</w:t>
      </w:r>
    </w:p>
    <w:p w14:paraId="3D395BFF"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spravljanje v suženjsko razmerje (112. člen KZ-1),</w:t>
      </w:r>
    </w:p>
    <w:p w14:paraId="5C8B295D"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trgovina z ljudmi (113. člen KZ-1),</w:t>
      </w:r>
    </w:p>
    <w:p w14:paraId="61BECBEB"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sprejemanje podkupnine pri volitvah (157. člen KZ-1),</w:t>
      </w:r>
    </w:p>
    <w:p w14:paraId="6FA1EF3A"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kršitev temeljnih pravic delavcev (196. člen KZ-1),</w:t>
      </w:r>
    </w:p>
    <w:p w14:paraId="326383C0"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goljufija (211. člen KZ-1),</w:t>
      </w:r>
    </w:p>
    <w:p w14:paraId="2EC22402"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protipravno omejevanje konkurence (225. člen KZ-1),</w:t>
      </w:r>
    </w:p>
    <w:p w14:paraId="68EC3099"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povzročitev stečaja z goljufijo ali nevestnim poslovanjem (226. člen KZ-1),</w:t>
      </w:r>
    </w:p>
    <w:p w14:paraId="48114F8C"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oškodovanje upnikov (227. člen KZ-1),</w:t>
      </w:r>
    </w:p>
    <w:p w14:paraId="5B259243"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poslovna goljufija (228. člen KZ-1),</w:t>
      </w:r>
    </w:p>
    <w:p w14:paraId="4B68FD77"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goljufija na škodo Evropske unije (229. člen KZ-1),</w:t>
      </w:r>
    </w:p>
    <w:p w14:paraId="15D09201"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preslepitev pri pridobitvi in uporabi posojila ali ugodnosti (230. člen KZ-1),</w:t>
      </w:r>
    </w:p>
    <w:p w14:paraId="7D7DE6AF"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preslepitev pri poslovanju z vrednostnimi papirji (231. člen KZ-1),</w:t>
      </w:r>
    </w:p>
    <w:p w14:paraId="6207BBDC"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preslepitev kupcev (232. člen KZ-1),</w:t>
      </w:r>
    </w:p>
    <w:p w14:paraId="5DBEE387"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neupravičena uporaba tuje oznake ali modela (233. člen KZ-1),</w:t>
      </w:r>
    </w:p>
    <w:p w14:paraId="7F2B8E80"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neupravičena uporaba tujega izuma ali topografije (234. člen KZ-1),</w:t>
      </w:r>
    </w:p>
    <w:p w14:paraId="4506CA3F"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ponareditev ali uničenje poslovnih listin (235. člen KZ-1),</w:t>
      </w:r>
    </w:p>
    <w:p w14:paraId="3089B592"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izdaja in neupravičena pridobitev poslovne skrivnosti (236. člen KZ-1),</w:t>
      </w:r>
    </w:p>
    <w:p w14:paraId="2E075DFC"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zloraba informacijskega sistema (237. člen KZ-1),</w:t>
      </w:r>
    </w:p>
    <w:p w14:paraId="6BAD4C02"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zloraba notranje informacije (238. člen KZ-1),</w:t>
      </w:r>
    </w:p>
    <w:p w14:paraId="7249E328"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zloraba trga finančnih instrumentov (239. člen KZ-1),</w:t>
      </w:r>
    </w:p>
    <w:p w14:paraId="179C6E3E"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zloraba položaja ali zaupanja pri gospodarski dejavnosti (240. člen KZ-1),</w:t>
      </w:r>
    </w:p>
    <w:p w14:paraId="673E0BF9"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nedovoljeno sprejemanje daril (241. člen KZ-1),</w:t>
      </w:r>
    </w:p>
    <w:p w14:paraId="525E4C49"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nedovoljeno dajanje daril (242. člen KZ-1),</w:t>
      </w:r>
    </w:p>
    <w:p w14:paraId="06A17DE4"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ponarejanje denarja (243. člen KZ-1),</w:t>
      </w:r>
    </w:p>
    <w:p w14:paraId="7C67407B"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ponarejanje in uporaba ponarejenih vrednotnic ali vrednostnih papirjev (244. člen KZ-1),</w:t>
      </w:r>
    </w:p>
    <w:p w14:paraId="2021B8C7"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pranje denarja (245. člen KZ-1),</w:t>
      </w:r>
    </w:p>
    <w:p w14:paraId="48BA7B24"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zloraba negotovinskega plačilnega sredstva (246. člen KZ-1),</w:t>
      </w:r>
    </w:p>
    <w:p w14:paraId="3512ED8B"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uporaba ponarejenega negotovinskega plačilnega sredstva (247. člen KZ-1),</w:t>
      </w:r>
    </w:p>
    <w:p w14:paraId="322FC2B1"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izdelava, pridobitev in odtujitev pripomočkov za ponarejanje (248. člen KZ-1),</w:t>
      </w:r>
    </w:p>
    <w:p w14:paraId="6D4CC7EE"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davčna zatajitev (249. člen KZ-1),</w:t>
      </w:r>
    </w:p>
    <w:p w14:paraId="359EE82D"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tihotapstvo (250. člen KZ-1),</w:t>
      </w:r>
    </w:p>
    <w:p w14:paraId="2C3DE3C9"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zloraba uradnega položaja ali uradnih pravic (257. člen KZ-1),</w:t>
      </w:r>
    </w:p>
    <w:p w14:paraId="5D585CE6"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oškodovanje javnih sredstev (257.a člen KZ-1),</w:t>
      </w:r>
    </w:p>
    <w:p w14:paraId="21F0DD51"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izdaja tajnih podatkov (260. člen KZ-1),</w:t>
      </w:r>
    </w:p>
    <w:p w14:paraId="30672646"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jemanje podkupnine (261. člen KZ-1),</w:t>
      </w:r>
    </w:p>
    <w:p w14:paraId="0034079A"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lastRenderedPageBreak/>
        <w:t>-        dajanje podkupnine (262. člen KZ-1),</w:t>
      </w:r>
    </w:p>
    <w:p w14:paraId="67144CF3"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sprejemanje koristi za nezakonito posredovanje (263. člen KZ-1),</w:t>
      </w:r>
    </w:p>
    <w:p w14:paraId="10D8F45A"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dajanje daril za nezakonito posredovanje (264. člen KZ-1),</w:t>
      </w:r>
    </w:p>
    <w:p w14:paraId="6E22DC09" w14:textId="77777777" w:rsidR="005B186F" w:rsidRPr="0015564A" w:rsidRDefault="005B186F" w:rsidP="005B186F">
      <w:pPr>
        <w:suppressAutoHyphens/>
        <w:spacing w:after="0" w:line="240" w:lineRule="auto"/>
        <w:rPr>
          <w:rFonts w:ascii="Times New Roman" w:eastAsia="Times New Roman" w:hAnsi="Times New Roman" w:cs="Times New Roman"/>
          <w:bCs/>
          <w:kern w:val="0"/>
          <w:sz w:val="24"/>
          <w:szCs w:val="24"/>
          <w:lang w:eastAsia="ar-SA"/>
          <w14:ligatures w14:val="none"/>
        </w:rPr>
      </w:pPr>
      <w:r w:rsidRPr="0015564A">
        <w:rPr>
          <w:rFonts w:ascii="Times New Roman" w:eastAsia="Times New Roman" w:hAnsi="Times New Roman" w:cs="Times New Roman"/>
          <w:bCs/>
          <w:kern w:val="0"/>
          <w:sz w:val="24"/>
          <w:szCs w:val="24"/>
          <w:lang w:eastAsia="ar-SA"/>
          <w14:ligatures w14:val="none"/>
        </w:rPr>
        <w:t>-        hudodelsko združevanje (294. člen KZ-1).</w:t>
      </w:r>
    </w:p>
    <w:p w14:paraId="4A604014" w14:textId="77777777" w:rsidR="005B186F" w:rsidRDefault="005B186F" w:rsidP="005B186F">
      <w:pPr>
        <w:suppressAutoHyphens/>
        <w:spacing w:after="120" w:line="240" w:lineRule="auto"/>
        <w:rPr>
          <w:rFonts w:ascii="Times New Roman" w:eastAsia="Times New Roman" w:hAnsi="Times New Roman" w:cs="Times New Roman"/>
          <w:b/>
          <w:kern w:val="0"/>
          <w:sz w:val="24"/>
          <w:szCs w:val="24"/>
          <w:lang w:eastAsia="ar-SA"/>
          <w14:ligatures w14:val="none"/>
        </w:rPr>
      </w:pPr>
    </w:p>
    <w:p w14:paraId="244536D4" w14:textId="77777777" w:rsidR="001A6300" w:rsidRDefault="001A6300" w:rsidP="005B186F">
      <w:pPr>
        <w:suppressAutoHyphens/>
        <w:spacing w:after="120" w:line="240" w:lineRule="auto"/>
        <w:rPr>
          <w:rFonts w:ascii="Times New Roman" w:eastAsia="Times New Roman" w:hAnsi="Times New Roman" w:cs="Times New Roman"/>
          <w:b/>
          <w:kern w:val="0"/>
          <w:sz w:val="24"/>
          <w:szCs w:val="24"/>
          <w:lang w:eastAsia="ar-SA"/>
          <w14:ligatures w14:val="none"/>
        </w:rPr>
      </w:pPr>
    </w:p>
    <w:p w14:paraId="730D1D45" w14:textId="77777777" w:rsidR="001A6300" w:rsidRDefault="001A6300" w:rsidP="005B186F">
      <w:pPr>
        <w:suppressAutoHyphens/>
        <w:spacing w:after="120" w:line="240" w:lineRule="auto"/>
        <w:rPr>
          <w:rFonts w:ascii="Times New Roman" w:eastAsia="Times New Roman" w:hAnsi="Times New Roman" w:cs="Times New Roman"/>
          <w:b/>
          <w:kern w:val="0"/>
          <w:sz w:val="24"/>
          <w:szCs w:val="24"/>
          <w:lang w:eastAsia="ar-SA"/>
          <w14:ligatures w14:val="none"/>
        </w:rPr>
      </w:pPr>
    </w:p>
    <w:p w14:paraId="0BC3FBC5" w14:textId="77777777" w:rsidR="001A6300" w:rsidRPr="009A3A56" w:rsidRDefault="001A6300" w:rsidP="005B186F">
      <w:pPr>
        <w:suppressAutoHyphens/>
        <w:spacing w:after="120" w:line="240" w:lineRule="auto"/>
        <w:rPr>
          <w:rFonts w:ascii="Times New Roman" w:eastAsia="Times New Roman" w:hAnsi="Times New Roman" w:cs="Times New Roman"/>
          <w:b/>
          <w:kern w:val="0"/>
          <w:sz w:val="24"/>
          <w:szCs w:val="24"/>
          <w:lang w:eastAsia="ar-SA"/>
          <w14:ligatures w14:val="none"/>
        </w:rPr>
      </w:pPr>
    </w:p>
    <w:p w14:paraId="69870E03" w14:textId="77777777" w:rsidR="005B186F" w:rsidRPr="009A3A56" w:rsidRDefault="005B186F" w:rsidP="005B18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A3A56">
        <w:rPr>
          <w:rFonts w:ascii="Times New Roman" w:eastAsia="Times New Roman" w:hAnsi="Times New Roman" w:cs="Times New Roman"/>
          <w:b/>
          <w:kern w:val="0"/>
          <w:sz w:val="24"/>
          <w:szCs w:val="24"/>
          <w:lang w:eastAsia="ar-SA"/>
          <w14:ligatures w14:val="none"/>
        </w:rPr>
        <w:t xml:space="preserve">Datum:  ______________            </w:t>
      </w:r>
      <w:r w:rsidRPr="009A3A56">
        <w:rPr>
          <w:rFonts w:ascii="Times New Roman" w:eastAsia="Times New Roman" w:hAnsi="Times New Roman" w:cs="Times New Roman"/>
          <w:b/>
          <w:kern w:val="0"/>
          <w:sz w:val="24"/>
          <w:szCs w:val="24"/>
          <w:lang w:eastAsia="ar-SA"/>
          <w14:ligatures w14:val="none"/>
        </w:rPr>
        <w:tab/>
      </w:r>
      <w:r w:rsidRPr="009A3A56">
        <w:rPr>
          <w:rFonts w:ascii="Times New Roman" w:eastAsia="Times New Roman" w:hAnsi="Times New Roman" w:cs="Times New Roman"/>
          <w:b/>
          <w:bCs/>
          <w:kern w:val="0"/>
          <w:sz w:val="24"/>
          <w:szCs w:val="24"/>
          <w:lang w:eastAsia="ar-SA"/>
          <w14:ligatures w14:val="none"/>
        </w:rPr>
        <w:t xml:space="preserve">       Ime in priimek: ________________________________</w:t>
      </w:r>
    </w:p>
    <w:p w14:paraId="7D31859E"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6FDFFA41"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E907331"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Žig in podpis ponudnika: _________________________</w:t>
      </w:r>
    </w:p>
    <w:p w14:paraId="06A00814"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oseba pooblaščena za podpisovanje v imenu ponudnika)</w:t>
      </w:r>
    </w:p>
    <w:p w14:paraId="4462A2AF" w14:textId="3C94B39E" w:rsidR="005B186F" w:rsidRPr="0015564A" w:rsidRDefault="005B186F" w:rsidP="00F17075">
      <w:pPr>
        <w:overflowPunct w:val="0"/>
        <w:autoSpaceDE w:val="0"/>
        <w:autoSpaceDN w:val="0"/>
        <w:adjustRightInd w:val="0"/>
        <w:spacing w:after="0" w:line="240" w:lineRule="auto"/>
        <w:ind w:left="7080" w:firstLine="708"/>
        <w:jc w:val="right"/>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br w:type="page"/>
      </w:r>
      <w:r w:rsidRPr="0015564A">
        <w:rPr>
          <w:rFonts w:ascii="Times New Roman" w:eastAsia="Times New Roman" w:hAnsi="Times New Roman" w:cs="Times New Roman"/>
          <w:b/>
          <w:kern w:val="0"/>
          <w:sz w:val="24"/>
          <w:szCs w:val="24"/>
          <w:lang w:eastAsia="sl-SI"/>
          <w14:ligatures w14:val="none"/>
        </w:rPr>
        <w:lastRenderedPageBreak/>
        <w:t xml:space="preserve">      </w:t>
      </w:r>
      <w:r w:rsidRPr="0015564A">
        <w:rPr>
          <w:rFonts w:ascii="Times New Roman" w:eastAsia="Times New Roman" w:hAnsi="Times New Roman" w:cs="Times New Roman"/>
          <w:kern w:val="0"/>
          <w:sz w:val="24"/>
          <w:szCs w:val="24"/>
          <w:lang w:eastAsia="sl-SI"/>
          <w14:ligatures w14:val="none"/>
        </w:rPr>
        <w:t xml:space="preserve">Obrazec </w:t>
      </w:r>
      <w:r w:rsidR="002801B8">
        <w:rPr>
          <w:rFonts w:ascii="Times New Roman" w:eastAsia="Times New Roman" w:hAnsi="Times New Roman" w:cs="Times New Roman"/>
          <w:kern w:val="0"/>
          <w:sz w:val="24"/>
          <w:szCs w:val="24"/>
          <w:lang w:eastAsia="sl-SI"/>
          <w14:ligatures w14:val="none"/>
        </w:rPr>
        <w:t>1</w:t>
      </w:r>
      <w:r w:rsidR="00923212">
        <w:rPr>
          <w:rFonts w:ascii="Times New Roman" w:eastAsia="Times New Roman" w:hAnsi="Times New Roman" w:cs="Times New Roman"/>
          <w:kern w:val="0"/>
          <w:sz w:val="24"/>
          <w:szCs w:val="24"/>
          <w:lang w:eastAsia="sl-SI"/>
          <w14:ligatures w14:val="none"/>
        </w:rPr>
        <w:t>7</w:t>
      </w:r>
    </w:p>
    <w:p w14:paraId="1707EEFD" w14:textId="77777777" w:rsidR="005B186F" w:rsidRPr="0015564A"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Zakoniti zastopnik ponudnika:_______________________________________________________</w:t>
      </w:r>
    </w:p>
    <w:p w14:paraId="26682A77"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DB16852" w14:textId="77777777" w:rsidR="00A15D86" w:rsidRDefault="00A15D86"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0531E6CF" w14:textId="1B42D350" w:rsidR="005B186F" w:rsidRPr="0015564A"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t>IZJAVA ZAKONITEGA ZASTOPNIKA PONUDNIKA</w:t>
      </w:r>
    </w:p>
    <w:p w14:paraId="667042ED" w14:textId="77777777" w:rsidR="005B186F" w:rsidRPr="00CC0906"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4EA37C1" w14:textId="235C087C" w:rsidR="0081015E" w:rsidRPr="00CC0906" w:rsidRDefault="0081015E" w:rsidP="0081015E">
      <w:pPr>
        <w:pStyle w:val="zamik"/>
        <w:spacing w:before="210" w:after="210"/>
        <w:ind w:firstLine="0"/>
        <w:jc w:val="both"/>
        <w:rPr>
          <w:rFonts w:eastAsia="Arial"/>
        </w:rPr>
      </w:pPr>
      <w:r w:rsidRPr="00CC0906">
        <w:rPr>
          <w:lang w:eastAsia="sl-SI"/>
        </w:rPr>
        <w:t xml:space="preserve">V </w:t>
      </w:r>
      <w:proofErr w:type="spellStart"/>
      <w:r w:rsidRPr="00CC0906">
        <w:rPr>
          <w:lang w:eastAsia="sl-SI"/>
        </w:rPr>
        <w:t>zvezi</w:t>
      </w:r>
      <w:proofErr w:type="spellEnd"/>
      <w:r w:rsidRPr="00CC0906">
        <w:rPr>
          <w:lang w:eastAsia="sl-SI"/>
        </w:rPr>
        <w:t xml:space="preserve"> z </w:t>
      </w:r>
      <w:proofErr w:type="spellStart"/>
      <w:r w:rsidRPr="00CC0906">
        <w:rPr>
          <w:lang w:eastAsia="sl-SI"/>
        </w:rPr>
        <w:t>javnim</w:t>
      </w:r>
      <w:proofErr w:type="spellEnd"/>
      <w:r w:rsidRPr="00CC0906">
        <w:rPr>
          <w:lang w:eastAsia="sl-SI"/>
        </w:rPr>
        <w:t xml:space="preserve"> </w:t>
      </w:r>
      <w:proofErr w:type="spellStart"/>
      <w:r w:rsidRPr="00CC0906">
        <w:rPr>
          <w:lang w:eastAsia="sl-SI"/>
        </w:rPr>
        <w:t>razpisom</w:t>
      </w:r>
      <w:proofErr w:type="spellEnd"/>
      <w:r w:rsidRPr="00CC0906">
        <w:rPr>
          <w:lang w:eastAsia="sl-SI"/>
        </w:rPr>
        <w:t xml:space="preserve"> za </w:t>
      </w:r>
      <w:proofErr w:type="spellStart"/>
      <w:r w:rsidRPr="00CC0906">
        <w:rPr>
          <w:lang w:eastAsia="sl-SI"/>
        </w:rPr>
        <w:t>podelitev</w:t>
      </w:r>
      <w:proofErr w:type="spellEnd"/>
      <w:r w:rsidRPr="00CC0906">
        <w:rPr>
          <w:lang w:eastAsia="sl-SI"/>
        </w:rPr>
        <w:t xml:space="preserve"> </w:t>
      </w:r>
      <w:proofErr w:type="spellStart"/>
      <w:r w:rsidRPr="00CC0906">
        <w:rPr>
          <w:lang w:eastAsia="sl-SI"/>
        </w:rPr>
        <w:t>koncesije</w:t>
      </w:r>
      <w:proofErr w:type="spellEnd"/>
      <w:r w:rsidRPr="00CC0906">
        <w:rPr>
          <w:lang w:eastAsia="sl-SI"/>
        </w:rPr>
        <w:t xml:space="preserve"> za </w:t>
      </w:r>
      <w:proofErr w:type="spellStart"/>
      <w:r w:rsidRPr="00CC0906">
        <w:rPr>
          <w:lang w:eastAsia="sl-SI"/>
        </w:rPr>
        <w:t>izvajanje</w:t>
      </w:r>
      <w:proofErr w:type="spellEnd"/>
      <w:r w:rsidRPr="00CC0906">
        <w:rPr>
          <w:lang w:eastAsia="sl-SI"/>
        </w:rPr>
        <w:t xml:space="preserve"> </w:t>
      </w:r>
      <w:proofErr w:type="spellStart"/>
      <w:r w:rsidRPr="00CC0906">
        <w:rPr>
          <w:lang w:eastAsia="sl-SI"/>
        </w:rPr>
        <w:t>javne</w:t>
      </w:r>
      <w:proofErr w:type="spellEnd"/>
      <w:r w:rsidRPr="00CC0906">
        <w:rPr>
          <w:lang w:eastAsia="sl-SI"/>
        </w:rPr>
        <w:t xml:space="preserve"> </w:t>
      </w:r>
      <w:proofErr w:type="spellStart"/>
      <w:r w:rsidRPr="00CC0906">
        <w:rPr>
          <w:lang w:eastAsia="sl-SI"/>
        </w:rPr>
        <w:t>službe</w:t>
      </w:r>
      <w:proofErr w:type="spellEnd"/>
      <w:r w:rsidRPr="00CC0906">
        <w:rPr>
          <w:lang w:eastAsia="sl-SI"/>
        </w:rPr>
        <w:t xml:space="preserve"> </w:t>
      </w:r>
      <w:proofErr w:type="spellStart"/>
      <w:r w:rsidRPr="00CC0906">
        <w:rPr>
          <w:lang w:eastAsia="sl-SI"/>
        </w:rPr>
        <w:t>dolgotrajne</w:t>
      </w:r>
      <w:proofErr w:type="spellEnd"/>
      <w:r w:rsidRPr="00CC0906">
        <w:rPr>
          <w:lang w:eastAsia="sl-SI"/>
        </w:rPr>
        <w:t xml:space="preserve"> </w:t>
      </w:r>
      <w:proofErr w:type="spellStart"/>
      <w:r w:rsidRPr="00CC0906">
        <w:rPr>
          <w:lang w:eastAsia="sl-SI"/>
        </w:rPr>
        <w:t>oskrbe</w:t>
      </w:r>
      <w:proofErr w:type="spellEnd"/>
      <w:r w:rsidRPr="00CC0906">
        <w:rPr>
          <w:lang w:eastAsia="sl-SI"/>
        </w:rPr>
        <w:t xml:space="preserve"> </w:t>
      </w:r>
      <w:proofErr w:type="spellStart"/>
      <w:r w:rsidRPr="00CC0906">
        <w:rPr>
          <w:lang w:eastAsia="sl-SI"/>
        </w:rPr>
        <w:t>na</w:t>
      </w:r>
      <w:proofErr w:type="spellEnd"/>
      <w:r w:rsidRPr="00CC0906">
        <w:rPr>
          <w:lang w:eastAsia="sl-SI"/>
        </w:rPr>
        <w:t xml:space="preserve"> </w:t>
      </w:r>
      <w:proofErr w:type="spellStart"/>
      <w:r w:rsidRPr="00CC0906">
        <w:rPr>
          <w:lang w:eastAsia="sl-SI"/>
        </w:rPr>
        <w:t>domu</w:t>
      </w:r>
      <w:proofErr w:type="spellEnd"/>
      <w:r w:rsidRPr="00CC0906">
        <w:rPr>
          <w:lang w:eastAsia="sl-SI"/>
        </w:rPr>
        <w:t xml:space="preserve"> v </w:t>
      </w:r>
      <w:proofErr w:type="spellStart"/>
      <w:r w:rsidRPr="00CC0906">
        <w:rPr>
          <w:lang w:eastAsia="sl-SI"/>
        </w:rPr>
        <w:t>občinah</w:t>
      </w:r>
      <w:proofErr w:type="spellEnd"/>
      <w:r w:rsidRPr="00CC0906">
        <w:rPr>
          <w:lang w:eastAsia="sl-SI"/>
        </w:rPr>
        <w:t xml:space="preserve"> Ljutomer; </w:t>
      </w:r>
      <w:proofErr w:type="spellStart"/>
      <w:r w:rsidRPr="00CC0906">
        <w:rPr>
          <w:lang w:eastAsia="sl-SI"/>
        </w:rPr>
        <w:t>Križevci</w:t>
      </w:r>
      <w:proofErr w:type="spellEnd"/>
      <w:r w:rsidRPr="00CC0906">
        <w:rPr>
          <w:lang w:eastAsia="sl-SI"/>
        </w:rPr>
        <w:t xml:space="preserve">, Razkrižje in </w:t>
      </w:r>
      <w:proofErr w:type="spellStart"/>
      <w:r w:rsidRPr="00CC0906">
        <w:rPr>
          <w:lang w:eastAsia="sl-SI"/>
        </w:rPr>
        <w:t>Veržej</w:t>
      </w:r>
      <w:proofErr w:type="spellEnd"/>
      <w:r w:rsidRPr="00CC0906">
        <w:rPr>
          <w:lang w:eastAsia="sl-SI"/>
        </w:rPr>
        <w:t xml:space="preserve"> </w:t>
      </w:r>
      <w:proofErr w:type="spellStart"/>
      <w:r w:rsidRPr="00CC0906">
        <w:rPr>
          <w:lang w:eastAsia="sl-SI"/>
        </w:rPr>
        <w:t>izjavljam</w:t>
      </w:r>
      <w:proofErr w:type="spellEnd"/>
      <w:r w:rsidRPr="00CC0906">
        <w:rPr>
          <w:lang w:eastAsia="sl-SI"/>
        </w:rPr>
        <w:t xml:space="preserve">, da </w:t>
      </w:r>
      <w:proofErr w:type="spellStart"/>
      <w:r w:rsidRPr="00CC0906">
        <w:rPr>
          <w:lang w:eastAsia="sl-SI"/>
        </w:rPr>
        <w:t>nis</w:t>
      </w:r>
      <w:r w:rsidR="001B5B60">
        <w:rPr>
          <w:lang w:eastAsia="sl-SI"/>
        </w:rPr>
        <w:t>e</w:t>
      </w:r>
      <w:r w:rsidRPr="00CC0906">
        <w:rPr>
          <w:lang w:eastAsia="sl-SI"/>
        </w:rPr>
        <w:t>m</w:t>
      </w:r>
      <w:proofErr w:type="spellEnd"/>
      <w:r w:rsidRPr="00CC0906">
        <w:rPr>
          <w:lang w:eastAsia="sl-SI"/>
        </w:rPr>
        <w:t xml:space="preserve"> </w:t>
      </w:r>
      <w:proofErr w:type="spellStart"/>
      <w:r w:rsidRPr="00CC0906">
        <w:rPr>
          <w:lang w:eastAsia="sl-SI"/>
        </w:rPr>
        <w:t>pravnomočno</w:t>
      </w:r>
      <w:proofErr w:type="spellEnd"/>
      <w:r w:rsidRPr="00CC0906">
        <w:rPr>
          <w:lang w:eastAsia="sl-SI"/>
        </w:rPr>
        <w:t xml:space="preserve"> </w:t>
      </w:r>
      <w:proofErr w:type="spellStart"/>
      <w:r w:rsidRPr="00CC0906">
        <w:rPr>
          <w:lang w:eastAsia="sl-SI"/>
        </w:rPr>
        <w:t>obsojen</w:t>
      </w:r>
      <w:proofErr w:type="spellEnd"/>
      <w:r w:rsidRPr="00CC0906">
        <w:rPr>
          <w:lang w:eastAsia="sl-SI"/>
        </w:rPr>
        <w:t xml:space="preserve"> za </w:t>
      </w:r>
      <w:proofErr w:type="spellStart"/>
      <w:r w:rsidRPr="00CC0906">
        <w:rPr>
          <w:lang w:eastAsia="sl-SI"/>
        </w:rPr>
        <w:t>katero</w:t>
      </w:r>
      <w:proofErr w:type="spellEnd"/>
      <w:r w:rsidRPr="00CC0906">
        <w:rPr>
          <w:lang w:eastAsia="sl-SI"/>
        </w:rPr>
        <w:t xml:space="preserve"> </w:t>
      </w:r>
      <w:proofErr w:type="spellStart"/>
      <w:r w:rsidRPr="00CC0906">
        <w:rPr>
          <w:lang w:eastAsia="sl-SI"/>
        </w:rPr>
        <w:t>izmed</w:t>
      </w:r>
      <w:proofErr w:type="spellEnd"/>
      <w:r w:rsidRPr="00CC0906">
        <w:rPr>
          <w:lang w:eastAsia="sl-SI"/>
        </w:rPr>
        <w:t xml:space="preserve"> </w:t>
      </w:r>
      <w:proofErr w:type="spellStart"/>
      <w:r w:rsidRPr="00CC0906">
        <w:rPr>
          <w:lang w:eastAsia="sl-SI"/>
        </w:rPr>
        <w:t>kaznivih</w:t>
      </w:r>
      <w:proofErr w:type="spellEnd"/>
      <w:r w:rsidRPr="00CC0906">
        <w:rPr>
          <w:lang w:eastAsia="sl-SI"/>
        </w:rPr>
        <w:t xml:space="preserve"> </w:t>
      </w:r>
      <w:proofErr w:type="spellStart"/>
      <w:r w:rsidRPr="00CC0906">
        <w:rPr>
          <w:lang w:eastAsia="sl-SI"/>
        </w:rPr>
        <w:t>dejanj</w:t>
      </w:r>
      <w:proofErr w:type="spellEnd"/>
      <w:r w:rsidRPr="00CC0906">
        <w:rPr>
          <w:lang w:eastAsia="sl-SI"/>
        </w:rPr>
        <w:t xml:space="preserve">, ki so </w:t>
      </w:r>
      <w:proofErr w:type="spellStart"/>
      <w:r w:rsidRPr="00CC0906">
        <w:rPr>
          <w:lang w:eastAsia="sl-SI"/>
        </w:rPr>
        <w:t>opredeljena</w:t>
      </w:r>
      <w:proofErr w:type="spellEnd"/>
      <w:r w:rsidRPr="00CC0906">
        <w:rPr>
          <w:lang w:eastAsia="sl-SI"/>
        </w:rPr>
        <w:t xml:space="preserve"> v </w:t>
      </w:r>
      <w:proofErr w:type="spellStart"/>
      <w:r w:rsidRPr="00CC0906">
        <w:rPr>
          <w:lang w:eastAsia="sl-SI"/>
        </w:rPr>
        <w:t>Kazenskem</w:t>
      </w:r>
      <w:proofErr w:type="spellEnd"/>
      <w:r w:rsidRPr="00CC0906">
        <w:rPr>
          <w:lang w:eastAsia="sl-SI"/>
        </w:rPr>
        <w:t xml:space="preserve"> </w:t>
      </w:r>
      <w:proofErr w:type="spellStart"/>
      <w:r w:rsidRPr="00CC0906">
        <w:rPr>
          <w:lang w:eastAsia="sl-SI"/>
        </w:rPr>
        <w:t>zakoniku</w:t>
      </w:r>
      <w:proofErr w:type="spellEnd"/>
      <w:r w:rsidRPr="00CC0906">
        <w:rPr>
          <w:lang w:eastAsia="sl-SI"/>
        </w:rPr>
        <w:t xml:space="preserve"> (</w:t>
      </w:r>
      <w:proofErr w:type="spellStart"/>
      <w:r w:rsidRPr="00CC0906">
        <w:rPr>
          <w:lang w:eastAsia="sl-SI"/>
        </w:rPr>
        <w:t>Uradni</w:t>
      </w:r>
      <w:proofErr w:type="spellEnd"/>
      <w:r w:rsidRPr="00CC0906">
        <w:rPr>
          <w:lang w:eastAsia="sl-SI"/>
        </w:rPr>
        <w:t xml:space="preserve"> list RS, </w:t>
      </w:r>
      <w:proofErr w:type="spellStart"/>
      <w:r w:rsidRPr="00CC0906">
        <w:rPr>
          <w:lang w:eastAsia="sl-SI"/>
        </w:rPr>
        <w:t>št</w:t>
      </w:r>
      <w:proofErr w:type="spellEnd"/>
      <w:r w:rsidRPr="00CC0906">
        <w:rPr>
          <w:lang w:eastAsia="sl-SI"/>
        </w:rPr>
        <w:t xml:space="preserve">. </w:t>
      </w:r>
      <w:r w:rsidRPr="00CC0906">
        <w:rPr>
          <w:rFonts w:eastAsia="Arial"/>
        </w:rPr>
        <w:t xml:space="preserve">50/12 – </w:t>
      </w:r>
      <w:proofErr w:type="spellStart"/>
      <w:r w:rsidRPr="00CC0906">
        <w:rPr>
          <w:rFonts w:eastAsia="Arial"/>
        </w:rPr>
        <w:t>uradno</w:t>
      </w:r>
      <w:proofErr w:type="spellEnd"/>
      <w:r w:rsidRPr="00CC0906">
        <w:rPr>
          <w:rFonts w:eastAsia="Arial"/>
        </w:rPr>
        <w:t xml:space="preserve"> </w:t>
      </w:r>
      <w:proofErr w:type="spellStart"/>
      <w:r w:rsidRPr="00CC0906">
        <w:rPr>
          <w:rFonts w:eastAsia="Arial"/>
        </w:rPr>
        <w:t>prečiščeno</w:t>
      </w:r>
      <w:proofErr w:type="spellEnd"/>
      <w:r w:rsidRPr="00CC0906">
        <w:rPr>
          <w:rFonts w:eastAsia="Arial"/>
        </w:rPr>
        <w:t xml:space="preserve"> </w:t>
      </w:r>
      <w:proofErr w:type="spellStart"/>
      <w:r w:rsidRPr="00CC0906">
        <w:rPr>
          <w:rFonts w:eastAsia="Arial"/>
        </w:rPr>
        <w:t>besedilo</w:t>
      </w:r>
      <w:proofErr w:type="spellEnd"/>
      <w:r w:rsidRPr="00CC0906">
        <w:rPr>
          <w:rFonts w:eastAsia="Arial"/>
        </w:rPr>
        <w:t xml:space="preserve">, 6/16 – </w:t>
      </w:r>
      <w:proofErr w:type="spellStart"/>
      <w:r w:rsidRPr="00CC0906">
        <w:rPr>
          <w:rFonts w:eastAsia="Arial"/>
        </w:rPr>
        <w:t>popr</w:t>
      </w:r>
      <w:proofErr w:type="spellEnd"/>
      <w:r w:rsidRPr="00CC0906">
        <w:rPr>
          <w:rFonts w:eastAsia="Arial"/>
        </w:rPr>
        <w:t xml:space="preserve">., 54/15, 38/16 in 27/17; v </w:t>
      </w:r>
      <w:proofErr w:type="spellStart"/>
      <w:r w:rsidRPr="00CC0906">
        <w:rPr>
          <w:rFonts w:eastAsia="Arial"/>
        </w:rPr>
        <w:t>nadaljnjem</w:t>
      </w:r>
      <w:proofErr w:type="spellEnd"/>
      <w:r w:rsidRPr="00CC0906">
        <w:rPr>
          <w:rFonts w:eastAsia="Arial"/>
        </w:rPr>
        <w:t xml:space="preserve"> </w:t>
      </w:r>
      <w:proofErr w:type="spellStart"/>
      <w:r w:rsidRPr="00CC0906">
        <w:rPr>
          <w:rFonts w:eastAsia="Arial"/>
        </w:rPr>
        <w:t>besedilu</w:t>
      </w:r>
      <w:proofErr w:type="spellEnd"/>
      <w:r w:rsidRPr="00CC0906">
        <w:rPr>
          <w:rFonts w:eastAsia="Arial"/>
        </w:rPr>
        <w:t>: KZ-1):</w:t>
      </w:r>
    </w:p>
    <w:p w14:paraId="3A7C152C"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CC0906">
        <w:rPr>
          <w:rFonts w:ascii="Times New Roman" w:eastAsia="Times New Roman" w:hAnsi="Times New Roman" w:cs="Times New Roman"/>
          <w:kern w:val="0"/>
          <w:sz w:val="24"/>
          <w:szCs w:val="24"/>
          <w:lang w:eastAsia="sl-SI"/>
          <w14:ligatures w14:val="none"/>
        </w:rPr>
        <w:t xml:space="preserve">-        terorizem </w:t>
      </w:r>
      <w:r w:rsidRPr="0015564A">
        <w:rPr>
          <w:rFonts w:ascii="Times New Roman" w:eastAsia="Times New Roman" w:hAnsi="Times New Roman" w:cs="Times New Roman"/>
          <w:kern w:val="0"/>
          <w:sz w:val="24"/>
          <w:szCs w:val="24"/>
          <w:lang w:eastAsia="sl-SI"/>
          <w14:ligatures w14:val="none"/>
        </w:rPr>
        <w:t>(108. člen KZ-1),</w:t>
      </w:r>
    </w:p>
    <w:p w14:paraId="45451AEA"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financiranje terorizma (109. člen KZ-1),</w:t>
      </w:r>
    </w:p>
    <w:p w14:paraId="07266C5C"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ščuvanje in javno poveličevanje terorističnih dejanj (110. člen KZ-1),</w:t>
      </w:r>
    </w:p>
    <w:p w14:paraId="6817C7BB"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novačenje in usposabljanje za terorizem (111. člen KZ-1),</w:t>
      </w:r>
    </w:p>
    <w:p w14:paraId="7356479E"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spravljanje v suženjsko razmerje (112. člen KZ-1),</w:t>
      </w:r>
    </w:p>
    <w:p w14:paraId="50066DCF"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trgovina z ljudmi (113. člen KZ-1),</w:t>
      </w:r>
    </w:p>
    <w:p w14:paraId="21AF9051"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sprejemanje podkupnine pri volitvah (157. člen KZ-1),</w:t>
      </w:r>
    </w:p>
    <w:p w14:paraId="67403F67"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kršitev temeljnih pravic delavcev (196. člen KZ-1),</w:t>
      </w:r>
    </w:p>
    <w:p w14:paraId="26CD334D"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goljufija (211. člen KZ-1),</w:t>
      </w:r>
    </w:p>
    <w:p w14:paraId="2935E57E"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protipravno omejevanje konkurence (225. člen KZ-1),</w:t>
      </w:r>
    </w:p>
    <w:p w14:paraId="13B1E86B"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povzročitev stečaja z goljufijo ali nevestnim poslovanjem (226. člen KZ-1),</w:t>
      </w:r>
    </w:p>
    <w:p w14:paraId="2B2E1BF3"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oškodovanje upnikov (227. člen KZ-1),</w:t>
      </w:r>
    </w:p>
    <w:p w14:paraId="22F31345"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poslovna goljufija (228. člen KZ-1),</w:t>
      </w:r>
    </w:p>
    <w:p w14:paraId="6236F74F"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goljufija na škodo Evropske unije (229. člen KZ-1),</w:t>
      </w:r>
    </w:p>
    <w:p w14:paraId="71BA8935"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preslepitev pri pridobitvi in uporabi posojila ali ugodnosti (230. člen KZ-1),</w:t>
      </w:r>
    </w:p>
    <w:p w14:paraId="1C2EAB98"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preslepitev pri poslovanju z vrednostnimi papirji (231. člen KZ-1),</w:t>
      </w:r>
    </w:p>
    <w:p w14:paraId="4579AB1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preslepitev kupcev (232. člen KZ-1),</w:t>
      </w:r>
    </w:p>
    <w:p w14:paraId="67A4F555"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neupravičena uporaba tuje oznake ali modela (233. člen KZ-1),</w:t>
      </w:r>
    </w:p>
    <w:p w14:paraId="3E649A4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neupravičena uporaba tujega izuma ali topografije (234. člen KZ-1),</w:t>
      </w:r>
    </w:p>
    <w:p w14:paraId="347EFB1F"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ponareditev ali uničenje poslovnih listin (235. člen KZ-1),</w:t>
      </w:r>
    </w:p>
    <w:p w14:paraId="067494A1"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izdaja in neupravičena pridobitev poslovne skrivnosti (236. člen KZ-1),</w:t>
      </w:r>
    </w:p>
    <w:p w14:paraId="41769917"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zloraba informacijskega sistema (237. člen KZ-1),</w:t>
      </w:r>
    </w:p>
    <w:p w14:paraId="7DDBCE75"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zloraba notranje informacije (238. člen KZ-1),</w:t>
      </w:r>
    </w:p>
    <w:p w14:paraId="748C6D2A"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zloraba trga finančnih instrumentov (239. člen KZ-1),</w:t>
      </w:r>
    </w:p>
    <w:p w14:paraId="4A44DE77"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zloraba položaja ali zaupanja pri gospodarski dejavnosti (240. člen KZ-1),</w:t>
      </w:r>
    </w:p>
    <w:p w14:paraId="4F175EF6"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nedovoljeno sprejemanje daril (241. člen KZ-1),</w:t>
      </w:r>
    </w:p>
    <w:p w14:paraId="4EA2D42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nedovoljeno dajanje daril (242. člen KZ-1),</w:t>
      </w:r>
    </w:p>
    <w:p w14:paraId="57B13B93"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ponarejanje denarja (243. člen KZ-1),</w:t>
      </w:r>
    </w:p>
    <w:p w14:paraId="45474FB8"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ponarejanje in uporaba ponarejenih vrednotnic ali vrednostnih papirjev (244. člen KZ-1),</w:t>
      </w:r>
    </w:p>
    <w:p w14:paraId="5BCA0D19"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pranje denarja (245. člen KZ-1),</w:t>
      </w:r>
    </w:p>
    <w:p w14:paraId="71656E51"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zloraba negotovinskega plačilnega sredstva (246. člen KZ-1),</w:t>
      </w:r>
    </w:p>
    <w:p w14:paraId="5B460B6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uporaba ponarejenega negotovinskega plačilnega sredstva (247. člen KZ-1),</w:t>
      </w:r>
    </w:p>
    <w:p w14:paraId="292FDFCF"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izdelava, pridobitev in odtujitev pripomočkov za ponarejanje (248. člen KZ-1),</w:t>
      </w:r>
    </w:p>
    <w:p w14:paraId="2CA9D1EE"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davčna zatajitev (249. člen KZ-1),</w:t>
      </w:r>
    </w:p>
    <w:p w14:paraId="09E7671D"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tihotapstvo (250. člen KZ-1),</w:t>
      </w:r>
    </w:p>
    <w:p w14:paraId="0D6B7A3C"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zloraba uradnega položaja ali uradnih pravic (257. člen KZ-1),</w:t>
      </w:r>
    </w:p>
    <w:p w14:paraId="6F3D1A33"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oškodovanje javnih sredstev (257.a člen KZ-1),</w:t>
      </w:r>
    </w:p>
    <w:p w14:paraId="1622FE88"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izdaja tajnih podatkov (260. člen KZ-1),</w:t>
      </w:r>
    </w:p>
    <w:p w14:paraId="578B5F60"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jemanje podkupnine (261. člen KZ-1),</w:t>
      </w:r>
    </w:p>
    <w:p w14:paraId="18D6DA04"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lastRenderedPageBreak/>
        <w:t>-        dajanje podkupnine (262. člen KZ-1),</w:t>
      </w:r>
    </w:p>
    <w:p w14:paraId="057693C3"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sprejemanje koristi za nezakonito posredovanje (263. člen KZ-1),</w:t>
      </w:r>
    </w:p>
    <w:p w14:paraId="310F5E2E"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dajanje daril za nezakonito posredovanje (264. člen KZ-1),</w:t>
      </w:r>
    </w:p>
    <w:p w14:paraId="359CE959"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        hudodelsko združevanje (294. člen KZ-1).</w:t>
      </w:r>
    </w:p>
    <w:p w14:paraId="5FB0BE9E" w14:textId="77777777" w:rsidR="005B186F"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C829ADC" w14:textId="77777777" w:rsidR="001B5B60" w:rsidRDefault="001B5B60"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F5EFB7E" w14:textId="77777777" w:rsidR="001B5B60" w:rsidRPr="0015564A" w:rsidRDefault="001B5B60"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A8D9196"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416E755" w14:textId="77777777" w:rsidR="005B186F" w:rsidRPr="009A3A56" w:rsidRDefault="005B186F" w:rsidP="005B18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A3A56">
        <w:rPr>
          <w:rFonts w:ascii="Times New Roman" w:eastAsia="Times New Roman" w:hAnsi="Times New Roman" w:cs="Times New Roman"/>
          <w:b/>
          <w:kern w:val="0"/>
          <w:sz w:val="24"/>
          <w:szCs w:val="24"/>
          <w:lang w:eastAsia="ar-SA"/>
          <w14:ligatures w14:val="none"/>
        </w:rPr>
        <w:t xml:space="preserve">Datum:  ______________            </w:t>
      </w:r>
      <w:r w:rsidRPr="009A3A56">
        <w:rPr>
          <w:rFonts w:ascii="Times New Roman" w:eastAsia="Times New Roman" w:hAnsi="Times New Roman" w:cs="Times New Roman"/>
          <w:b/>
          <w:kern w:val="0"/>
          <w:sz w:val="24"/>
          <w:szCs w:val="24"/>
          <w:lang w:eastAsia="ar-SA"/>
          <w14:ligatures w14:val="none"/>
        </w:rPr>
        <w:tab/>
      </w:r>
      <w:r w:rsidRPr="009A3A56">
        <w:rPr>
          <w:rFonts w:ascii="Times New Roman" w:eastAsia="Times New Roman" w:hAnsi="Times New Roman" w:cs="Times New Roman"/>
          <w:b/>
          <w:bCs/>
          <w:kern w:val="0"/>
          <w:sz w:val="24"/>
          <w:szCs w:val="24"/>
          <w:lang w:eastAsia="ar-SA"/>
          <w14:ligatures w14:val="none"/>
        </w:rPr>
        <w:t xml:space="preserve">       Ime in priimek: ________________________________</w:t>
      </w:r>
    </w:p>
    <w:p w14:paraId="3DB5786D" w14:textId="7C6420ED" w:rsidR="005B186F" w:rsidRPr="0015564A" w:rsidRDefault="005B186F" w:rsidP="00E55057">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5D9D18D" w14:textId="77777777" w:rsidR="005B186F" w:rsidRPr="0015564A" w:rsidRDefault="005B186F" w:rsidP="005B18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5CECC09"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9762DD8"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5C97044"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6BE4AE6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F038D1E"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649A0BA"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1A7B77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A363D6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DDE64D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7CF96CC"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1D8F25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AD5D278"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7F7F76C"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EDBBC0F"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ECA4C6A"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1E2447D"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06A6246"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C4902BA"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7FA779B"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ECB4D93"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86BD932"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C781001"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50AE316"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DB68C0C"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F278605"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A4D499B"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20D865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BE798F1"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EE30728"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6964674"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E19771A"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1FB0BAB"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6FB7630"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7F1EBD4"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66F0D611"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05130E7"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5CDE8E3"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76BED35"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277F28F" w14:textId="77777777" w:rsidR="005B186F" w:rsidRPr="0015564A" w:rsidRDefault="005B186F" w:rsidP="005B18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EA1056F" w14:textId="77777777" w:rsidR="005B186F" w:rsidRPr="0015564A" w:rsidRDefault="005B186F" w:rsidP="005B18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15564A">
        <w:rPr>
          <w:rFonts w:ascii="Times New Roman" w:eastAsia="Times New Roman" w:hAnsi="Times New Roman" w:cs="Times New Roman"/>
          <w:b/>
          <w:kern w:val="0"/>
          <w:sz w:val="24"/>
          <w:szCs w:val="24"/>
          <w:lang w:eastAsia="sl-SI"/>
          <w14:ligatures w14:val="none"/>
        </w:rPr>
        <w:lastRenderedPageBreak/>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r>
      <w:r w:rsidRPr="0015564A">
        <w:rPr>
          <w:rFonts w:ascii="Times New Roman" w:eastAsia="Times New Roman" w:hAnsi="Times New Roman" w:cs="Times New Roman"/>
          <w:b/>
          <w:kern w:val="0"/>
          <w:sz w:val="24"/>
          <w:szCs w:val="24"/>
          <w:lang w:eastAsia="sl-SI"/>
          <w14:ligatures w14:val="none"/>
        </w:rPr>
        <w:tab/>
        <w:t xml:space="preserve">    </w:t>
      </w:r>
      <w:r w:rsidRPr="0015564A">
        <w:rPr>
          <w:rFonts w:ascii="Times New Roman" w:eastAsia="Times New Roman" w:hAnsi="Times New Roman" w:cs="Times New Roman"/>
          <w:b/>
          <w:kern w:val="0"/>
          <w:sz w:val="24"/>
          <w:szCs w:val="24"/>
          <w:lang w:eastAsia="sl-SI"/>
          <w14:ligatures w14:val="none"/>
        </w:rPr>
        <w:tab/>
      </w:r>
    </w:p>
    <w:p w14:paraId="52D57A2C" w14:textId="4B40B554" w:rsidR="005B186F" w:rsidRPr="000E0692" w:rsidRDefault="005B186F" w:rsidP="00F17075">
      <w:pPr>
        <w:overflowPunct w:val="0"/>
        <w:autoSpaceDE w:val="0"/>
        <w:autoSpaceDN w:val="0"/>
        <w:adjustRightInd w:val="0"/>
        <w:spacing w:after="0" w:line="240" w:lineRule="auto"/>
        <w:ind w:left="7080" w:firstLine="708"/>
        <w:jc w:val="right"/>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b/>
          <w:kern w:val="0"/>
          <w:sz w:val="24"/>
          <w:szCs w:val="24"/>
          <w:lang w:eastAsia="sl-SI"/>
          <w14:ligatures w14:val="none"/>
        </w:rPr>
        <w:t xml:space="preserve">         </w:t>
      </w:r>
      <w:r w:rsidRPr="000E0692">
        <w:rPr>
          <w:rFonts w:ascii="Times New Roman" w:eastAsia="Times New Roman" w:hAnsi="Times New Roman" w:cs="Times New Roman"/>
          <w:kern w:val="0"/>
          <w:sz w:val="24"/>
          <w:szCs w:val="24"/>
          <w:lang w:eastAsia="sl-SI"/>
          <w14:ligatures w14:val="none"/>
        </w:rPr>
        <w:t xml:space="preserve">Obrazec </w:t>
      </w:r>
      <w:r w:rsidR="002801B8">
        <w:rPr>
          <w:rFonts w:ascii="Times New Roman" w:eastAsia="Times New Roman" w:hAnsi="Times New Roman" w:cs="Times New Roman"/>
          <w:kern w:val="0"/>
          <w:sz w:val="24"/>
          <w:szCs w:val="24"/>
          <w:lang w:eastAsia="sl-SI"/>
          <w14:ligatures w14:val="none"/>
        </w:rPr>
        <w:t>1</w:t>
      </w:r>
      <w:r w:rsidR="00923212">
        <w:rPr>
          <w:rFonts w:ascii="Times New Roman" w:eastAsia="Times New Roman" w:hAnsi="Times New Roman" w:cs="Times New Roman"/>
          <w:kern w:val="0"/>
          <w:sz w:val="24"/>
          <w:szCs w:val="24"/>
          <w:lang w:eastAsia="sl-SI"/>
          <w14:ligatures w14:val="none"/>
        </w:rPr>
        <w:t>8</w:t>
      </w:r>
    </w:p>
    <w:p w14:paraId="62BCB8CF" w14:textId="77777777" w:rsidR="005B186F" w:rsidRPr="000E0692"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p>
    <w:p w14:paraId="7D0ABA55" w14:textId="77777777" w:rsidR="005B186F" w:rsidRPr="000E0692" w:rsidRDefault="005B186F" w:rsidP="005B18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0E0692">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1F9B469E" w14:textId="77777777" w:rsidR="005B186F" w:rsidRPr="000E0692"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p>
    <w:p w14:paraId="22F0D911" w14:textId="77777777" w:rsidR="005B186F" w:rsidRPr="000E0692"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p>
    <w:p w14:paraId="4A90232A" w14:textId="77777777" w:rsidR="000E0692"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sidRPr="000E0692">
        <w:rPr>
          <w:rFonts w:ascii="Times New Roman" w:eastAsia="Times New Roman" w:hAnsi="Times New Roman" w:cs="Times New Roman"/>
          <w:b/>
          <w:bCs/>
          <w:kern w:val="0"/>
          <w:sz w:val="24"/>
          <w:szCs w:val="24"/>
          <w:lang w:eastAsia="sl-SI"/>
          <w14:ligatures w14:val="none"/>
        </w:rPr>
        <w:t xml:space="preserve"> </w:t>
      </w:r>
    </w:p>
    <w:p w14:paraId="1DD0E7A5" w14:textId="77777777" w:rsidR="000B5A7E" w:rsidRPr="002801B8"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IZJAVA</w:t>
      </w:r>
      <w:r w:rsidR="000B5A7E" w:rsidRPr="002801B8">
        <w:rPr>
          <w:rFonts w:ascii="Times New Roman" w:eastAsia="Times New Roman" w:hAnsi="Times New Roman" w:cs="Times New Roman"/>
          <w:b/>
          <w:bCs/>
          <w:kern w:val="0"/>
          <w:sz w:val="24"/>
          <w:szCs w:val="24"/>
          <w:lang w:eastAsia="sl-SI"/>
          <w14:ligatures w14:val="none"/>
        </w:rPr>
        <w:t xml:space="preserve"> - SOGLASJE</w:t>
      </w:r>
      <w:r w:rsidRPr="002801B8">
        <w:rPr>
          <w:rFonts w:ascii="Times New Roman" w:eastAsia="Times New Roman" w:hAnsi="Times New Roman" w:cs="Times New Roman"/>
          <w:b/>
          <w:bCs/>
          <w:kern w:val="0"/>
          <w:sz w:val="24"/>
          <w:szCs w:val="24"/>
          <w:lang w:eastAsia="sl-SI"/>
          <w14:ligatures w14:val="none"/>
        </w:rPr>
        <w:t xml:space="preserve">, </w:t>
      </w:r>
    </w:p>
    <w:p w14:paraId="0CC42776" w14:textId="54DC2DAB" w:rsidR="005B186F" w:rsidRPr="002801B8" w:rsidRDefault="005B186F" w:rsidP="005B18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 xml:space="preserve">DA LAHKO OBČINA LJUTOMER IZ URADNIH EVIDENC </w:t>
      </w:r>
      <w:r w:rsidR="00DD3B6F" w:rsidRPr="002801B8">
        <w:rPr>
          <w:rFonts w:ascii="Times New Roman" w:eastAsia="Times New Roman" w:hAnsi="Times New Roman" w:cs="Times New Roman"/>
          <w:b/>
          <w:bCs/>
          <w:kern w:val="0"/>
          <w:sz w:val="24"/>
          <w:szCs w:val="24"/>
          <w:lang w:eastAsia="sl-SI"/>
          <w14:ligatures w14:val="none"/>
        </w:rPr>
        <w:t>PREVERI V VLOGI PODANE PODATKE</w:t>
      </w:r>
    </w:p>
    <w:p w14:paraId="5C2A9BE1" w14:textId="77777777" w:rsidR="005B186F" w:rsidRPr="002801B8" w:rsidRDefault="005B186F"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E4030CA" w14:textId="77777777" w:rsidR="004E6EF7" w:rsidRPr="002801B8" w:rsidRDefault="004E6EF7"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60F59C9" w14:textId="77777777" w:rsidR="004E6EF7" w:rsidRPr="002801B8" w:rsidRDefault="004E6EF7" w:rsidP="005B18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50519EC" w14:textId="388B327E" w:rsidR="00E436FD" w:rsidRPr="002801B8" w:rsidRDefault="005B186F" w:rsidP="00E436FD">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Spodaj podpisani </w:t>
      </w:r>
      <w:r w:rsidR="000E0692" w:rsidRPr="002801B8">
        <w:rPr>
          <w:rFonts w:ascii="Times New Roman" w:eastAsia="Times New Roman" w:hAnsi="Times New Roman" w:cs="Times New Roman"/>
          <w:kern w:val="0"/>
          <w:sz w:val="24"/>
          <w:szCs w:val="24"/>
          <w:lang w:eastAsia="sl-SI"/>
          <w14:ligatures w14:val="none"/>
        </w:rPr>
        <w:t>izjavljam</w:t>
      </w:r>
      <w:r w:rsidR="001A6300">
        <w:rPr>
          <w:rFonts w:ascii="Times New Roman" w:eastAsia="Times New Roman" w:hAnsi="Times New Roman" w:cs="Times New Roman"/>
          <w:kern w:val="0"/>
          <w:sz w:val="24"/>
          <w:szCs w:val="24"/>
          <w:lang w:eastAsia="sl-SI"/>
          <w14:ligatures w14:val="none"/>
        </w:rPr>
        <w:t>o</w:t>
      </w:r>
      <w:r w:rsidRPr="002801B8">
        <w:rPr>
          <w:rFonts w:ascii="Times New Roman" w:eastAsia="Times New Roman" w:hAnsi="Times New Roman" w:cs="Times New Roman"/>
          <w:kern w:val="0"/>
          <w:sz w:val="24"/>
          <w:szCs w:val="24"/>
          <w:lang w:eastAsia="sl-SI"/>
          <w14:ligatures w14:val="none"/>
        </w:rPr>
        <w:t>, da lahko Občina Ljutomer</w:t>
      </w:r>
      <w:r w:rsidR="00E436FD" w:rsidRPr="002801B8">
        <w:rPr>
          <w:rFonts w:ascii="Times New Roman" w:eastAsia="Times New Roman" w:hAnsi="Times New Roman" w:cs="Times New Roman"/>
          <w:kern w:val="0"/>
          <w:sz w:val="24"/>
          <w:szCs w:val="24"/>
          <w:lang w:eastAsia="sl-SI"/>
          <w14:ligatures w14:val="none"/>
        </w:rPr>
        <w:t>, Vrazova ulica 1, 9240 Ljutomer,</w:t>
      </w:r>
      <w:r w:rsidRPr="002801B8">
        <w:rPr>
          <w:rFonts w:ascii="Times New Roman" w:eastAsia="Times New Roman" w:hAnsi="Times New Roman" w:cs="Times New Roman"/>
          <w:kern w:val="0"/>
          <w:sz w:val="24"/>
          <w:szCs w:val="24"/>
          <w:lang w:eastAsia="sl-SI"/>
          <w14:ligatures w14:val="none"/>
        </w:rPr>
        <w:t xml:space="preserve"> za namene izvajanja</w:t>
      </w:r>
      <w:r w:rsidRPr="002801B8">
        <w:rPr>
          <w:rFonts w:ascii="Times New Roman" w:eastAsia="Times New Roman" w:hAnsi="Times New Roman" w:cs="Times New Roman"/>
          <w:b/>
          <w:bCs/>
          <w:kern w:val="0"/>
          <w:sz w:val="24"/>
          <w:szCs w:val="24"/>
          <w:lang w:eastAsia="sl-SI"/>
          <w14:ligatures w14:val="none"/>
        </w:rPr>
        <w:t xml:space="preserve"> javnega razpisa za podelitev koncesije za izvajanje javne službe </w:t>
      </w:r>
      <w:r w:rsidR="00DD3B6F" w:rsidRPr="002801B8">
        <w:rPr>
          <w:rFonts w:ascii="Times New Roman" w:eastAsia="Times New Roman" w:hAnsi="Times New Roman" w:cs="Times New Roman"/>
          <w:b/>
          <w:bCs/>
          <w:kern w:val="0"/>
          <w:sz w:val="24"/>
          <w:szCs w:val="24"/>
          <w:lang w:eastAsia="sl-SI"/>
          <w14:ligatures w14:val="none"/>
        </w:rPr>
        <w:t>dolgotrajna oskrba</w:t>
      </w:r>
      <w:r w:rsidRPr="002801B8">
        <w:rPr>
          <w:rFonts w:ascii="Times New Roman" w:eastAsia="Times New Roman" w:hAnsi="Times New Roman" w:cs="Times New Roman"/>
          <w:b/>
          <w:bCs/>
          <w:kern w:val="0"/>
          <w:sz w:val="24"/>
          <w:szCs w:val="24"/>
          <w:lang w:eastAsia="sl-SI"/>
          <w14:ligatures w14:val="none"/>
        </w:rPr>
        <w:t xml:space="preserve"> na domu v občinah Ljutomer, Križevci, Razkrižje in Veržej</w:t>
      </w:r>
      <w:r w:rsidRPr="002801B8">
        <w:rPr>
          <w:rFonts w:ascii="Times New Roman" w:eastAsia="Times New Roman" w:hAnsi="Times New Roman" w:cs="Times New Roman"/>
          <w:kern w:val="0"/>
          <w:sz w:val="24"/>
          <w:szCs w:val="24"/>
          <w:lang w:eastAsia="sl-SI"/>
          <w14:ligatures w14:val="none"/>
        </w:rPr>
        <w:t xml:space="preserve">, </w:t>
      </w:r>
      <w:r w:rsidR="00E436FD" w:rsidRPr="002801B8">
        <w:rPr>
          <w:rFonts w:ascii="Times New Roman" w:eastAsia="Times New Roman" w:hAnsi="Times New Roman" w:cs="Times New Roman"/>
          <w:kern w:val="0"/>
          <w:sz w:val="24"/>
          <w:szCs w:val="24"/>
          <w:lang w:eastAsia="sl-SI"/>
          <w14:ligatures w14:val="none"/>
        </w:rPr>
        <w:t>o</w:t>
      </w:r>
      <w:r w:rsidR="00E436FD" w:rsidRPr="002801B8">
        <w:rPr>
          <w:rFonts w:ascii="Times New Roman" w:hAnsi="Times New Roman" w:cs="Times New Roman"/>
          <w:bCs/>
          <w:sz w:val="24"/>
          <w:szCs w:val="24"/>
        </w:rPr>
        <w:t>bjavljenega na Portalu javnih naročil pod številko</w:t>
      </w:r>
      <w:r w:rsidR="00E436FD" w:rsidRPr="002801B8">
        <w:rPr>
          <w:rFonts w:ascii="Times New Roman" w:hAnsi="Times New Roman" w:cs="Times New Roman"/>
          <w:b/>
          <w:bCs/>
          <w:sz w:val="24"/>
          <w:szCs w:val="24"/>
        </w:rPr>
        <w:t xml:space="preserve"> _____________, </w:t>
      </w:r>
      <w:r w:rsidR="00E436FD" w:rsidRPr="002801B8">
        <w:rPr>
          <w:rFonts w:ascii="Times New Roman" w:hAnsi="Times New Roman" w:cs="Times New Roman"/>
          <w:sz w:val="24"/>
          <w:szCs w:val="24"/>
        </w:rPr>
        <w:t xml:space="preserve">pridobi podatke za preveritev ponudbe v skladu 89. </w:t>
      </w:r>
      <w:proofErr w:type="spellStart"/>
      <w:r w:rsidR="00E436FD" w:rsidRPr="002801B8">
        <w:rPr>
          <w:rFonts w:ascii="Times New Roman" w:hAnsi="Times New Roman" w:cs="Times New Roman"/>
          <w:sz w:val="24"/>
          <w:szCs w:val="24"/>
        </w:rPr>
        <w:t>členom</w:t>
      </w:r>
      <w:proofErr w:type="spellEnd"/>
      <w:r w:rsidR="00E436FD" w:rsidRPr="002801B8">
        <w:rPr>
          <w:rFonts w:ascii="Times New Roman" w:hAnsi="Times New Roman" w:cs="Times New Roman"/>
          <w:sz w:val="24"/>
          <w:szCs w:val="24"/>
        </w:rPr>
        <w:t xml:space="preserve"> ZJN-3 v enotnem informacijskem sistemu – </w:t>
      </w:r>
      <w:proofErr w:type="spellStart"/>
      <w:r w:rsidR="00E436FD" w:rsidRPr="002801B8">
        <w:rPr>
          <w:rFonts w:ascii="Times New Roman" w:hAnsi="Times New Roman" w:cs="Times New Roman"/>
          <w:sz w:val="24"/>
          <w:szCs w:val="24"/>
        </w:rPr>
        <w:t>eDosje</w:t>
      </w:r>
      <w:proofErr w:type="spellEnd"/>
      <w:r w:rsidR="00E436FD" w:rsidRPr="002801B8">
        <w:rPr>
          <w:rFonts w:ascii="Times New Roman" w:hAnsi="Times New Roman" w:cs="Times New Roman"/>
          <w:sz w:val="24"/>
          <w:szCs w:val="24"/>
        </w:rPr>
        <w:t xml:space="preserve"> iz devetega odstavka 77. </w:t>
      </w:r>
      <w:proofErr w:type="spellStart"/>
      <w:r w:rsidR="00E436FD" w:rsidRPr="002801B8">
        <w:rPr>
          <w:rFonts w:ascii="Times New Roman" w:hAnsi="Times New Roman" w:cs="Times New Roman"/>
          <w:sz w:val="24"/>
          <w:szCs w:val="24"/>
        </w:rPr>
        <w:t>člena</w:t>
      </w:r>
      <w:proofErr w:type="spellEnd"/>
      <w:r w:rsidR="00E436FD" w:rsidRPr="002801B8">
        <w:rPr>
          <w:rFonts w:ascii="Times New Roman" w:hAnsi="Times New Roman" w:cs="Times New Roman"/>
          <w:sz w:val="24"/>
          <w:szCs w:val="24"/>
        </w:rPr>
        <w:t xml:space="preserve"> ZJN-3 in v drugih uradnih evidencah ter pri pristojnih organih.</w:t>
      </w:r>
    </w:p>
    <w:p w14:paraId="5CE6910B" w14:textId="77777777" w:rsidR="00E436FD" w:rsidRPr="002801B8" w:rsidRDefault="00E436FD" w:rsidP="000E0692">
      <w:pPr>
        <w:suppressAutoHyphens/>
        <w:spacing w:after="120" w:line="240" w:lineRule="auto"/>
        <w:rPr>
          <w:rFonts w:ascii="Times New Roman" w:eastAsia="Times New Roman" w:hAnsi="Times New Roman" w:cs="Times New Roman"/>
          <w:b/>
          <w:kern w:val="0"/>
          <w:sz w:val="24"/>
          <w:szCs w:val="24"/>
          <w:lang w:eastAsia="ar-SA"/>
          <w14:ligatures w14:val="none"/>
        </w:rPr>
      </w:pPr>
    </w:p>
    <w:p w14:paraId="729E9A09" w14:textId="77777777" w:rsidR="00E436FD" w:rsidRPr="009A3A56" w:rsidRDefault="00E436FD" w:rsidP="000E0692">
      <w:pPr>
        <w:suppressAutoHyphens/>
        <w:spacing w:after="120" w:line="240" w:lineRule="auto"/>
        <w:rPr>
          <w:rFonts w:ascii="Times New Roman" w:eastAsia="Times New Roman" w:hAnsi="Times New Roman" w:cs="Times New Roman"/>
          <w:b/>
          <w:kern w:val="0"/>
          <w:sz w:val="24"/>
          <w:szCs w:val="24"/>
          <w:lang w:eastAsia="ar-SA"/>
          <w14:ligatures w14:val="none"/>
        </w:rPr>
      </w:pPr>
    </w:p>
    <w:p w14:paraId="0C70D688" w14:textId="77777777" w:rsidR="00E436FD" w:rsidRPr="009A3A56" w:rsidRDefault="00E436FD" w:rsidP="000E0692">
      <w:pPr>
        <w:suppressAutoHyphens/>
        <w:spacing w:after="120" w:line="240" w:lineRule="auto"/>
        <w:rPr>
          <w:rFonts w:ascii="Times New Roman" w:eastAsia="Times New Roman" w:hAnsi="Times New Roman" w:cs="Times New Roman"/>
          <w:b/>
          <w:kern w:val="0"/>
          <w:sz w:val="24"/>
          <w:szCs w:val="24"/>
          <w:lang w:eastAsia="ar-SA"/>
          <w14:ligatures w14:val="none"/>
        </w:rPr>
      </w:pPr>
    </w:p>
    <w:p w14:paraId="789D4C15" w14:textId="77777777" w:rsidR="000E0692" w:rsidRPr="009A3A56" w:rsidRDefault="000E0692" w:rsidP="000E0692">
      <w:pPr>
        <w:suppressAutoHyphens/>
        <w:spacing w:after="120" w:line="240" w:lineRule="auto"/>
        <w:rPr>
          <w:rFonts w:ascii="Times New Roman" w:eastAsia="Times New Roman" w:hAnsi="Times New Roman" w:cs="Times New Roman"/>
          <w:b/>
          <w:kern w:val="0"/>
          <w:sz w:val="24"/>
          <w:szCs w:val="24"/>
          <w:lang w:eastAsia="ar-SA"/>
          <w14:ligatures w14:val="none"/>
        </w:rPr>
      </w:pPr>
    </w:p>
    <w:p w14:paraId="7BA5228F" w14:textId="3326F54D" w:rsidR="000E0692" w:rsidRPr="009A3A56" w:rsidRDefault="000E0692" w:rsidP="000E0692">
      <w:pPr>
        <w:suppressAutoHyphens/>
        <w:spacing w:after="120" w:line="240" w:lineRule="auto"/>
        <w:rPr>
          <w:rFonts w:ascii="Times New Roman" w:eastAsia="Times New Roman" w:hAnsi="Times New Roman" w:cs="Times New Roman"/>
          <w:b/>
          <w:bCs/>
          <w:kern w:val="0"/>
          <w:sz w:val="24"/>
          <w:szCs w:val="24"/>
          <w:lang w:val="pl-PL" w:eastAsia="ar-SA"/>
          <w14:ligatures w14:val="none"/>
        </w:rPr>
      </w:pPr>
      <w:bookmarkStart w:id="2" w:name="_Hlk197676062"/>
      <w:r w:rsidRPr="009A3A56">
        <w:rPr>
          <w:rFonts w:ascii="Times New Roman" w:eastAsia="Times New Roman" w:hAnsi="Times New Roman" w:cs="Times New Roman"/>
          <w:b/>
          <w:kern w:val="0"/>
          <w:sz w:val="24"/>
          <w:szCs w:val="24"/>
          <w:lang w:val="pl-PL" w:eastAsia="ar-SA"/>
          <w14:ligatures w14:val="none"/>
        </w:rPr>
        <w:t xml:space="preserve">Datum:  ______________            </w:t>
      </w:r>
      <w:r w:rsidRPr="009A3A56">
        <w:rPr>
          <w:rFonts w:ascii="Times New Roman" w:eastAsia="Times New Roman" w:hAnsi="Times New Roman" w:cs="Times New Roman"/>
          <w:b/>
          <w:kern w:val="0"/>
          <w:sz w:val="24"/>
          <w:szCs w:val="24"/>
          <w:lang w:val="pl-PL" w:eastAsia="ar-SA"/>
          <w14:ligatures w14:val="none"/>
        </w:rPr>
        <w:tab/>
      </w:r>
      <w:r w:rsidRPr="009A3A56">
        <w:rPr>
          <w:rFonts w:ascii="Times New Roman" w:eastAsia="Times New Roman" w:hAnsi="Times New Roman" w:cs="Times New Roman"/>
          <w:b/>
          <w:bCs/>
          <w:kern w:val="0"/>
          <w:sz w:val="24"/>
          <w:szCs w:val="24"/>
          <w:lang w:val="pl-PL" w:eastAsia="ar-SA"/>
          <w14:ligatures w14:val="none"/>
        </w:rPr>
        <w:t xml:space="preserve">       Ime in priimek: ________________________________</w:t>
      </w:r>
    </w:p>
    <w:p w14:paraId="092BD27F" w14:textId="77777777" w:rsidR="000E0692" w:rsidRPr="0015564A" w:rsidRDefault="000E0692" w:rsidP="000E0692">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71370011" w14:textId="77777777" w:rsidR="000E0692" w:rsidRPr="0015564A" w:rsidRDefault="000E0692" w:rsidP="000E0692">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60A7346" w14:textId="77777777" w:rsidR="000E0692" w:rsidRPr="0015564A" w:rsidRDefault="000E0692" w:rsidP="000E0692">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Žig in podpis ponudnika: _________________________</w:t>
      </w:r>
    </w:p>
    <w:p w14:paraId="39F5423C" w14:textId="77777777" w:rsidR="000E0692" w:rsidRPr="0015564A" w:rsidRDefault="000E0692" w:rsidP="000E0692">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10FAD0AA" w14:textId="77777777" w:rsidR="000E0692" w:rsidRPr="0015564A" w:rsidRDefault="000E0692" w:rsidP="000E0692">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123CD92" w14:textId="77777777" w:rsidR="000E0692" w:rsidRPr="0015564A" w:rsidRDefault="000E0692" w:rsidP="000E0692">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bookmarkEnd w:id="2"/>
    <w:p w14:paraId="55921C46" w14:textId="77777777" w:rsidR="000E0692" w:rsidRPr="0015564A" w:rsidRDefault="000E0692" w:rsidP="000E0692">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AEF35DC"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17C0363"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200EA18"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51D8794A"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5F0B363E"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705C4B16"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B09DB54"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D6A5A01"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C9E4AA5"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650EE0C"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24E03336"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10328017"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00207D69" w14:textId="77777777" w:rsidR="00A8300D"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color w:val="C00000"/>
          <w:kern w:val="0"/>
          <w:sz w:val="24"/>
          <w:szCs w:val="24"/>
          <w:lang w:eastAsia="sl-SI"/>
          <w14:ligatures w14:val="none"/>
        </w:rPr>
      </w:pPr>
    </w:p>
    <w:p w14:paraId="0442AE83" w14:textId="77777777" w:rsidR="00A8300D" w:rsidRPr="002801B8"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6A05F937" w14:textId="77777777" w:rsidR="00132E4C" w:rsidRPr="002801B8" w:rsidRDefault="00132E4C" w:rsidP="00132E4C">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 xml:space="preserve">PRILOGA: </w:t>
      </w:r>
    </w:p>
    <w:p w14:paraId="18D0ACF1" w14:textId="77777777" w:rsidR="00132E4C" w:rsidRPr="002801B8" w:rsidRDefault="00132E4C" w:rsidP="00DA1FDE">
      <w:pPr>
        <w:numPr>
          <w:ilvl w:val="0"/>
          <w:numId w:val="6"/>
        </w:numP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 xml:space="preserve">Pooblastilo za pridobitev podatkov iz kazenske evidence fizičnih in pravnih oseb </w:t>
      </w:r>
    </w:p>
    <w:p w14:paraId="023691FE" w14:textId="0C793CBF" w:rsidR="00132E4C" w:rsidRPr="002801B8" w:rsidRDefault="00132E4C" w:rsidP="00132E4C">
      <w:pPr>
        <w:overflowPunct w:val="0"/>
        <w:autoSpaceDE w:val="0"/>
        <w:autoSpaceDN w:val="0"/>
        <w:adjustRightInd w:val="0"/>
        <w:spacing w:after="0" w:line="240" w:lineRule="auto"/>
        <w:ind w:left="360"/>
        <w:contextualSpacing/>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 xml:space="preserve">(Obrazec </w:t>
      </w:r>
      <w:r w:rsidR="002801B8">
        <w:rPr>
          <w:rFonts w:ascii="Times New Roman" w:eastAsia="Times New Roman" w:hAnsi="Times New Roman" w:cs="Times New Roman"/>
          <w:b/>
          <w:kern w:val="0"/>
          <w:sz w:val="24"/>
          <w:szCs w:val="24"/>
          <w:lang w:eastAsia="sl-SI"/>
          <w14:ligatures w14:val="none"/>
        </w:rPr>
        <w:t>1</w:t>
      </w:r>
      <w:r w:rsidR="00E33986">
        <w:rPr>
          <w:rFonts w:ascii="Times New Roman" w:eastAsia="Times New Roman" w:hAnsi="Times New Roman" w:cs="Times New Roman"/>
          <w:b/>
          <w:kern w:val="0"/>
          <w:sz w:val="24"/>
          <w:szCs w:val="24"/>
          <w:lang w:eastAsia="sl-SI"/>
          <w14:ligatures w14:val="none"/>
        </w:rPr>
        <w:t>9</w:t>
      </w:r>
      <w:r w:rsidRPr="002801B8">
        <w:rPr>
          <w:rFonts w:ascii="Times New Roman" w:eastAsia="Times New Roman" w:hAnsi="Times New Roman" w:cs="Times New Roman"/>
          <w:b/>
          <w:kern w:val="0"/>
          <w:sz w:val="24"/>
          <w:szCs w:val="24"/>
          <w:lang w:eastAsia="sl-SI"/>
          <w14:ligatures w14:val="none"/>
        </w:rPr>
        <w:t>)</w:t>
      </w:r>
    </w:p>
    <w:p w14:paraId="028B7D0B" w14:textId="77777777" w:rsidR="00132E4C" w:rsidRPr="002801B8" w:rsidRDefault="00132E4C" w:rsidP="00132E4C">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8CC7F99" w14:textId="221C2E13" w:rsidR="00A132C8" w:rsidRPr="002801B8" w:rsidRDefault="00A132C8" w:rsidP="00A132C8">
      <w:pPr>
        <w:overflowPunct w:val="0"/>
        <w:autoSpaceDE w:val="0"/>
        <w:autoSpaceDN w:val="0"/>
        <w:adjustRightInd w:val="0"/>
        <w:spacing w:after="0" w:line="240" w:lineRule="auto"/>
        <w:ind w:left="7080" w:firstLine="708"/>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Obrazec </w:t>
      </w:r>
      <w:r w:rsidR="002801B8" w:rsidRPr="002801B8">
        <w:rPr>
          <w:rFonts w:ascii="Times New Roman" w:eastAsia="Times New Roman" w:hAnsi="Times New Roman" w:cs="Times New Roman"/>
          <w:kern w:val="0"/>
          <w:sz w:val="24"/>
          <w:szCs w:val="24"/>
          <w:lang w:eastAsia="sl-SI"/>
          <w14:ligatures w14:val="none"/>
        </w:rPr>
        <w:t>1</w:t>
      </w:r>
      <w:r w:rsidR="00E33986">
        <w:rPr>
          <w:rFonts w:ascii="Times New Roman" w:eastAsia="Times New Roman" w:hAnsi="Times New Roman" w:cs="Times New Roman"/>
          <w:kern w:val="0"/>
          <w:sz w:val="24"/>
          <w:szCs w:val="24"/>
          <w:lang w:eastAsia="sl-SI"/>
          <w14:ligatures w14:val="none"/>
        </w:rPr>
        <w:t>9</w:t>
      </w:r>
    </w:p>
    <w:p w14:paraId="0847FA16" w14:textId="77777777" w:rsidR="00A132C8" w:rsidRPr="002801B8" w:rsidRDefault="00A132C8" w:rsidP="00A132C8">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p>
    <w:p w14:paraId="0BA0AE4D" w14:textId="77777777" w:rsidR="00A132C8" w:rsidRPr="002801B8" w:rsidRDefault="00A132C8" w:rsidP="00F53D2D">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E1D6586" w14:textId="77777777" w:rsidR="00A132C8" w:rsidRPr="002801B8" w:rsidRDefault="00A132C8" w:rsidP="00F53D2D">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053E2B9" w14:textId="5CAC4B1C" w:rsidR="00A8300D" w:rsidRPr="00E33986" w:rsidRDefault="00E33986" w:rsidP="00923212">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1080"/>
        <w:contextualSpacing/>
        <w:rPr>
          <w:rFonts w:ascii="Times New Roman" w:eastAsia="Times New Roman" w:hAnsi="Times New Roman" w:cs="Times New Roman"/>
          <w:b/>
          <w:kern w:val="0"/>
          <w:sz w:val="24"/>
          <w:szCs w:val="24"/>
          <w:lang w:eastAsia="sl-SI"/>
          <w14:ligatures w14:val="none"/>
        </w:rPr>
      </w:pPr>
      <w:r w:rsidRPr="00E33986">
        <w:rPr>
          <w:rFonts w:ascii="Times New Roman" w:eastAsia="Times New Roman" w:hAnsi="Times New Roman" w:cs="Times New Roman"/>
          <w:b/>
          <w:kern w:val="0"/>
          <w:sz w:val="24"/>
          <w:szCs w:val="24"/>
          <w:lang w:eastAsia="sl-SI"/>
          <w14:ligatures w14:val="none"/>
        </w:rPr>
        <w:t>POOBLASTILO ZA PRIDOBITEV PODATKOV IZ KAZENSKE EVIDENCE FIZIČNIH IN PRAVNIH OSEB</w:t>
      </w:r>
    </w:p>
    <w:p w14:paraId="6D2DB62F" w14:textId="77777777" w:rsidR="00A8300D" w:rsidRPr="002801B8" w:rsidRDefault="00A8300D" w:rsidP="00A8300D">
      <w:pPr>
        <w:jc w:val="center"/>
        <w:rPr>
          <w:rFonts w:ascii="Times New Roman" w:hAnsi="Times New Roman" w:cs="Times New Roman"/>
          <w:b/>
          <w:sz w:val="24"/>
          <w:szCs w:val="24"/>
        </w:rPr>
      </w:pPr>
    </w:p>
    <w:p w14:paraId="0DB32742" w14:textId="77777777" w:rsidR="00A8300D" w:rsidRPr="002801B8" w:rsidRDefault="00A8300D" w:rsidP="00A8300D">
      <w:pPr>
        <w:jc w:val="center"/>
        <w:rPr>
          <w:rFonts w:ascii="Times New Roman" w:hAnsi="Times New Roman" w:cs="Times New Roman"/>
          <w:b/>
          <w:sz w:val="24"/>
          <w:szCs w:val="24"/>
        </w:rPr>
      </w:pPr>
    </w:p>
    <w:p w14:paraId="2CF5BDF5" w14:textId="77777777" w:rsidR="00A8300D" w:rsidRPr="002801B8" w:rsidRDefault="00A8300D" w:rsidP="00A8300D">
      <w:pPr>
        <w:pBdr>
          <w:bottom w:val="single" w:sz="4" w:space="1" w:color="auto"/>
        </w:pBdr>
        <w:jc w:val="center"/>
        <w:rPr>
          <w:rFonts w:ascii="Times New Roman" w:hAnsi="Times New Roman" w:cs="Times New Roman"/>
          <w:b/>
          <w:i/>
          <w:sz w:val="24"/>
          <w:szCs w:val="24"/>
        </w:rPr>
      </w:pPr>
      <w:r w:rsidRPr="002801B8">
        <w:rPr>
          <w:rFonts w:ascii="Times New Roman" w:hAnsi="Times New Roman" w:cs="Times New Roman"/>
          <w:b/>
          <w:i/>
          <w:sz w:val="24"/>
          <w:szCs w:val="24"/>
        </w:rPr>
        <w:tab/>
      </w:r>
      <w:r w:rsidRPr="002801B8">
        <w:rPr>
          <w:rFonts w:ascii="Times New Roman" w:hAnsi="Times New Roman" w:cs="Times New Roman"/>
          <w:b/>
          <w:i/>
          <w:sz w:val="24"/>
          <w:szCs w:val="24"/>
        </w:rPr>
        <w:tab/>
      </w:r>
    </w:p>
    <w:p w14:paraId="6A853592" w14:textId="4456E34A" w:rsidR="00A8300D" w:rsidRPr="002801B8" w:rsidRDefault="00A8300D" w:rsidP="00A8300D">
      <w:pPr>
        <w:jc w:val="center"/>
        <w:rPr>
          <w:rFonts w:ascii="Times New Roman" w:hAnsi="Times New Roman" w:cs="Times New Roman"/>
          <w:sz w:val="24"/>
          <w:szCs w:val="24"/>
        </w:rPr>
      </w:pPr>
      <w:r w:rsidRPr="002801B8">
        <w:rPr>
          <w:rFonts w:ascii="Times New Roman" w:hAnsi="Times New Roman" w:cs="Times New Roman"/>
          <w:sz w:val="24"/>
          <w:szCs w:val="24"/>
        </w:rPr>
        <w:t>(naziv in naslov ponudnika)</w:t>
      </w:r>
    </w:p>
    <w:p w14:paraId="13650C84" w14:textId="77777777" w:rsidR="00A8300D" w:rsidRPr="002801B8" w:rsidRDefault="00A8300D" w:rsidP="00A8300D">
      <w:pPr>
        <w:pStyle w:val="Glava"/>
        <w:tabs>
          <w:tab w:val="clear" w:pos="4536"/>
          <w:tab w:val="clear" w:pos="9072"/>
        </w:tabs>
        <w:jc w:val="both"/>
        <w:rPr>
          <w:sz w:val="24"/>
          <w:szCs w:val="24"/>
        </w:rPr>
      </w:pPr>
    </w:p>
    <w:p w14:paraId="269DDBB4" w14:textId="77777777" w:rsidR="00A8300D" w:rsidRPr="002801B8" w:rsidRDefault="00A8300D" w:rsidP="00A8300D">
      <w:pPr>
        <w:pStyle w:val="Glava"/>
        <w:tabs>
          <w:tab w:val="clear" w:pos="4536"/>
          <w:tab w:val="clear" w:pos="9072"/>
        </w:tabs>
        <w:jc w:val="both"/>
        <w:rPr>
          <w:b/>
          <w:sz w:val="24"/>
          <w:szCs w:val="24"/>
        </w:rPr>
      </w:pPr>
      <w:r w:rsidRPr="002801B8">
        <w:rPr>
          <w:sz w:val="24"/>
          <w:szCs w:val="24"/>
        </w:rPr>
        <w:t xml:space="preserve">Pooblaščam: naročnika </w:t>
      </w:r>
      <w:r w:rsidRPr="002801B8">
        <w:rPr>
          <w:b/>
          <w:sz w:val="24"/>
          <w:szCs w:val="24"/>
        </w:rPr>
        <w:t>OBČINA LJUTOMER, Vrazova ulica 1, 9240 LJUTOMER,</w:t>
      </w:r>
    </w:p>
    <w:p w14:paraId="11024144" w14:textId="77777777" w:rsidR="00A8300D" w:rsidRPr="002801B8" w:rsidRDefault="00A8300D" w:rsidP="00A8300D">
      <w:pPr>
        <w:pStyle w:val="Glava"/>
        <w:tabs>
          <w:tab w:val="clear" w:pos="4536"/>
          <w:tab w:val="clear" w:pos="9072"/>
        </w:tabs>
        <w:jc w:val="both"/>
        <w:rPr>
          <w:sz w:val="24"/>
          <w:szCs w:val="24"/>
        </w:rPr>
      </w:pPr>
    </w:p>
    <w:p w14:paraId="1E8E7C03" w14:textId="4DBC8B1B" w:rsidR="00A8300D" w:rsidRPr="002801B8" w:rsidRDefault="00A8300D" w:rsidP="00A8300D">
      <w:pPr>
        <w:pStyle w:val="Glava"/>
        <w:tabs>
          <w:tab w:val="clear" w:pos="4536"/>
          <w:tab w:val="clear" w:pos="9072"/>
        </w:tabs>
        <w:jc w:val="both"/>
        <w:rPr>
          <w:sz w:val="24"/>
          <w:szCs w:val="24"/>
        </w:rPr>
      </w:pPr>
      <w:r w:rsidRPr="002801B8">
        <w:rPr>
          <w:sz w:val="24"/>
          <w:szCs w:val="24"/>
        </w:rPr>
        <w:t>da za potrebe preverjanja izpolnjevanja pogojev v postopku oddaje »</w:t>
      </w:r>
      <w:r w:rsidR="00A132C8" w:rsidRPr="002801B8">
        <w:rPr>
          <w:b/>
          <w:bCs/>
          <w:sz w:val="24"/>
          <w:szCs w:val="24"/>
        </w:rPr>
        <w:t>javnega razpisa za podelitev koncesije za izvajanje javne službe dolgotrajna oskrba na domu v občinah Ljutomer, Križevci, Razkrižje in Veržej</w:t>
      </w:r>
      <w:r w:rsidRPr="002801B8">
        <w:rPr>
          <w:sz w:val="24"/>
          <w:szCs w:val="24"/>
        </w:rPr>
        <w:t>«,</w:t>
      </w:r>
      <w:r w:rsidRPr="002801B8">
        <w:rPr>
          <w:b/>
          <w:sz w:val="24"/>
          <w:szCs w:val="24"/>
        </w:rPr>
        <w:t xml:space="preserve"> </w:t>
      </w:r>
      <w:r w:rsidRPr="002801B8">
        <w:rPr>
          <w:sz w:val="24"/>
          <w:szCs w:val="24"/>
        </w:rPr>
        <w:t>pridobi od Ministrstva za pravosodje potrdila iz kazenske evidence fizičnih in pravnih oseb.</w:t>
      </w:r>
    </w:p>
    <w:p w14:paraId="5B383C4E" w14:textId="77777777" w:rsidR="00A8300D" w:rsidRPr="002801B8" w:rsidRDefault="00A8300D" w:rsidP="00A8300D">
      <w:pPr>
        <w:pStyle w:val="Glava"/>
        <w:tabs>
          <w:tab w:val="clear" w:pos="4536"/>
          <w:tab w:val="clear" w:pos="9072"/>
        </w:tabs>
        <w:jc w:val="both"/>
        <w:rPr>
          <w:sz w:val="24"/>
          <w:szCs w:val="24"/>
        </w:rPr>
      </w:pPr>
    </w:p>
    <w:p w14:paraId="176E658A" w14:textId="77777777" w:rsidR="00A8300D" w:rsidRPr="002801B8" w:rsidRDefault="00A8300D" w:rsidP="00A8300D">
      <w:pPr>
        <w:pStyle w:val="Glava"/>
        <w:tabs>
          <w:tab w:val="clear" w:pos="4536"/>
          <w:tab w:val="clear" w:pos="9072"/>
        </w:tabs>
        <w:jc w:val="both"/>
        <w:rPr>
          <w:sz w:val="24"/>
          <w:szCs w:val="24"/>
        </w:rPr>
      </w:pPr>
    </w:p>
    <w:p w14:paraId="013A1383" w14:textId="77777777" w:rsidR="00A8300D" w:rsidRPr="002801B8" w:rsidRDefault="00A8300D" w:rsidP="00A8300D">
      <w:pPr>
        <w:pStyle w:val="Glava"/>
        <w:tabs>
          <w:tab w:val="clear" w:pos="4536"/>
          <w:tab w:val="clear" w:pos="9072"/>
        </w:tabs>
        <w:jc w:val="both"/>
        <w:rPr>
          <w:b/>
          <w:sz w:val="24"/>
          <w:szCs w:val="24"/>
          <w:u w:val="single"/>
        </w:rPr>
      </w:pPr>
      <w:r w:rsidRPr="002801B8">
        <w:rPr>
          <w:b/>
          <w:sz w:val="24"/>
          <w:szCs w:val="24"/>
          <w:u w:val="single"/>
        </w:rPr>
        <w:t>Podatki za pravno osebo:</w:t>
      </w:r>
    </w:p>
    <w:p w14:paraId="2C0B3ACB" w14:textId="77777777" w:rsidR="00A8300D" w:rsidRPr="002801B8" w:rsidRDefault="00A8300D" w:rsidP="00A8300D">
      <w:pPr>
        <w:pStyle w:val="Glava"/>
        <w:tabs>
          <w:tab w:val="clear" w:pos="4536"/>
          <w:tab w:val="clear" w:pos="9072"/>
        </w:tabs>
        <w:jc w:val="both"/>
        <w:rPr>
          <w:b/>
          <w:sz w:val="24"/>
          <w:szCs w:val="24"/>
          <w:u w:val="single"/>
        </w:rPr>
      </w:pPr>
    </w:p>
    <w:tbl>
      <w:tblPr>
        <w:tblStyle w:val="Tabelamrea"/>
        <w:tblW w:w="0" w:type="auto"/>
        <w:tblLook w:val="04A0" w:firstRow="1" w:lastRow="0" w:firstColumn="1" w:lastColumn="0" w:noHBand="0" w:noVBand="1"/>
      </w:tblPr>
      <w:tblGrid>
        <w:gridCol w:w="4405"/>
        <w:gridCol w:w="4373"/>
      </w:tblGrid>
      <w:tr w:rsidR="002801B8" w:rsidRPr="002801B8" w14:paraId="10FD9899" w14:textId="77777777" w:rsidTr="000E7F66">
        <w:trPr>
          <w:trHeight w:val="440"/>
        </w:trPr>
        <w:tc>
          <w:tcPr>
            <w:tcW w:w="4405" w:type="dxa"/>
            <w:vAlign w:val="center"/>
          </w:tcPr>
          <w:p w14:paraId="45DB4C0C" w14:textId="77777777" w:rsidR="00A8300D" w:rsidRPr="002801B8" w:rsidRDefault="00A8300D" w:rsidP="000E7F66">
            <w:pPr>
              <w:pStyle w:val="Glava"/>
              <w:tabs>
                <w:tab w:val="clear" w:pos="4536"/>
                <w:tab w:val="clear" w:pos="9072"/>
              </w:tabs>
              <w:rPr>
                <w:b/>
                <w:sz w:val="24"/>
                <w:szCs w:val="24"/>
                <w:u w:val="single"/>
              </w:rPr>
            </w:pPr>
            <w:r w:rsidRPr="002801B8">
              <w:rPr>
                <w:sz w:val="24"/>
                <w:szCs w:val="24"/>
              </w:rPr>
              <w:t>POLNO IME PRAVNE OSEBE:</w:t>
            </w:r>
          </w:p>
        </w:tc>
        <w:tc>
          <w:tcPr>
            <w:tcW w:w="4373" w:type="dxa"/>
          </w:tcPr>
          <w:p w14:paraId="09014696" w14:textId="77777777" w:rsidR="00A8300D" w:rsidRPr="002801B8" w:rsidRDefault="00A8300D" w:rsidP="000E7F66">
            <w:pPr>
              <w:pStyle w:val="Glava"/>
              <w:tabs>
                <w:tab w:val="clear" w:pos="4536"/>
                <w:tab w:val="clear" w:pos="9072"/>
              </w:tabs>
              <w:jc w:val="both"/>
              <w:rPr>
                <w:b/>
                <w:sz w:val="24"/>
                <w:szCs w:val="24"/>
                <w:u w:val="single"/>
              </w:rPr>
            </w:pPr>
          </w:p>
        </w:tc>
      </w:tr>
      <w:tr w:rsidR="002801B8" w:rsidRPr="002801B8" w14:paraId="65F8EE51" w14:textId="77777777" w:rsidTr="000E7F66">
        <w:trPr>
          <w:trHeight w:val="418"/>
        </w:trPr>
        <w:tc>
          <w:tcPr>
            <w:tcW w:w="4405" w:type="dxa"/>
            <w:vAlign w:val="center"/>
          </w:tcPr>
          <w:p w14:paraId="6BD3F095" w14:textId="77777777" w:rsidR="00A8300D" w:rsidRPr="002801B8" w:rsidRDefault="00A8300D" w:rsidP="000E7F66">
            <w:pPr>
              <w:pStyle w:val="Glava"/>
              <w:tabs>
                <w:tab w:val="clear" w:pos="4536"/>
                <w:tab w:val="clear" w:pos="9072"/>
              </w:tabs>
              <w:rPr>
                <w:b/>
                <w:sz w:val="24"/>
                <w:szCs w:val="24"/>
                <w:u w:val="single"/>
              </w:rPr>
            </w:pPr>
            <w:r w:rsidRPr="002801B8">
              <w:rPr>
                <w:sz w:val="24"/>
                <w:szCs w:val="24"/>
              </w:rPr>
              <w:t>SEDEŽ PRAVNE OSEBE:</w:t>
            </w:r>
          </w:p>
        </w:tc>
        <w:tc>
          <w:tcPr>
            <w:tcW w:w="4373" w:type="dxa"/>
          </w:tcPr>
          <w:p w14:paraId="3CC17D83" w14:textId="77777777" w:rsidR="00A8300D" w:rsidRPr="002801B8" w:rsidRDefault="00A8300D" w:rsidP="000E7F66">
            <w:pPr>
              <w:pStyle w:val="Glava"/>
              <w:tabs>
                <w:tab w:val="clear" w:pos="4536"/>
                <w:tab w:val="clear" w:pos="9072"/>
              </w:tabs>
              <w:jc w:val="both"/>
              <w:rPr>
                <w:b/>
                <w:sz w:val="24"/>
                <w:szCs w:val="24"/>
                <w:u w:val="single"/>
              </w:rPr>
            </w:pPr>
          </w:p>
        </w:tc>
      </w:tr>
      <w:tr w:rsidR="002801B8" w:rsidRPr="002801B8" w14:paraId="6882FC83" w14:textId="77777777" w:rsidTr="000E7F66">
        <w:trPr>
          <w:trHeight w:val="410"/>
        </w:trPr>
        <w:tc>
          <w:tcPr>
            <w:tcW w:w="4405" w:type="dxa"/>
            <w:vAlign w:val="center"/>
          </w:tcPr>
          <w:p w14:paraId="19DB9090" w14:textId="77777777" w:rsidR="00A8300D" w:rsidRPr="002801B8" w:rsidRDefault="00A8300D" w:rsidP="000E7F66">
            <w:pPr>
              <w:pStyle w:val="Glava"/>
              <w:tabs>
                <w:tab w:val="clear" w:pos="4536"/>
                <w:tab w:val="clear" w:pos="9072"/>
              </w:tabs>
              <w:rPr>
                <w:b/>
                <w:sz w:val="24"/>
                <w:szCs w:val="24"/>
                <w:u w:val="single"/>
              </w:rPr>
            </w:pPr>
            <w:r w:rsidRPr="002801B8">
              <w:rPr>
                <w:sz w:val="24"/>
                <w:szCs w:val="24"/>
              </w:rPr>
              <w:t>OBČINA PRAVNE OSEBE:</w:t>
            </w:r>
          </w:p>
        </w:tc>
        <w:tc>
          <w:tcPr>
            <w:tcW w:w="4373" w:type="dxa"/>
          </w:tcPr>
          <w:p w14:paraId="1745B6D0" w14:textId="77777777" w:rsidR="00A8300D" w:rsidRPr="002801B8" w:rsidRDefault="00A8300D" w:rsidP="000E7F66">
            <w:pPr>
              <w:pStyle w:val="Glava"/>
              <w:tabs>
                <w:tab w:val="clear" w:pos="4536"/>
                <w:tab w:val="clear" w:pos="9072"/>
              </w:tabs>
              <w:jc w:val="both"/>
              <w:rPr>
                <w:b/>
                <w:sz w:val="24"/>
                <w:szCs w:val="24"/>
                <w:u w:val="single"/>
              </w:rPr>
            </w:pPr>
          </w:p>
        </w:tc>
      </w:tr>
      <w:tr w:rsidR="00A8300D" w:rsidRPr="002801B8" w14:paraId="2693CB61" w14:textId="77777777" w:rsidTr="000E7F66">
        <w:trPr>
          <w:trHeight w:val="415"/>
        </w:trPr>
        <w:tc>
          <w:tcPr>
            <w:tcW w:w="4405" w:type="dxa"/>
            <w:vAlign w:val="center"/>
          </w:tcPr>
          <w:p w14:paraId="041E1B37" w14:textId="77777777" w:rsidR="00A8300D" w:rsidRPr="002801B8" w:rsidRDefault="00A8300D" w:rsidP="000E7F66">
            <w:pPr>
              <w:pStyle w:val="Glava"/>
              <w:tabs>
                <w:tab w:val="clear" w:pos="4536"/>
                <w:tab w:val="clear" w:pos="9072"/>
              </w:tabs>
              <w:rPr>
                <w:b/>
                <w:sz w:val="24"/>
                <w:szCs w:val="24"/>
                <w:u w:val="single"/>
              </w:rPr>
            </w:pPr>
            <w:r w:rsidRPr="002801B8">
              <w:rPr>
                <w:sz w:val="24"/>
                <w:szCs w:val="24"/>
              </w:rPr>
              <w:t>MATIČNA ŠT. PRAVNE OSEBE:</w:t>
            </w:r>
          </w:p>
        </w:tc>
        <w:tc>
          <w:tcPr>
            <w:tcW w:w="4373" w:type="dxa"/>
          </w:tcPr>
          <w:p w14:paraId="1206B67E" w14:textId="77777777" w:rsidR="00A8300D" w:rsidRPr="002801B8" w:rsidRDefault="00A8300D" w:rsidP="000E7F66">
            <w:pPr>
              <w:pStyle w:val="Glava"/>
              <w:tabs>
                <w:tab w:val="clear" w:pos="4536"/>
                <w:tab w:val="clear" w:pos="9072"/>
              </w:tabs>
              <w:jc w:val="both"/>
              <w:rPr>
                <w:b/>
                <w:sz w:val="24"/>
                <w:szCs w:val="24"/>
                <w:u w:val="single"/>
              </w:rPr>
            </w:pPr>
          </w:p>
        </w:tc>
      </w:tr>
    </w:tbl>
    <w:p w14:paraId="0EEE0648" w14:textId="77777777" w:rsidR="00A8300D" w:rsidRPr="002801B8" w:rsidRDefault="00A8300D" w:rsidP="00A8300D">
      <w:pPr>
        <w:pStyle w:val="Glava"/>
        <w:tabs>
          <w:tab w:val="clear" w:pos="4536"/>
          <w:tab w:val="clear" w:pos="9072"/>
        </w:tabs>
        <w:jc w:val="both"/>
        <w:rPr>
          <w:b/>
          <w:sz w:val="24"/>
          <w:szCs w:val="24"/>
          <w:u w:val="single"/>
        </w:rPr>
      </w:pPr>
    </w:p>
    <w:p w14:paraId="5C73BAEA" w14:textId="77777777" w:rsidR="00A8300D" w:rsidRPr="002801B8" w:rsidRDefault="00A8300D" w:rsidP="00A8300D">
      <w:pPr>
        <w:pStyle w:val="Glava"/>
        <w:tabs>
          <w:tab w:val="clear" w:pos="4536"/>
          <w:tab w:val="clear" w:pos="9072"/>
        </w:tabs>
        <w:jc w:val="both"/>
        <w:rPr>
          <w:b/>
          <w:sz w:val="24"/>
          <w:szCs w:val="24"/>
          <w:u w:val="single"/>
        </w:rPr>
      </w:pPr>
    </w:p>
    <w:p w14:paraId="5ED69D24" w14:textId="77777777" w:rsidR="00A8300D" w:rsidRPr="002801B8" w:rsidRDefault="00A8300D" w:rsidP="00A8300D">
      <w:pPr>
        <w:pStyle w:val="Glava"/>
        <w:tabs>
          <w:tab w:val="clear" w:pos="4536"/>
          <w:tab w:val="clear" w:pos="9072"/>
        </w:tabs>
        <w:jc w:val="both"/>
        <w:rPr>
          <w:b/>
          <w:sz w:val="24"/>
          <w:szCs w:val="24"/>
        </w:rPr>
      </w:pPr>
      <w:r w:rsidRPr="002801B8">
        <w:rPr>
          <w:b/>
          <w:sz w:val="24"/>
          <w:szCs w:val="24"/>
        </w:rPr>
        <w:t>PODPIS in ŽIG:</w:t>
      </w:r>
      <w:r w:rsidRPr="002801B8">
        <w:rPr>
          <w:b/>
          <w:sz w:val="24"/>
          <w:szCs w:val="24"/>
        </w:rPr>
        <w:tab/>
      </w:r>
      <w:r w:rsidRPr="002801B8">
        <w:rPr>
          <w:b/>
          <w:sz w:val="24"/>
          <w:szCs w:val="24"/>
        </w:rPr>
        <w:tab/>
        <w:t>_______________________________________</w:t>
      </w:r>
    </w:p>
    <w:p w14:paraId="6A574AC3" w14:textId="77777777" w:rsidR="00A8300D" w:rsidRPr="002801B8" w:rsidRDefault="00A8300D" w:rsidP="00A8300D">
      <w:pPr>
        <w:pStyle w:val="Glava"/>
        <w:tabs>
          <w:tab w:val="clear" w:pos="4536"/>
          <w:tab w:val="clear" w:pos="9072"/>
        </w:tabs>
        <w:jc w:val="both"/>
        <w:rPr>
          <w:sz w:val="24"/>
          <w:szCs w:val="24"/>
        </w:rPr>
      </w:pPr>
    </w:p>
    <w:p w14:paraId="31DC0F21" w14:textId="77777777" w:rsidR="00A8300D" w:rsidRPr="002801B8" w:rsidRDefault="00A8300D" w:rsidP="00A8300D">
      <w:pPr>
        <w:pStyle w:val="Glava"/>
        <w:tabs>
          <w:tab w:val="clear" w:pos="4536"/>
          <w:tab w:val="clear" w:pos="9072"/>
        </w:tabs>
        <w:jc w:val="both"/>
        <w:rPr>
          <w:sz w:val="24"/>
          <w:szCs w:val="24"/>
        </w:rPr>
      </w:pPr>
    </w:p>
    <w:p w14:paraId="623D3B3B" w14:textId="77777777" w:rsidR="00A8300D" w:rsidRPr="002801B8" w:rsidRDefault="00A8300D" w:rsidP="00A8300D">
      <w:pPr>
        <w:pStyle w:val="Glava"/>
        <w:tabs>
          <w:tab w:val="clear" w:pos="4536"/>
          <w:tab w:val="clear" w:pos="9072"/>
        </w:tabs>
        <w:jc w:val="both"/>
        <w:rPr>
          <w:b/>
          <w:sz w:val="24"/>
          <w:szCs w:val="24"/>
          <w:u w:val="single"/>
        </w:rPr>
      </w:pPr>
      <w:r w:rsidRPr="002801B8">
        <w:rPr>
          <w:b/>
          <w:sz w:val="24"/>
          <w:szCs w:val="24"/>
          <w:u w:val="single"/>
        </w:rPr>
        <w:t>Podatki za fizično osebo:</w:t>
      </w:r>
    </w:p>
    <w:p w14:paraId="621622E5" w14:textId="77777777" w:rsidR="00A8300D" w:rsidRPr="002801B8" w:rsidRDefault="00A8300D" w:rsidP="00A8300D">
      <w:pPr>
        <w:pStyle w:val="Glava"/>
        <w:tabs>
          <w:tab w:val="clear" w:pos="4536"/>
          <w:tab w:val="clear" w:pos="9072"/>
        </w:tabs>
        <w:jc w:val="both"/>
        <w:rPr>
          <w:b/>
          <w:sz w:val="24"/>
          <w:szCs w:val="24"/>
          <w:u w:val="single"/>
        </w:rPr>
      </w:pPr>
    </w:p>
    <w:tbl>
      <w:tblPr>
        <w:tblStyle w:val="Tabelamrea"/>
        <w:tblW w:w="0" w:type="auto"/>
        <w:tblLook w:val="04A0" w:firstRow="1" w:lastRow="0" w:firstColumn="1" w:lastColumn="0" w:noHBand="0" w:noVBand="1"/>
      </w:tblPr>
      <w:tblGrid>
        <w:gridCol w:w="4435"/>
        <w:gridCol w:w="4343"/>
      </w:tblGrid>
      <w:tr w:rsidR="002801B8" w:rsidRPr="002801B8" w14:paraId="5EF38410" w14:textId="77777777" w:rsidTr="000E7F66">
        <w:trPr>
          <w:trHeight w:val="363"/>
        </w:trPr>
        <w:tc>
          <w:tcPr>
            <w:tcW w:w="4435" w:type="dxa"/>
            <w:vAlign w:val="center"/>
          </w:tcPr>
          <w:p w14:paraId="06458A94" w14:textId="77777777" w:rsidR="00A8300D" w:rsidRPr="002801B8" w:rsidRDefault="00A8300D" w:rsidP="000E7F66">
            <w:pPr>
              <w:pStyle w:val="Glava"/>
              <w:tabs>
                <w:tab w:val="clear" w:pos="4536"/>
                <w:tab w:val="clear" w:pos="9072"/>
              </w:tabs>
              <w:rPr>
                <w:sz w:val="24"/>
                <w:szCs w:val="24"/>
              </w:rPr>
            </w:pPr>
            <w:r w:rsidRPr="002801B8">
              <w:rPr>
                <w:sz w:val="24"/>
                <w:szCs w:val="24"/>
              </w:rPr>
              <w:t>IME IN PRIIMEK:</w:t>
            </w:r>
          </w:p>
        </w:tc>
        <w:tc>
          <w:tcPr>
            <w:tcW w:w="4343" w:type="dxa"/>
          </w:tcPr>
          <w:p w14:paraId="34E20C02" w14:textId="77777777" w:rsidR="00A8300D" w:rsidRPr="002801B8" w:rsidRDefault="00A8300D" w:rsidP="000E7F66">
            <w:pPr>
              <w:pStyle w:val="Glava"/>
              <w:tabs>
                <w:tab w:val="clear" w:pos="4536"/>
                <w:tab w:val="clear" w:pos="9072"/>
              </w:tabs>
              <w:rPr>
                <w:sz w:val="24"/>
                <w:szCs w:val="24"/>
              </w:rPr>
            </w:pPr>
          </w:p>
        </w:tc>
      </w:tr>
      <w:tr w:rsidR="002801B8" w:rsidRPr="002801B8" w14:paraId="1A69547D" w14:textId="77777777" w:rsidTr="000E7F66">
        <w:trPr>
          <w:trHeight w:val="426"/>
        </w:trPr>
        <w:tc>
          <w:tcPr>
            <w:tcW w:w="4435" w:type="dxa"/>
            <w:vAlign w:val="center"/>
          </w:tcPr>
          <w:p w14:paraId="3F1E43C3" w14:textId="77777777" w:rsidR="00A8300D" w:rsidRPr="002801B8" w:rsidRDefault="00A8300D" w:rsidP="000E7F66">
            <w:pPr>
              <w:pStyle w:val="Glava"/>
              <w:tabs>
                <w:tab w:val="clear" w:pos="4536"/>
                <w:tab w:val="clear" w:pos="9072"/>
              </w:tabs>
              <w:rPr>
                <w:sz w:val="24"/>
                <w:szCs w:val="24"/>
              </w:rPr>
            </w:pPr>
            <w:r w:rsidRPr="002801B8">
              <w:rPr>
                <w:sz w:val="24"/>
                <w:szCs w:val="24"/>
              </w:rPr>
              <w:t>EMŠO:</w:t>
            </w:r>
          </w:p>
        </w:tc>
        <w:tc>
          <w:tcPr>
            <w:tcW w:w="4343" w:type="dxa"/>
          </w:tcPr>
          <w:p w14:paraId="071A638A" w14:textId="77777777" w:rsidR="00A8300D" w:rsidRPr="002801B8" w:rsidRDefault="00A8300D" w:rsidP="000E7F66">
            <w:pPr>
              <w:pStyle w:val="Glava"/>
              <w:tabs>
                <w:tab w:val="clear" w:pos="4536"/>
                <w:tab w:val="clear" w:pos="9072"/>
              </w:tabs>
              <w:rPr>
                <w:sz w:val="24"/>
                <w:szCs w:val="24"/>
              </w:rPr>
            </w:pPr>
          </w:p>
        </w:tc>
      </w:tr>
      <w:tr w:rsidR="002801B8" w:rsidRPr="002801B8" w14:paraId="4AA49B7F" w14:textId="77777777" w:rsidTr="000E7F66">
        <w:trPr>
          <w:trHeight w:val="404"/>
        </w:trPr>
        <w:tc>
          <w:tcPr>
            <w:tcW w:w="4435" w:type="dxa"/>
            <w:vAlign w:val="center"/>
          </w:tcPr>
          <w:p w14:paraId="55DB1175" w14:textId="77777777" w:rsidR="00A8300D" w:rsidRPr="002801B8" w:rsidRDefault="00A8300D" w:rsidP="000E7F66">
            <w:pPr>
              <w:pStyle w:val="Glava"/>
              <w:tabs>
                <w:tab w:val="clear" w:pos="4536"/>
                <w:tab w:val="clear" w:pos="9072"/>
              </w:tabs>
              <w:rPr>
                <w:sz w:val="24"/>
                <w:szCs w:val="24"/>
              </w:rPr>
            </w:pPr>
            <w:r w:rsidRPr="002801B8">
              <w:rPr>
                <w:sz w:val="24"/>
                <w:szCs w:val="24"/>
              </w:rPr>
              <w:t>DATUM IN KRAJ ROJSTVA:</w:t>
            </w:r>
          </w:p>
        </w:tc>
        <w:tc>
          <w:tcPr>
            <w:tcW w:w="4343" w:type="dxa"/>
          </w:tcPr>
          <w:p w14:paraId="50398B5F" w14:textId="77777777" w:rsidR="00A8300D" w:rsidRPr="002801B8" w:rsidRDefault="00A8300D" w:rsidP="000E7F66">
            <w:pPr>
              <w:pStyle w:val="Glava"/>
              <w:tabs>
                <w:tab w:val="clear" w:pos="4536"/>
                <w:tab w:val="clear" w:pos="9072"/>
              </w:tabs>
              <w:rPr>
                <w:sz w:val="24"/>
                <w:szCs w:val="24"/>
              </w:rPr>
            </w:pPr>
          </w:p>
        </w:tc>
      </w:tr>
      <w:tr w:rsidR="002801B8" w:rsidRPr="002801B8" w14:paraId="3FB226FC" w14:textId="77777777" w:rsidTr="000E7F66">
        <w:trPr>
          <w:trHeight w:val="410"/>
        </w:trPr>
        <w:tc>
          <w:tcPr>
            <w:tcW w:w="4435" w:type="dxa"/>
            <w:vAlign w:val="center"/>
          </w:tcPr>
          <w:p w14:paraId="27EE24C4" w14:textId="77777777" w:rsidR="00A8300D" w:rsidRPr="002801B8" w:rsidRDefault="00A8300D" w:rsidP="000E7F66">
            <w:pPr>
              <w:pStyle w:val="Glava"/>
              <w:tabs>
                <w:tab w:val="clear" w:pos="4536"/>
                <w:tab w:val="clear" w:pos="9072"/>
              </w:tabs>
              <w:rPr>
                <w:sz w:val="24"/>
                <w:szCs w:val="24"/>
              </w:rPr>
            </w:pPr>
            <w:r w:rsidRPr="002801B8">
              <w:rPr>
                <w:sz w:val="24"/>
                <w:szCs w:val="24"/>
              </w:rPr>
              <w:t>OBČINA ROJSTVA:</w:t>
            </w:r>
          </w:p>
        </w:tc>
        <w:tc>
          <w:tcPr>
            <w:tcW w:w="4343" w:type="dxa"/>
          </w:tcPr>
          <w:p w14:paraId="76052D92" w14:textId="77777777" w:rsidR="00A8300D" w:rsidRPr="002801B8" w:rsidRDefault="00A8300D" w:rsidP="000E7F66">
            <w:pPr>
              <w:pStyle w:val="Glava"/>
              <w:tabs>
                <w:tab w:val="clear" w:pos="4536"/>
                <w:tab w:val="clear" w:pos="9072"/>
              </w:tabs>
              <w:rPr>
                <w:sz w:val="24"/>
                <w:szCs w:val="24"/>
              </w:rPr>
            </w:pPr>
          </w:p>
        </w:tc>
      </w:tr>
      <w:tr w:rsidR="002801B8" w:rsidRPr="002801B8" w14:paraId="48331E7B" w14:textId="77777777" w:rsidTr="000E7F66">
        <w:trPr>
          <w:trHeight w:val="415"/>
        </w:trPr>
        <w:tc>
          <w:tcPr>
            <w:tcW w:w="4435" w:type="dxa"/>
            <w:vAlign w:val="center"/>
          </w:tcPr>
          <w:p w14:paraId="308E6F95" w14:textId="77777777" w:rsidR="00A8300D" w:rsidRPr="002801B8" w:rsidRDefault="00A8300D" w:rsidP="000E7F66">
            <w:pPr>
              <w:pStyle w:val="Glava"/>
              <w:tabs>
                <w:tab w:val="clear" w:pos="4536"/>
                <w:tab w:val="clear" w:pos="9072"/>
              </w:tabs>
              <w:rPr>
                <w:sz w:val="24"/>
                <w:szCs w:val="24"/>
              </w:rPr>
            </w:pPr>
            <w:r w:rsidRPr="002801B8">
              <w:rPr>
                <w:sz w:val="24"/>
                <w:szCs w:val="24"/>
              </w:rPr>
              <w:t>NASLOV STALNEGA/ZAČASNEGA PREBIVALIŠČA:</w:t>
            </w:r>
          </w:p>
        </w:tc>
        <w:tc>
          <w:tcPr>
            <w:tcW w:w="4343" w:type="dxa"/>
          </w:tcPr>
          <w:p w14:paraId="635B7F65" w14:textId="77777777" w:rsidR="00A8300D" w:rsidRPr="002801B8" w:rsidRDefault="00A8300D" w:rsidP="000E7F66">
            <w:pPr>
              <w:pStyle w:val="Glava"/>
              <w:tabs>
                <w:tab w:val="clear" w:pos="4536"/>
                <w:tab w:val="clear" w:pos="9072"/>
              </w:tabs>
              <w:rPr>
                <w:sz w:val="24"/>
                <w:szCs w:val="24"/>
              </w:rPr>
            </w:pPr>
          </w:p>
        </w:tc>
      </w:tr>
      <w:tr w:rsidR="00A8300D" w:rsidRPr="002801B8" w14:paraId="5EBAB67E" w14:textId="77777777" w:rsidTr="000E7F66">
        <w:trPr>
          <w:trHeight w:val="422"/>
        </w:trPr>
        <w:tc>
          <w:tcPr>
            <w:tcW w:w="4435" w:type="dxa"/>
            <w:vAlign w:val="center"/>
          </w:tcPr>
          <w:p w14:paraId="6C2537E3" w14:textId="77777777" w:rsidR="00A8300D" w:rsidRPr="002801B8" w:rsidRDefault="00A8300D" w:rsidP="000E7F66">
            <w:pPr>
              <w:pStyle w:val="Glava"/>
              <w:tabs>
                <w:tab w:val="clear" w:pos="4536"/>
                <w:tab w:val="clear" w:pos="9072"/>
              </w:tabs>
              <w:rPr>
                <w:sz w:val="24"/>
                <w:szCs w:val="24"/>
              </w:rPr>
            </w:pPr>
            <w:r w:rsidRPr="002801B8">
              <w:rPr>
                <w:sz w:val="24"/>
                <w:szCs w:val="24"/>
              </w:rPr>
              <w:t>DRŽAVLJANSTVO:</w:t>
            </w:r>
          </w:p>
        </w:tc>
        <w:tc>
          <w:tcPr>
            <w:tcW w:w="4343" w:type="dxa"/>
          </w:tcPr>
          <w:p w14:paraId="6ADDEC2F" w14:textId="77777777" w:rsidR="00A8300D" w:rsidRPr="002801B8" w:rsidRDefault="00A8300D" w:rsidP="000E7F66">
            <w:pPr>
              <w:pStyle w:val="Glava"/>
              <w:tabs>
                <w:tab w:val="clear" w:pos="4536"/>
                <w:tab w:val="clear" w:pos="9072"/>
              </w:tabs>
              <w:rPr>
                <w:sz w:val="24"/>
                <w:szCs w:val="24"/>
              </w:rPr>
            </w:pPr>
          </w:p>
        </w:tc>
      </w:tr>
    </w:tbl>
    <w:p w14:paraId="3BF7DD82" w14:textId="77777777" w:rsidR="00A8300D" w:rsidRPr="002801B8" w:rsidRDefault="00A8300D" w:rsidP="00A8300D">
      <w:pPr>
        <w:pStyle w:val="Glava"/>
        <w:tabs>
          <w:tab w:val="clear" w:pos="4536"/>
          <w:tab w:val="clear" w:pos="9072"/>
        </w:tabs>
        <w:jc w:val="both"/>
        <w:rPr>
          <w:sz w:val="24"/>
          <w:szCs w:val="24"/>
        </w:rPr>
      </w:pPr>
    </w:p>
    <w:p w14:paraId="2EF9A6FC" w14:textId="77777777" w:rsidR="00A8300D" w:rsidRPr="002801B8" w:rsidRDefault="00A8300D" w:rsidP="00A8300D">
      <w:pPr>
        <w:pStyle w:val="Glava"/>
        <w:tabs>
          <w:tab w:val="clear" w:pos="4536"/>
          <w:tab w:val="clear" w:pos="9072"/>
        </w:tabs>
        <w:jc w:val="both"/>
        <w:rPr>
          <w:b/>
          <w:sz w:val="24"/>
          <w:szCs w:val="24"/>
        </w:rPr>
      </w:pPr>
    </w:p>
    <w:p w14:paraId="3A87D475" w14:textId="77777777" w:rsidR="00A8300D" w:rsidRPr="002801B8" w:rsidRDefault="00A8300D" w:rsidP="00A8300D">
      <w:pPr>
        <w:pStyle w:val="Glava"/>
        <w:tabs>
          <w:tab w:val="clear" w:pos="4536"/>
          <w:tab w:val="clear" w:pos="9072"/>
        </w:tabs>
        <w:jc w:val="both"/>
        <w:rPr>
          <w:b/>
          <w:sz w:val="24"/>
          <w:szCs w:val="24"/>
        </w:rPr>
      </w:pPr>
      <w:r w:rsidRPr="002801B8">
        <w:rPr>
          <w:b/>
          <w:sz w:val="24"/>
          <w:szCs w:val="24"/>
        </w:rPr>
        <w:lastRenderedPageBreak/>
        <w:t>Podpis fizične osebe:</w:t>
      </w:r>
      <w:r w:rsidRPr="002801B8">
        <w:rPr>
          <w:b/>
          <w:sz w:val="24"/>
          <w:szCs w:val="24"/>
        </w:rPr>
        <w:tab/>
      </w:r>
      <w:r w:rsidRPr="002801B8">
        <w:rPr>
          <w:b/>
          <w:sz w:val="24"/>
          <w:szCs w:val="24"/>
        </w:rPr>
        <w:tab/>
        <w:t>_________________________________</w:t>
      </w:r>
      <w:r w:rsidRPr="002801B8">
        <w:rPr>
          <w:b/>
          <w:sz w:val="24"/>
          <w:szCs w:val="24"/>
        </w:rPr>
        <w:tab/>
      </w:r>
    </w:p>
    <w:p w14:paraId="07EE6E37" w14:textId="77777777" w:rsidR="00A8300D" w:rsidRPr="002801B8" w:rsidRDefault="00A8300D" w:rsidP="00A8300D">
      <w:pPr>
        <w:pStyle w:val="Glava"/>
        <w:tabs>
          <w:tab w:val="clear" w:pos="4536"/>
          <w:tab w:val="clear" w:pos="9072"/>
        </w:tabs>
        <w:jc w:val="both"/>
        <w:rPr>
          <w:b/>
          <w:sz w:val="24"/>
          <w:szCs w:val="24"/>
        </w:rPr>
      </w:pPr>
    </w:p>
    <w:p w14:paraId="6106E20F" w14:textId="77777777" w:rsidR="00A8300D" w:rsidRPr="002801B8" w:rsidRDefault="00A8300D" w:rsidP="00A8300D">
      <w:pPr>
        <w:pStyle w:val="Glava"/>
        <w:tabs>
          <w:tab w:val="clear" w:pos="4536"/>
          <w:tab w:val="clear" w:pos="9072"/>
        </w:tabs>
        <w:jc w:val="both"/>
        <w:rPr>
          <w:b/>
          <w:sz w:val="24"/>
          <w:szCs w:val="24"/>
          <w:u w:val="single"/>
        </w:rPr>
      </w:pPr>
      <w:r w:rsidRPr="002801B8">
        <w:rPr>
          <w:b/>
          <w:sz w:val="24"/>
          <w:szCs w:val="24"/>
          <w:u w:val="single"/>
        </w:rPr>
        <w:t>Podatki za fizično osebo:</w:t>
      </w:r>
    </w:p>
    <w:p w14:paraId="601B4E7C" w14:textId="77777777" w:rsidR="00A8300D" w:rsidRPr="002801B8" w:rsidRDefault="00A8300D" w:rsidP="00A8300D">
      <w:pPr>
        <w:pStyle w:val="Glava"/>
        <w:tabs>
          <w:tab w:val="clear" w:pos="4536"/>
          <w:tab w:val="clear" w:pos="9072"/>
        </w:tabs>
        <w:jc w:val="both"/>
        <w:rPr>
          <w:b/>
          <w:sz w:val="24"/>
          <w:szCs w:val="24"/>
          <w:u w:val="single"/>
        </w:rPr>
      </w:pPr>
    </w:p>
    <w:tbl>
      <w:tblPr>
        <w:tblStyle w:val="Tabelamrea"/>
        <w:tblW w:w="0" w:type="auto"/>
        <w:tblLook w:val="04A0" w:firstRow="1" w:lastRow="0" w:firstColumn="1" w:lastColumn="0" w:noHBand="0" w:noVBand="1"/>
      </w:tblPr>
      <w:tblGrid>
        <w:gridCol w:w="4435"/>
        <w:gridCol w:w="4343"/>
      </w:tblGrid>
      <w:tr w:rsidR="002801B8" w:rsidRPr="002801B8" w14:paraId="61FAC5A6" w14:textId="77777777" w:rsidTr="000E7F66">
        <w:trPr>
          <w:trHeight w:val="363"/>
        </w:trPr>
        <w:tc>
          <w:tcPr>
            <w:tcW w:w="4435" w:type="dxa"/>
            <w:vAlign w:val="center"/>
          </w:tcPr>
          <w:p w14:paraId="129EE09D" w14:textId="77777777" w:rsidR="00A8300D" w:rsidRPr="002801B8" w:rsidRDefault="00A8300D" w:rsidP="000E7F66">
            <w:pPr>
              <w:pStyle w:val="Glava"/>
              <w:tabs>
                <w:tab w:val="clear" w:pos="4536"/>
                <w:tab w:val="clear" w:pos="9072"/>
              </w:tabs>
              <w:rPr>
                <w:sz w:val="24"/>
                <w:szCs w:val="24"/>
              </w:rPr>
            </w:pPr>
            <w:r w:rsidRPr="002801B8">
              <w:rPr>
                <w:sz w:val="24"/>
                <w:szCs w:val="24"/>
              </w:rPr>
              <w:t>IME IN PRIIMEK:</w:t>
            </w:r>
          </w:p>
        </w:tc>
        <w:tc>
          <w:tcPr>
            <w:tcW w:w="4343" w:type="dxa"/>
          </w:tcPr>
          <w:p w14:paraId="741B9A49" w14:textId="77777777" w:rsidR="00A8300D" w:rsidRPr="002801B8" w:rsidRDefault="00A8300D" w:rsidP="000E7F66">
            <w:pPr>
              <w:pStyle w:val="Glava"/>
              <w:tabs>
                <w:tab w:val="clear" w:pos="4536"/>
                <w:tab w:val="clear" w:pos="9072"/>
              </w:tabs>
              <w:rPr>
                <w:sz w:val="24"/>
                <w:szCs w:val="24"/>
              </w:rPr>
            </w:pPr>
          </w:p>
        </w:tc>
      </w:tr>
      <w:tr w:rsidR="002801B8" w:rsidRPr="002801B8" w14:paraId="3A4C0C95" w14:textId="77777777" w:rsidTr="000E7F66">
        <w:trPr>
          <w:trHeight w:val="426"/>
        </w:trPr>
        <w:tc>
          <w:tcPr>
            <w:tcW w:w="4435" w:type="dxa"/>
            <w:vAlign w:val="center"/>
          </w:tcPr>
          <w:p w14:paraId="6C7D5721" w14:textId="77777777" w:rsidR="00A8300D" w:rsidRPr="002801B8" w:rsidRDefault="00A8300D" w:rsidP="000E7F66">
            <w:pPr>
              <w:pStyle w:val="Glava"/>
              <w:tabs>
                <w:tab w:val="clear" w:pos="4536"/>
                <w:tab w:val="clear" w:pos="9072"/>
              </w:tabs>
              <w:rPr>
                <w:sz w:val="24"/>
                <w:szCs w:val="24"/>
              </w:rPr>
            </w:pPr>
            <w:r w:rsidRPr="002801B8">
              <w:rPr>
                <w:sz w:val="24"/>
                <w:szCs w:val="24"/>
              </w:rPr>
              <w:t>EMŠO:</w:t>
            </w:r>
          </w:p>
        </w:tc>
        <w:tc>
          <w:tcPr>
            <w:tcW w:w="4343" w:type="dxa"/>
          </w:tcPr>
          <w:p w14:paraId="1F84876C" w14:textId="77777777" w:rsidR="00A8300D" w:rsidRPr="002801B8" w:rsidRDefault="00A8300D" w:rsidP="000E7F66">
            <w:pPr>
              <w:pStyle w:val="Glava"/>
              <w:tabs>
                <w:tab w:val="clear" w:pos="4536"/>
                <w:tab w:val="clear" w:pos="9072"/>
              </w:tabs>
              <w:rPr>
                <w:sz w:val="24"/>
                <w:szCs w:val="24"/>
              </w:rPr>
            </w:pPr>
          </w:p>
        </w:tc>
      </w:tr>
      <w:tr w:rsidR="002801B8" w:rsidRPr="002801B8" w14:paraId="0F3223B3" w14:textId="77777777" w:rsidTr="000E7F66">
        <w:trPr>
          <w:trHeight w:val="404"/>
        </w:trPr>
        <w:tc>
          <w:tcPr>
            <w:tcW w:w="4435" w:type="dxa"/>
            <w:vAlign w:val="center"/>
          </w:tcPr>
          <w:p w14:paraId="128B7B83" w14:textId="77777777" w:rsidR="00A8300D" w:rsidRPr="002801B8" w:rsidRDefault="00A8300D" w:rsidP="000E7F66">
            <w:pPr>
              <w:pStyle w:val="Glava"/>
              <w:tabs>
                <w:tab w:val="clear" w:pos="4536"/>
                <w:tab w:val="clear" w:pos="9072"/>
              </w:tabs>
              <w:rPr>
                <w:sz w:val="24"/>
                <w:szCs w:val="24"/>
              </w:rPr>
            </w:pPr>
            <w:r w:rsidRPr="002801B8">
              <w:rPr>
                <w:sz w:val="24"/>
                <w:szCs w:val="24"/>
              </w:rPr>
              <w:t>DATUM IN KRAJ ROJSTVA:</w:t>
            </w:r>
          </w:p>
        </w:tc>
        <w:tc>
          <w:tcPr>
            <w:tcW w:w="4343" w:type="dxa"/>
          </w:tcPr>
          <w:p w14:paraId="0C0DF9BB" w14:textId="77777777" w:rsidR="00A8300D" w:rsidRPr="002801B8" w:rsidRDefault="00A8300D" w:rsidP="000E7F66">
            <w:pPr>
              <w:pStyle w:val="Glava"/>
              <w:tabs>
                <w:tab w:val="clear" w:pos="4536"/>
                <w:tab w:val="clear" w:pos="9072"/>
              </w:tabs>
              <w:rPr>
                <w:sz w:val="24"/>
                <w:szCs w:val="24"/>
              </w:rPr>
            </w:pPr>
          </w:p>
        </w:tc>
      </w:tr>
      <w:tr w:rsidR="002801B8" w:rsidRPr="002801B8" w14:paraId="2B545EA8" w14:textId="77777777" w:rsidTr="000E7F66">
        <w:trPr>
          <w:trHeight w:val="410"/>
        </w:trPr>
        <w:tc>
          <w:tcPr>
            <w:tcW w:w="4435" w:type="dxa"/>
            <w:vAlign w:val="center"/>
          </w:tcPr>
          <w:p w14:paraId="11903650" w14:textId="77777777" w:rsidR="00A8300D" w:rsidRPr="002801B8" w:rsidRDefault="00A8300D" w:rsidP="000E7F66">
            <w:pPr>
              <w:pStyle w:val="Glava"/>
              <w:tabs>
                <w:tab w:val="clear" w:pos="4536"/>
                <w:tab w:val="clear" w:pos="9072"/>
              </w:tabs>
              <w:rPr>
                <w:sz w:val="24"/>
                <w:szCs w:val="24"/>
              </w:rPr>
            </w:pPr>
            <w:r w:rsidRPr="002801B8">
              <w:rPr>
                <w:sz w:val="24"/>
                <w:szCs w:val="24"/>
              </w:rPr>
              <w:t>OBČINA ROJSTVA:</w:t>
            </w:r>
          </w:p>
        </w:tc>
        <w:tc>
          <w:tcPr>
            <w:tcW w:w="4343" w:type="dxa"/>
          </w:tcPr>
          <w:p w14:paraId="64805BF3" w14:textId="77777777" w:rsidR="00A8300D" w:rsidRPr="002801B8" w:rsidRDefault="00A8300D" w:rsidP="000E7F66">
            <w:pPr>
              <w:pStyle w:val="Glava"/>
              <w:tabs>
                <w:tab w:val="clear" w:pos="4536"/>
                <w:tab w:val="clear" w:pos="9072"/>
              </w:tabs>
              <w:rPr>
                <w:sz w:val="24"/>
                <w:szCs w:val="24"/>
              </w:rPr>
            </w:pPr>
          </w:p>
        </w:tc>
      </w:tr>
      <w:tr w:rsidR="002801B8" w:rsidRPr="002801B8" w14:paraId="75648A69" w14:textId="77777777" w:rsidTr="000E7F66">
        <w:trPr>
          <w:trHeight w:val="415"/>
        </w:trPr>
        <w:tc>
          <w:tcPr>
            <w:tcW w:w="4435" w:type="dxa"/>
            <w:vAlign w:val="center"/>
          </w:tcPr>
          <w:p w14:paraId="5EC023A7" w14:textId="77777777" w:rsidR="00A8300D" w:rsidRPr="002801B8" w:rsidRDefault="00A8300D" w:rsidP="000E7F66">
            <w:pPr>
              <w:pStyle w:val="Glava"/>
              <w:tabs>
                <w:tab w:val="clear" w:pos="4536"/>
                <w:tab w:val="clear" w:pos="9072"/>
              </w:tabs>
              <w:rPr>
                <w:sz w:val="24"/>
                <w:szCs w:val="24"/>
              </w:rPr>
            </w:pPr>
            <w:r w:rsidRPr="002801B8">
              <w:rPr>
                <w:sz w:val="24"/>
                <w:szCs w:val="24"/>
              </w:rPr>
              <w:t>NASLOV STALNEGA/ZAČASNEGA PREBIVALIŠČA:</w:t>
            </w:r>
          </w:p>
        </w:tc>
        <w:tc>
          <w:tcPr>
            <w:tcW w:w="4343" w:type="dxa"/>
          </w:tcPr>
          <w:p w14:paraId="0C24A898" w14:textId="77777777" w:rsidR="00A8300D" w:rsidRPr="002801B8" w:rsidRDefault="00A8300D" w:rsidP="000E7F66">
            <w:pPr>
              <w:pStyle w:val="Glava"/>
              <w:tabs>
                <w:tab w:val="clear" w:pos="4536"/>
                <w:tab w:val="clear" w:pos="9072"/>
              </w:tabs>
              <w:rPr>
                <w:sz w:val="24"/>
                <w:szCs w:val="24"/>
              </w:rPr>
            </w:pPr>
          </w:p>
        </w:tc>
      </w:tr>
      <w:tr w:rsidR="00A8300D" w:rsidRPr="002801B8" w14:paraId="0BABFDD6" w14:textId="77777777" w:rsidTr="000E7F66">
        <w:trPr>
          <w:trHeight w:val="422"/>
        </w:trPr>
        <w:tc>
          <w:tcPr>
            <w:tcW w:w="4435" w:type="dxa"/>
            <w:vAlign w:val="center"/>
          </w:tcPr>
          <w:p w14:paraId="2D1ECB04" w14:textId="77777777" w:rsidR="00A8300D" w:rsidRPr="002801B8" w:rsidRDefault="00A8300D" w:rsidP="000E7F66">
            <w:pPr>
              <w:pStyle w:val="Glava"/>
              <w:tabs>
                <w:tab w:val="clear" w:pos="4536"/>
                <w:tab w:val="clear" w:pos="9072"/>
              </w:tabs>
              <w:rPr>
                <w:sz w:val="24"/>
                <w:szCs w:val="24"/>
              </w:rPr>
            </w:pPr>
            <w:r w:rsidRPr="002801B8">
              <w:rPr>
                <w:sz w:val="24"/>
                <w:szCs w:val="24"/>
              </w:rPr>
              <w:t>DRŽAVLJANSTVO:</w:t>
            </w:r>
          </w:p>
        </w:tc>
        <w:tc>
          <w:tcPr>
            <w:tcW w:w="4343" w:type="dxa"/>
          </w:tcPr>
          <w:p w14:paraId="115F2F73" w14:textId="77777777" w:rsidR="00A8300D" w:rsidRPr="002801B8" w:rsidRDefault="00A8300D" w:rsidP="000E7F66">
            <w:pPr>
              <w:pStyle w:val="Glava"/>
              <w:tabs>
                <w:tab w:val="clear" w:pos="4536"/>
                <w:tab w:val="clear" w:pos="9072"/>
              </w:tabs>
              <w:rPr>
                <w:sz w:val="24"/>
                <w:szCs w:val="24"/>
              </w:rPr>
            </w:pPr>
          </w:p>
        </w:tc>
      </w:tr>
    </w:tbl>
    <w:p w14:paraId="6035B0EA" w14:textId="77777777" w:rsidR="00A8300D" w:rsidRPr="002801B8" w:rsidRDefault="00A8300D" w:rsidP="00A8300D">
      <w:pPr>
        <w:pStyle w:val="Glava"/>
        <w:tabs>
          <w:tab w:val="clear" w:pos="4536"/>
          <w:tab w:val="clear" w:pos="9072"/>
        </w:tabs>
        <w:jc w:val="both"/>
        <w:rPr>
          <w:sz w:val="24"/>
          <w:szCs w:val="24"/>
        </w:rPr>
      </w:pPr>
    </w:p>
    <w:p w14:paraId="06D0E75D" w14:textId="77777777" w:rsidR="00A8300D" w:rsidRPr="002801B8" w:rsidRDefault="00A8300D" w:rsidP="00A8300D">
      <w:pPr>
        <w:pStyle w:val="Glava"/>
        <w:tabs>
          <w:tab w:val="clear" w:pos="4536"/>
          <w:tab w:val="clear" w:pos="9072"/>
        </w:tabs>
        <w:jc w:val="both"/>
        <w:rPr>
          <w:b/>
          <w:sz w:val="24"/>
          <w:szCs w:val="24"/>
        </w:rPr>
      </w:pPr>
      <w:r w:rsidRPr="002801B8">
        <w:rPr>
          <w:b/>
          <w:sz w:val="24"/>
          <w:szCs w:val="24"/>
        </w:rPr>
        <w:t>Podpis fizične osebe:</w:t>
      </w:r>
      <w:r w:rsidRPr="002801B8">
        <w:rPr>
          <w:b/>
          <w:sz w:val="24"/>
          <w:szCs w:val="24"/>
        </w:rPr>
        <w:tab/>
      </w:r>
      <w:r w:rsidRPr="002801B8">
        <w:rPr>
          <w:b/>
          <w:sz w:val="24"/>
          <w:szCs w:val="24"/>
        </w:rPr>
        <w:tab/>
        <w:t>_________________________________</w:t>
      </w:r>
      <w:r w:rsidRPr="002801B8">
        <w:rPr>
          <w:b/>
          <w:sz w:val="24"/>
          <w:szCs w:val="24"/>
        </w:rPr>
        <w:tab/>
      </w:r>
    </w:p>
    <w:p w14:paraId="174892E9" w14:textId="77777777" w:rsidR="00A8300D" w:rsidRPr="002801B8" w:rsidRDefault="00A8300D" w:rsidP="00A8300D">
      <w:pPr>
        <w:pStyle w:val="Glava"/>
        <w:tabs>
          <w:tab w:val="clear" w:pos="4536"/>
          <w:tab w:val="clear" w:pos="9072"/>
        </w:tabs>
        <w:jc w:val="both"/>
        <w:rPr>
          <w:b/>
          <w:sz w:val="24"/>
          <w:szCs w:val="24"/>
        </w:rPr>
      </w:pPr>
    </w:p>
    <w:tbl>
      <w:tblPr>
        <w:tblStyle w:val="Tabelamrea"/>
        <w:tblW w:w="0" w:type="auto"/>
        <w:tblLook w:val="04A0" w:firstRow="1" w:lastRow="0" w:firstColumn="1" w:lastColumn="0" w:noHBand="0" w:noVBand="1"/>
      </w:tblPr>
      <w:tblGrid>
        <w:gridCol w:w="4531"/>
        <w:gridCol w:w="4224"/>
      </w:tblGrid>
      <w:tr w:rsidR="002801B8" w:rsidRPr="002801B8" w14:paraId="2B70C77B" w14:textId="77777777" w:rsidTr="000E7F66">
        <w:trPr>
          <w:trHeight w:val="363"/>
        </w:trPr>
        <w:tc>
          <w:tcPr>
            <w:tcW w:w="4531" w:type="dxa"/>
            <w:vAlign w:val="center"/>
          </w:tcPr>
          <w:p w14:paraId="5638A9FE" w14:textId="77777777" w:rsidR="00A8300D" w:rsidRPr="002801B8" w:rsidRDefault="00A8300D" w:rsidP="000E7F66">
            <w:pPr>
              <w:pStyle w:val="Glava"/>
              <w:tabs>
                <w:tab w:val="clear" w:pos="4536"/>
                <w:tab w:val="clear" w:pos="9072"/>
              </w:tabs>
              <w:rPr>
                <w:sz w:val="24"/>
                <w:szCs w:val="24"/>
              </w:rPr>
            </w:pPr>
            <w:r w:rsidRPr="002801B8">
              <w:rPr>
                <w:sz w:val="24"/>
                <w:szCs w:val="24"/>
              </w:rPr>
              <w:t>IME IN PRIIMEK:</w:t>
            </w:r>
          </w:p>
        </w:tc>
        <w:tc>
          <w:tcPr>
            <w:tcW w:w="4224" w:type="dxa"/>
          </w:tcPr>
          <w:p w14:paraId="56DE5BB3" w14:textId="77777777" w:rsidR="00A8300D" w:rsidRPr="002801B8" w:rsidRDefault="00A8300D" w:rsidP="000E7F66">
            <w:pPr>
              <w:pStyle w:val="Glava"/>
              <w:tabs>
                <w:tab w:val="clear" w:pos="4536"/>
                <w:tab w:val="clear" w:pos="9072"/>
              </w:tabs>
              <w:rPr>
                <w:sz w:val="24"/>
                <w:szCs w:val="24"/>
              </w:rPr>
            </w:pPr>
          </w:p>
        </w:tc>
      </w:tr>
      <w:tr w:rsidR="002801B8" w:rsidRPr="002801B8" w14:paraId="0154E65E" w14:textId="77777777" w:rsidTr="000E7F66">
        <w:trPr>
          <w:trHeight w:val="426"/>
        </w:trPr>
        <w:tc>
          <w:tcPr>
            <w:tcW w:w="4531" w:type="dxa"/>
            <w:vAlign w:val="center"/>
          </w:tcPr>
          <w:p w14:paraId="20A19147" w14:textId="77777777" w:rsidR="00A8300D" w:rsidRPr="002801B8" w:rsidRDefault="00A8300D" w:rsidP="000E7F66">
            <w:pPr>
              <w:pStyle w:val="Glava"/>
              <w:tabs>
                <w:tab w:val="clear" w:pos="4536"/>
                <w:tab w:val="clear" w:pos="9072"/>
              </w:tabs>
              <w:rPr>
                <w:sz w:val="24"/>
                <w:szCs w:val="24"/>
              </w:rPr>
            </w:pPr>
            <w:r w:rsidRPr="002801B8">
              <w:rPr>
                <w:sz w:val="24"/>
                <w:szCs w:val="24"/>
              </w:rPr>
              <w:t>EMŠO:</w:t>
            </w:r>
          </w:p>
        </w:tc>
        <w:tc>
          <w:tcPr>
            <w:tcW w:w="4224" w:type="dxa"/>
          </w:tcPr>
          <w:p w14:paraId="714F113B" w14:textId="77777777" w:rsidR="00A8300D" w:rsidRPr="002801B8" w:rsidRDefault="00A8300D" w:rsidP="000E7F66">
            <w:pPr>
              <w:pStyle w:val="Glava"/>
              <w:tabs>
                <w:tab w:val="clear" w:pos="4536"/>
                <w:tab w:val="clear" w:pos="9072"/>
              </w:tabs>
              <w:rPr>
                <w:sz w:val="24"/>
                <w:szCs w:val="24"/>
              </w:rPr>
            </w:pPr>
          </w:p>
        </w:tc>
      </w:tr>
      <w:tr w:rsidR="002801B8" w:rsidRPr="002801B8" w14:paraId="78A68E41" w14:textId="77777777" w:rsidTr="000E7F66">
        <w:trPr>
          <w:trHeight w:val="404"/>
        </w:trPr>
        <w:tc>
          <w:tcPr>
            <w:tcW w:w="4531" w:type="dxa"/>
            <w:vAlign w:val="center"/>
          </w:tcPr>
          <w:p w14:paraId="31166736" w14:textId="77777777" w:rsidR="00A8300D" w:rsidRPr="002801B8" w:rsidRDefault="00A8300D" w:rsidP="000E7F66">
            <w:pPr>
              <w:pStyle w:val="Glava"/>
              <w:tabs>
                <w:tab w:val="clear" w:pos="4536"/>
                <w:tab w:val="clear" w:pos="9072"/>
              </w:tabs>
              <w:rPr>
                <w:sz w:val="24"/>
                <w:szCs w:val="24"/>
              </w:rPr>
            </w:pPr>
            <w:r w:rsidRPr="002801B8">
              <w:rPr>
                <w:sz w:val="24"/>
                <w:szCs w:val="24"/>
              </w:rPr>
              <w:t>DATUM IN KRAJ ROJSTVA:</w:t>
            </w:r>
          </w:p>
        </w:tc>
        <w:tc>
          <w:tcPr>
            <w:tcW w:w="4224" w:type="dxa"/>
          </w:tcPr>
          <w:p w14:paraId="43824BE6" w14:textId="77777777" w:rsidR="00A8300D" w:rsidRPr="002801B8" w:rsidRDefault="00A8300D" w:rsidP="000E7F66">
            <w:pPr>
              <w:pStyle w:val="Glava"/>
              <w:tabs>
                <w:tab w:val="clear" w:pos="4536"/>
                <w:tab w:val="clear" w:pos="9072"/>
              </w:tabs>
              <w:rPr>
                <w:sz w:val="24"/>
                <w:szCs w:val="24"/>
              </w:rPr>
            </w:pPr>
          </w:p>
        </w:tc>
      </w:tr>
      <w:tr w:rsidR="002801B8" w:rsidRPr="002801B8" w14:paraId="2AA03CBE" w14:textId="77777777" w:rsidTr="000E7F66">
        <w:trPr>
          <w:trHeight w:val="410"/>
        </w:trPr>
        <w:tc>
          <w:tcPr>
            <w:tcW w:w="4531" w:type="dxa"/>
            <w:vAlign w:val="center"/>
          </w:tcPr>
          <w:p w14:paraId="28AC5817" w14:textId="77777777" w:rsidR="00A8300D" w:rsidRPr="002801B8" w:rsidRDefault="00A8300D" w:rsidP="000E7F66">
            <w:pPr>
              <w:pStyle w:val="Glava"/>
              <w:tabs>
                <w:tab w:val="clear" w:pos="4536"/>
                <w:tab w:val="clear" w:pos="9072"/>
              </w:tabs>
              <w:rPr>
                <w:sz w:val="24"/>
                <w:szCs w:val="24"/>
              </w:rPr>
            </w:pPr>
            <w:r w:rsidRPr="002801B8">
              <w:rPr>
                <w:sz w:val="24"/>
                <w:szCs w:val="24"/>
              </w:rPr>
              <w:t>OBČINA ROJSTVA:</w:t>
            </w:r>
          </w:p>
        </w:tc>
        <w:tc>
          <w:tcPr>
            <w:tcW w:w="4224" w:type="dxa"/>
          </w:tcPr>
          <w:p w14:paraId="76BC2339" w14:textId="77777777" w:rsidR="00A8300D" w:rsidRPr="002801B8" w:rsidRDefault="00A8300D" w:rsidP="000E7F66">
            <w:pPr>
              <w:pStyle w:val="Glava"/>
              <w:tabs>
                <w:tab w:val="clear" w:pos="4536"/>
                <w:tab w:val="clear" w:pos="9072"/>
              </w:tabs>
              <w:rPr>
                <w:sz w:val="24"/>
                <w:szCs w:val="24"/>
              </w:rPr>
            </w:pPr>
          </w:p>
        </w:tc>
      </w:tr>
      <w:tr w:rsidR="002801B8" w:rsidRPr="002801B8" w14:paraId="16D2C2F2" w14:textId="77777777" w:rsidTr="000E7F66">
        <w:trPr>
          <w:trHeight w:val="415"/>
        </w:trPr>
        <w:tc>
          <w:tcPr>
            <w:tcW w:w="4531" w:type="dxa"/>
            <w:vAlign w:val="center"/>
          </w:tcPr>
          <w:p w14:paraId="60470263" w14:textId="77777777" w:rsidR="00A8300D" w:rsidRPr="002801B8" w:rsidRDefault="00A8300D" w:rsidP="000E7F66">
            <w:pPr>
              <w:pStyle w:val="Glava"/>
              <w:tabs>
                <w:tab w:val="clear" w:pos="4536"/>
                <w:tab w:val="clear" w:pos="9072"/>
              </w:tabs>
              <w:rPr>
                <w:sz w:val="24"/>
                <w:szCs w:val="24"/>
              </w:rPr>
            </w:pPr>
            <w:r w:rsidRPr="002801B8">
              <w:rPr>
                <w:sz w:val="24"/>
                <w:szCs w:val="24"/>
              </w:rPr>
              <w:t>NASLOV STALNEGA/ZAČASNEGA PREBIVALIŠČA:</w:t>
            </w:r>
          </w:p>
        </w:tc>
        <w:tc>
          <w:tcPr>
            <w:tcW w:w="4224" w:type="dxa"/>
          </w:tcPr>
          <w:p w14:paraId="1F33871A" w14:textId="77777777" w:rsidR="00A8300D" w:rsidRPr="002801B8" w:rsidRDefault="00A8300D" w:rsidP="000E7F66">
            <w:pPr>
              <w:pStyle w:val="Glava"/>
              <w:tabs>
                <w:tab w:val="clear" w:pos="4536"/>
                <w:tab w:val="clear" w:pos="9072"/>
              </w:tabs>
              <w:rPr>
                <w:sz w:val="24"/>
                <w:szCs w:val="24"/>
              </w:rPr>
            </w:pPr>
          </w:p>
        </w:tc>
      </w:tr>
      <w:tr w:rsidR="00A8300D" w:rsidRPr="002801B8" w14:paraId="59488327" w14:textId="77777777" w:rsidTr="000E7F66">
        <w:trPr>
          <w:trHeight w:val="422"/>
        </w:trPr>
        <w:tc>
          <w:tcPr>
            <w:tcW w:w="4531" w:type="dxa"/>
            <w:vAlign w:val="center"/>
          </w:tcPr>
          <w:p w14:paraId="2E8D70DE" w14:textId="77777777" w:rsidR="00A8300D" w:rsidRPr="002801B8" w:rsidRDefault="00A8300D" w:rsidP="000E7F66">
            <w:pPr>
              <w:pStyle w:val="Glava"/>
              <w:tabs>
                <w:tab w:val="clear" w:pos="4536"/>
                <w:tab w:val="clear" w:pos="9072"/>
              </w:tabs>
              <w:rPr>
                <w:sz w:val="24"/>
                <w:szCs w:val="24"/>
              </w:rPr>
            </w:pPr>
            <w:r w:rsidRPr="002801B8">
              <w:rPr>
                <w:sz w:val="24"/>
                <w:szCs w:val="24"/>
              </w:rPr>
              <w:t>DRŽAVLJANSTVO:</w:t>
            </w:r>
          </w:p>
        </w:tc>
        <w:tc>
          <w:tcPr>
            <w:tcW w:w="4224" w:type="dxa"/>
          </w:tcPr>
          <w:p w14:paraId="032FBBE9" w14:textId="77777777" w:rsidR="00A8300D" w:rsidRPr="002801B8" w:rsidRDefault="00A8300D" w:rsidP="000E7F66">
            <w:pPr>
              <w:pStyle w:val="Glava"/>
              <w:tabs>
                <w:tab w:val="clear" w:pos="4536"/>
                <w:tab w:val="clear" w:pos="9072"/>
              </w:tabs>
              <w:rPr>
                <w:sz w:val="24"/>
                <w:szCs w:val="24"/>
              </w:rPr>
            </w:pPr>
          </w:p>
        </w:tc>
      </w:tr>
    </w:tbl>
    <w:p w14:paraId="4DDC6123" w14:textId="77777777" w:rsidR="00A8300D" w:rsidRPr="002801B8" w:rsidRDefault="00A8300D" w:rsidP="00A8300D">
      <w:pPr>
        <w:pStyle w:val="Glava"/>
        <w:tabs>
          <w:tab w:val="clear" w:pos="4536"/>
          <w:tab w:val="clear" w:pos="9072"/>
        </w:tabs>
        <w:jc w:val="both"/>
        <w:rPr>
          <w:b/>
          <w:sz w:val="24"/>
          <w:szCs w:val="24"/>
        </w:rPr>
      </w:pPr>
    </w:p>
    <w:p w14:paraId="1A8750C3" w14:textId="77777777" w:rsidR="00A8300D" w:rsidRPr="002801B8" w:rsidRDefault="00A8300D" w:rsidP="00A8300D">
      <w:pPr>
        <w:pStyle w:val="Glava"/>
        <w:tabs>
          <w:tab w:val="clear" w:pos="4536"/>
          <w:tab w:val="clear" w:pos="9072"/>
        </w:tabs>
        <w:jc w:val="both"/>
        <w:rPr>
          <w:b/>
          <w:sz w:val="24"/>
          <w:szCs w:val="24"/>
        </w:rPr>
      </w:pPr>
      <w:r w:rsidRPr="002801B8">
        <w:rPr>
          <w:b/>
          <w:sz w:val="24"/>
          <w:szCs w:val="24"/>
        </w:rPr>
        <w:t>Podpis fizične osebe:</w:t>
      </w:r>
      <w:r w:rsidRPr="002801B8">
        <w:rPr>
          <w:b/>
          <w:sz w:val="24"/>
          <w:szCs w:val="24"/>
        </w:rPr>
        <w:tab/>
      </w:r>
      <w:r w:rsidRPr="002801B8">
        <w:rPr>
          <w:b/>
          <w:sz w:val="24"/>
          <w:szCs w:val="24"/>
        </w:rPr>
        <w:tab/>
        <w:t>_________________________________</w:t>
      </w:r>
      <w:r w:rsidRPr="002801B8">
        <w:rPr>
          <w:b/>
          <w:sz w:val="24"/>
          <w:szCs w:val="24"/>
        </w:rPr>
        <w:tab/>
      </w:r>
    </w:p>
    <w:p w14:paraId="54320289" w14:textId="77777777" w:rsidR="00A8300D" w:rsidRPr="002801B8" w:rsidRDefault="00A8300D" w:rsidP="00A8300D">
      <w:pPr>
        <w:pStyle w:val="Glava"/>
        <w:tabs>
          <w:tab w:val="clear" w:pos="4536"/>
          <w:tab w:val="clear" w:pos="9072"/>
        </w:tabs>
        <w:jc w:val="both"/>
        <w:rPr>
          <w:b/>
          <w:sz w:val="24"/>
          <w:szCs w:val="24"/>
        </w:rPr>
      </w:pPr>
    </w:p>
    <w:p w14:paraId="1D98165E" w14:textId="77777777" w:rsidR="00A8300D" w:rsidRPr="002801B8" w:rsidRDefault="00A8300D" w:rsidP="00A8300D">
      <w:pPr>
        <w:pStyle w:val="Glava"/>
        <w:tabs>
          <w:tab w:val="clear" w:pos="4536"/>
          <w:tab w:val="clear" w:pos="9072"/>
        </w:tabs>
        <w:jc w:val="both"/>
        <w:rPr>
          <w:b/>
          <w:sz w:val="24"/>
          <w:szCs w:val="24"/>
          <w:u w:val="single"/>
        </w:rPr>
      </w:pPr>
      <w:r w:rsidRPr="002801B8">
        <w:rPr>
          <w:b/>
          <w:sz w:val="24"/>
          <w:szCs w:val="24"/>
          <w:u w:val="single"/>
        </w:rPr>
        <w:t>Podatki za fizično osebo:</w:t>
      </w:r>
    </w:p>
    <w:p w14:paraId="6E9ECA65" w14:textId="77777777" w:rsidR="00A8300D" w:rsidRPr="002801B8" w:rsidRDefault="00A8300D" w:rsidP="00A8300D">
      <w:pPr>
        <w:pStyle w:val="Glava"/>
        <w:tabs>
          <w:tab w:val="clear" w:pos="4536"/>
          <w:tab w:val="clear" w:pos="9072"/>
        </w:tabs>
        <w:jc w:val="both"/>
        <w:rPr>
          <w:b/>
          <w:sz w:val="24"/>
          <w:szCs w:val="24"/>
          <w:u w:val="single"/>
        </w:rPr>
      </w:pPr>
    </w:p>
    <w:tbl>
      <w:tblPr>
        <w:tblStyle w:val="Tabelamrea"/>
        <w:tblW w:w="0" w:type="auto"/>
        <w:tblLook w:val="04A0" w:firstRow="1" w:lastRow="0" w:firstColumn="1" w:lastColumn="0" w:noHBand="0" w:noVBand="1"/>
      </w:tblPr>
      <w:tblGrid>
        <w:gridCol w:w="4435"/>
        <w:gridCol w:w="4343"/>
      </w:tblGrid>
      <w:tr w:rsidR="002801B8" w:rsidRPr="002801B8" w14:paraId="0E26991A" w14:textId="77777777" w:rsidTr="000E7F66">
        <w:trPr>
          <w:trHeight w:val="363"/>
        </w:trPr>
        <w:tc>
          <w:tcPr>
            <w:tcW w:w="4435" w:type="dxa"/>
            <w:vAlign w:val="center"/>
          </w:tcPr>
          <w:p w14:paraId="5CC77203" w14:textId="77777777" w:rsidR="00A8300D" w:rsidRPr="002801B8" w:rsidRDefault="00A8300D" w:rsidP="000E7F66">
            <w:pPr>
              <w:pStyle w:val="Glava"/>
              <w:tabs>
                <w:tab w:val="clear" w:pos="4536"/>
                <w:tab w:val="clear" w:pos="9072"/>
              </w:tabs>
              <w:rPr>
                <w:sz w:val="24"/>
                <w:szCs w:val="24"/>
              </w:rPr>
            </w:pPr>
            <w:r w:rsidRPr="002801B8">
              <w:rPr>
                <w:sz w:val="24"/>
                <w:szCs w:val="24"/>
              </w:rPr>
              <w:t>IME IN PRIIMEK:</w:t>
            </w:r>
          </w:p>
        </w:tc>
        <w:tc>
          <w:tcPr>
            <w:tcW w:w="4343" w:type="dxa"/>
          </w:tcPr>
          <w:p w14:paraId="6A6DB787" w14:textId="77777777" w:rsidR="00A8300D" w:rsidRPr="002801B8" w:rsidRDefault="00A8300D" w:rsidP="000E7F66">
            <w:pPr>
              <w:pStyle w:val="Glava"/>
              <w:tabs>
                <w:tab w:val="clear" w:pos="4536"/>
                <w:tab w:val="clear" w:pos="9072"/>
              </w:tabs>
              <w:rPr>
                <w:sz w:val="24"/>
                <w:szCs w:val="24"/>
              </w:rPr>
            </w:pPr>
          </w:p>
        </w:tc>
      </w:tr>
      <w:tr w:rsidR="002801B8" w:rsidRPr="002801B8" w14:paraId="024723F5" w14:textId="77777777" w:rsidTr="000E7F66">
        <w:trPr>
          <w:trHeight w:val="426"/>
        </w:trPr>
        <w:tc>
          <w:tcPr>
            <w:tcW w:w="4435" w:type="dxa"/>
            <w:vAlign w:val="center"/>
          </w:tcPr>
          <w:p w14:paraId="79CC32DD" w14:textId="77777777" w:rsidR="00A8300D" w:rsidRPr="002801B8" w:rsidRDefault="00A8300D" w:rsidP="000E7F66">
            <w:pPr>
              <w:pStyle w:val="Glava"/>
              <w:tabs>
                <w:tab w:val="clear" w:pos="4536"/>
                <w:tab w:val="clear" w:pos="9072"/>
              </w:tabs>
              <w:rPr>
                <w:sz w:val="24"/>
                <w:szCs w:val="24"/>
              </w:rPr>
            </w:pPr>
            <w:r w:rsidRPr="002801B8">
              <w:rPr>
                <w:sz w:val="24"/>
                <w:szCs w:val="24"/>
              </w:rPr>
              <w:t>EMŠO:</w:t>
            </w:r>
          </w:p>
        </w:tc>
        <w:tc>
          <w:tcPr>
            <w:tcW w:w="4343" w:type="dxa"/>
          </w:tcPr>
          <w:p w14:paraId="29C83FDF" w14:textId="77777777" w:rsidR="00A8300D" w:rsidRPr="002801B8" w:rsidRDefault="00A8300D" w:rsidP="000E7F66">
            <w:pPr>
              <w:pStyle w:val="Glava"/>
              <w:tabs>
                <w:tab w:val="clear" w:pos="4536"/>
                <w:tab w:val="clear" w:pos="9072"/>
              </w:tabs>
              <w:rPr>
                <w:sz w:val="24"/>
                <w:szCs w:val="24"/>
              </w:rPr>
            </w:pPr>
          </w:p>
        </w:tc>
      </w:tr>
      <w:tr w:rsidR="002801B8" w:rsidRPr="002801B8" w14:paraId="5DE11F51" w14:textId="77777777" w:rsidTr="000E7F66">
        <w:trPr>
          <w:trHeight w:val="404"/>
        </w:trPr>
        <w:tc>
          <w:tcPr>
            <w:tcW w:w="4435" w:type="dxa"/>
            <w:vAlign w:val="center"/>
          </w:tcPr>
          <w:p w14:paraId="7E3B2E97" w14:textId="77777777" w:rsidR="00A8300D" w:rsidRPr="002801B8" w:rsidRDefault="00A8300D" w:rsidP="000E7F66">
            <w:pPr>
              <w:pStyle w:val="Glava"/>
              <w:tabs>
                <w:tab w:val="clear" w:pos="4536"/>
                <w:tab w:val="clear" w:pos="9072"/>
              </w:tabs>
              <w:rPr>
                <w:sz w:val="24"/>
                <w:szCs w:val="24"/>
              </w:rPr>
            </w:pPr>
            <w:r w:rsidRPr="002801B8">
              <w:rPr>
                <w:sz w:val="24"/>
                <w:szCs w:val="24"/>
              </w:rPr>
              <w:t>DATUM IN KRAJ ROJSTVA:</w:t>
            </w:r>
          </w:p>
        </w:tc>
        <w:tc>
          <w:tcPr>
            <w:tcW w:w="4343" w:type="dxa"/>
          </w:tcPr>
          <w:p w14:paraId="3F7746BA" w14:textId="77777777" w:rsidR="00A8300D" w:rsidRPr="002801B8" w:rsidRDefault="00A8300D" w:rsidP="000E7F66">
            <w:pPr>
              <w:pStyle w:val="Glava"/>
              <w:tabs>
                <w:tab w:val="clear" w:pos="4536"/>
                <w:tab w:val="clear" w:pos="9072"/>
              </w:tabs>
              <w:rPr>
                <w:sz w:val="24"/>
                <w:szCs w:val="24"/>
              </w:rPr>
            </w:pPr>
          </w:p>
        </w:tc>
      </w:tr>
      <w:tr w:rsidR="002801B8" w:rsidRPr="002801B8" w14:paraId="15B632C1" w14:textId="77777777" w:rsidTr="000E7F66">
        <w:trPr>
          <w:trHeight w:val="410"/>
        </w:trPr>
        <w:tc>
          <w:tcPr>
            <w:tcW w:w="4435" w:type="dxa"/>
            <w:vAlign w:val="center"/>
          </w:tcPr>
          <w:p w14:paraId="207B46C9" w14:textId="77777777" w:rsidR="00A8300D" w:rsidRPr="002801B8" w:rsidRDefault="00A8300D" w:rsidP="000E7F66">
            <w:pPr>
              <w:pStyle w:val="Glava"/>
              <w:tabs>
                <w:tab w:val="clear" w:pos="4536"/>
                <w:tab w:val="clear" w:pos="9072"/>
              </w:tabs>
              <w:rPr>
                <w:sz w:val="24"/>
                <w:szCs w:val="24"/>
              </w:rPr>
            </w:pPr>
            <w:r w:rsidRPr="002801B8">
              <w:rPr>
                <w:sz w:val="24"/>
                <w:szCs w:val="24"/>
              </w:rPr>
              <w:t>OBČINA ROJSTVA:</w:t>
            </w:r>
          </w:p>
        </w:tc>
        <w:tc>
          <w:tcPr>
            <w:tcW w:w="4343" w:type="dxa"/>
          </w:tcPr>
          <w:p w14:paraId="34575720" w14:textId="77777777" w:rsidR="00A8300D" w:rsidRPr="002801B8" w:rsidRDefault="00A8300D" w:rsidP="000E7F66">
            <w:pPr>
              <w:pStyle w:val="Glava"/>
              <w:tabs>
                <w:tab w:val="clear" w:pos="4536"/>
                <w:tab w:val="clear" w:pos="9072"/>
              </w:tabs>
              <w:rPr>
                <w:sz w:val="24"/>
                <w:szCs w:val="24"/>
              </w:rPr>
            </w:pPr>
          </w:p>
        </w:tc>
      </w:tr>
      <w:tr w:rsidR="002801B8" w:rsidRPr="002801B8" w14:paraId="7FA120D1" w14:textId="77777777" w:rsidTr="000E7F66">
        <w:trPr>
          <w:trHeight w:val="415"/>
        </w:trPr>
        <w:tc>
          <w:tcPr>
            <w:tcW w:w="4435" w:type="dxa"/>
            <w:vAlign w:val="center"/>
          </w:tcPr>
          <w:p w14:paraId="09C5DE93" w14:textId="77777777" w:rsidR="00A8300D" w:rsidRPr="002801B8" w:rsidRDefault="00A8300D" w:rsidP="000E7F66">
            <w:pPr>
              <w:pStyle w:val="Glava"/>
              <w:tabs>
                <w:tab w:val="clear" w:pos="4536"/>
                <w:tab w:val="clear" w:pos="9072"/>
              </w:tabs>
              <w:rPr>
                <w:sz w:val="24"/>
                <w:szCs w:val="24"/>
              </w:rPr>
            </w:pPr>
            <w:r w:rsidRPr="002801B8">
              <w:rPr>
                <w:sz w:val="24"/>
                <w:szCs w:val="24"/>
              </w:rPr>
              <w:t>NASLOV STALNEGA/ZAČASNEGA PREBIVALIŠČA:</w:t>
            </w:r>
          </w:p>
        </w:tc>
        <w:tc>
          <w:tcPr>
            <w:tcW w:w="4343" w:type="dxa"/>
          </w:tcPr>
          <w:p w14:paraId="06F85352" w14:textId="77777777" w:rsidR="00A8300D" w:rsidRPr="002801B8" w:rsidRDefault="00A8300D" w:rsidP="000E7F66">
            <w:pPr>
              <w:pStyle w:val="Glava"/>
              <w:tabs>
                <w:tab w:val="clear" w:pos="4536"/>
                <w:tab w:val="clear" w:pos="9072"/>
              </w:tabs>
              <w:rPr>
                <w:sz w:val="24"/>
                <w:szCs w:val="24"/>
              </w:rPr>
            </w:pPr>
          </w:p>
        </w:tc>
      </w:tr>
      <w:tr w:rsidR="00A8300D" w:rsidRPr="002801B8" w14:paraId="34FDA79A" w14:textId="77777777" w:rsidTr="000E7F66">
        <w:trPr>
          <w:trHeight w:val="422"/>
        </w:trPr>
        <w:tc>
          <w:tcPr>
            <w:tcW w:w="4435" w:type="dxa"/>
            <w:vAlign w:val="center"/>
          </w:tcPr>
          <w:p w14:paraId="6374DC52" w14:textId="77777777" w:rsidR="00A8300D" w:rsidRPr="002801B8" w:rsidRDefault="00A8300D" w:rsidP="000E7F66">
            <w:pPr>
              <w:pStyle w:val="Glava"/>
              <w:tabs>
                <w:tab w:val="clear" w:pos="4536"/>
                <w:tab w:val="clear" w:pos="9072"/>
              </w:tabs>
              <w:rPr>
                <w:sz w:val="24"/>
                <w:szCs w:val="24"/>
              </w:rPr>
            </w:pPr>
            <w:r w:rsidRPr="002801B8">
              <w:rPr>
                <w:sz w:val="24"/>
                <w:szCs w:val="24"/>
              </w:rPr>
              <w:t>DRŽAVLJANSTVO:</w:t>
            </w:r>
          </w:p>
        </w:tc>
        <w:tc>
          <w:tcPr>
            <w:tcW w:w="4343" w:type="dxa"/>
          </w:tcPr>
          <w:p w14:paraId="1535334C" w14:textId="77777777" w:rsidR="00A8300D" w:rsidRPr="002801B8" w:rsidRDefault="00A8300D" w:rsidP="000E7F66">
            <w:pPr>
              <w:pStyle w:val="Glava"/>
              <w:tabs>
                <w:tab w:val="clear" w:pos="4536"/>
                <w:tab w:val="clear" w:pos="9072"/>
              </w:tabs>
              <w:rPr>
                <w:sz w:val="24"/>
                <w:szCs w:val="24"/>
              </w:rPr>
            </w:pPr>
          </w:p>
        </w:tc>
      </w:tr>
    </w:tbl>
    <w:p w14:paraId="0213933E" w14:textId="77777777" w:rsidR="00A8300D" w:rsidRPr="002801B8" w:rsidRDefault="00A8300D" w:rsidP="00A8300D">
      <w:pPr>
        <w:pStyle w:val="Glava"/>
        <w:tabs>
          <w:tab w:val="clear" w:pos="4536"/>
          <w:tab w:val="clear" w:pos="9072"/>
        </w:tabs>
        <w:jc w:val="both"/>
        <w:rPr>
          <w:b/>
          <w:sz w:val="24"/>
          <w:szCs w:val="24"/>
        </w:rPr>
      </w:pPr>
    </w:p>
    <w:p w14:paraId="44047243" w14:textId="77777777" w:rsidR="00A8300D" w:rsidRPr="002801B8" w:rsidRDefault="00A8300D" w:rsidP="00A8300D">
      <w:pPr>
        <w:pStyle w:val="Glava"/>
        <w:tabs>
          <w:tab w:val="clear" w:pos="4536"/>
          <w:tab w:val="clear" w:pos="9072"/>
        </w:tabs>
        <w:jc w:val="both"/>
        <w:rPr>
          <w:b/>
          <w:sz w:val="24"/>
          <w:szCs w:val="24"/>
        </w:rPr>
      </w:pPr>
      <w:r w:rsidRPr="002801B8">
        <w:rPr>
          <w:b/>
          <w:sz w:val="24"/>
          <w:szCs w:val="24"/>
        </w:rPr>
        <w:t>Podpis fizične osebe:</w:t>
      </w:r>
      <w:r w:rsidRPr="002801B8">
        <w:rPr>
          <w:b/>
          <w:sz w:val="24"/>
          <w:szCs w:val="24"/>
        </w:rPr>
        <w:tab/>
      </w:r>
      <w:r w:rsidRPr="002801B8">
        <w:rPr>
          <w:b/>
          <w:sz w:val="24"/>
          <w:szCs w:val="24"/>
        </w:rPr>
        <w:tab/>
      </w:r>
      <w:r w:rsidRPr="002801B8">
        <w:rPr>
          <w:b/>
          <w:sz w:val="24"/>
          <w:szCs w:val="24"/>
        </w:rPr>
        <w:tab/>
      </w:r>
      <w:r w:rsidRPr="002801B8">
        <w:rPr>
          <w:b/>
          <w:sz w:val="24"/>
          <w:szCs w:val="24"/>
        </w:rPr>
        <w:tab/>
        <w:t>_________________________________</w:t>
      </w:r>
      <w:r w:rsidRPr="002801B8">
        <w:rPr>
          <w:b/>
          <w:sz w:val="24"/>
          <w:szCs w:val="24"/>
        </w:rPr>
        <w:tab/>
      </w:r>
    </w:p>
    <w:p w14:paraId="79A04BC8" w14:textId="77777777" w:rsidR="00A8300D" w:rsidRPr="002801B8" w:rsidRDefault="00A8300D" w:rsidP="00A8300D">
      <w:pPr>
        <w:pStyle w:val="Glava"/>
        <w:tabs>
          <w:tab w:val="clear" w:pos="4536"/>
          <w:tab w:val="clear" w:pos="9072"/>
        </w:tabs>
        <w:jc w:val="both"/>
        <w:rPr>
          <w:b/>
          <w:sz w:val="24"/>
          <w:szCs w:val="24"/>
        </w:rPr>
      </w:pPr>
    </w:p>
    <w:p w14:paraId="15882787" w14:textId="77777777" w:rsidR="00A8300D" w:rsidRPr="002801B8" w:rsidRDefault="00A8300D" w:rsidP="00A8300D">
      <w:pPr>
        <w:pStyle w:val="Glava"/>
        <w:tabs>
          <w:tab w:val="clear" w:pos="4536"/>
          <w:tab w:val="clear" w:pos="9072"/>
        </w:tabs>
        <w:jc w:val="both"/>
        <w:rPr>
          <w:b/>
          <w:sz w:val="24"/>
          <w:szCs w:val="24"/>
        </w:rPr>
      </w:pPr>
    </w:p>
    <w:p w14:paraId="236120DD" w14:textId="77777777" w:rsidR="00A8300D" w:rsidRPr="002801B8" w:rsidRDefault="00A8300D" w:rsidP="00A8300D">
      <w:pPr>
        <w:pStyle w:val="Glava"/>
        <w:tabs>
          <w:tab w:val="clear" w:pos="4536"/>
          <w:tab w:val="clear" w:pos="9072"/>
        </w:tabs>
        <w:jc w:val="both"/>
        <w:rPr>
          <w:b/>
          <w:sz w:val="24"/>
          <w:szCs w:val="24"/>
        </w:rPr>
      </w:pPr>
    </w:p>
    <w:tbl>
      <w:tblPr>
        <w:tblW w:w="0" w:type="auto"/>
        <w:tblInd w:w="708" w:type="dxa"/>
        <w:tblCellMar>
          <w:left w:w="70" w:type="dxa"/>
          <w:right w:w="70" w:type="dxa"/>
        </w:tblCellMar>
        <w:tblLook w:val="04A0" w:firstRow="1" w:lastRow="0" w:firstColumn="1" w:lastColumn="0" w:noHBand="0" w:noVBand="1"/>
      </w:tblPr>
      <w:tblGrid>
        <w:gridCol w:w="2722"/>
        <w:gridCol w:w="2749"/>
        <w:gridCol w:w="2749"/>
      </w:tblGrid>
      <w:tr w:rsidR="002801B8" w:rsidRPr="002801B8" w14:paraId="08911972" w14:textId="77777777" w:rsidTr="000E7F66">
        <w:tc>
          <w:tcPr>
            <w:tcW w:w="2722" w:type="dxa"/>
            <w:hideMark/>
          </w:tcPr>
          <w:p w14:paraId="60368850" w14:textId="77777777" w:rsidR="00A8300D" w:rsidRPr="002801B8" w:rsidRDefault="00A8300D" w:rsidP="000E7F66">
            <w:pPr>
              <w:pStyle w:val="Glava"/>
              <w:tabs>
                <w:tab w:val="left" w:pos="4395"/>
              </w:tabs>
              <w:spacing w:after="240" w:line="256" w:lineRule="auto"/>
              <w:jc w:val="center"/>
              <w:rPr>
                <w:sz w:val="24"/>
                <w:szCs w:val="24"/>
              </w:rPr>
            </w:pPr>
            <w:r w:rsidRPr="002801B8">
              <w:rPr>
                <w:sz w:val="24"/>
                <w:szCs w:val="24"/>
              </w:rPr>
              <w:t>Datum:</w:t>
            </w:r>
          </w:p>
        </w:tc>
        <w:tc>
          <w:tcPr>
            <w:tcW w:w="2749" w:type="dxa"/>
            <w:hideMark/>
          </w:tcPr>
          <w:p w14:paraId="27185096" w14:textId="77777777" w:rsidR="00A8300D" w:rsidRPr="002801B8" w:rsidRDefault="00A8300D" w:rsidP="000E7F66">
            <w:pPr>
              <w:pStyle w:val="Glava"/>
              <w:tabs>
                <w:tab w:val="left" w:pos="4395"/>
              </w:tabs>
              <w:spacing w:after="240" w:line="256" w:lineRule="auto"/>
              <w:jc w:val="center"/>
              <w:rPr>
                <w:sz w:val="24"/>
                <w:szCs w:val="24"/>
              </w:rPr>
            </w:pPr>
            <w:r w:rsidRPr="002801B8">
              <w:rPr>
                <w:sz w:val="24"/>
                <w:szCs w:val="24"/>
              </w:rPr>
              <w:t>Žig:</w:t>
            </w:r>
          </w:p>
        </w:tc>
        <w:tc>
          <w:tcPr>
            <w:tcW w:w="2749" w:type="dxa"/>
            <w:hideMark/>
          </w:tcPr>
          <w:p w14:paraId="6AD85711" w14:textId="77777777" w:rsidR="00A8300D" w:rsidRPr="002801B8" w:rsidRDefault="00A8300D" w:rsidP="000E7F66">
            <w:pPr>
              <w:pStyle w:val="Glava"/>
              <w:tabs>
                <w:tab w:val="left" w:pos="4395"/>
              </w:tabs>
              <w:spacing w:after="240" w:line="256" w:lineRule="auto"/>
              <w:jc w:val="center"/>
              <w:rPr>
                <w:sz w:val="24"/>
                <w:szCs w:val="24"/>
              </w:rPr>
            </w:pPr>
            <w:r w:rsidRPr="002801B8">
              <w:rPr>
                <w:sz w:val="24"/>
                <w:szCs w:val="24"/>
              </w:rPr>
              <w:t>Podpis:</w:t>
            </w:r>
          </w:p>
        </w:tc>
      </w:tr>
      <w:tr w:rsidR="001873C5" w:rsidRPr="002801B8" w14:paraId="6CBD5175" w14:textId="77777777" w:rsidTr="000E7F66">
        <w:trPr>
          <w:trHeight w:val="273"/>
        </w:trPr>
        <w:tc>
          <w:tcPr>
            <w:tcW w:w="2722" w:type="dxa"/>
            <w:tcBorders>
              <w:top w:val="nil"/>
              <w:left w:val="nil"/>
              <w:bottom w:val="single" w:sz="4" w:space="0" w:color="auto"/>
              <w:right w:val="nil"/>
            </w:tcBorders>
            <w:vAlign w:val="center"/>
          </w:tcPr>
          <w:p w14:paraId="4189DE0A" w14:textId="77777777" w:rsidR="00A8300D" w:rsidRPr="002801B8" w:rsidRDefault="00A8300D" w:rsidP="000E7F66">
            <w:pPr>
              <w:pStyle w:val="Glava"/>
              <w:tabs>
                <w:tab w:val="left" w:pos="4395"/>
              </w:tabs>
              <w:spacing w:after="240" w:line="256" w:lineRule="auto"/>
              <w:rPr>
                <w:b/>
                <w:sz w:val="24"/>
                <w:szCs w:val="24"/>
              </w:rPr>
            </w:pPr>
          </w:p>
        </w:tc>
        <w:tc>
          <w:tcPr>
            <w:tcW w:w="2749" w:type="dxa"/>
          </w:tcPr>
          <w:p w14:paraId="6118053D" w14:textId="77777777" w:rsidR="00A8300D" w:rsidRPr="002801B8" w:rsidRDefault="00A8300D" w:rsidP="000E7F66">
            <w:pPr>
              <w:pStyle w:val="Glava"/>
              <w:tabs>
                <w:tab w:val="left" w:pos="4395"/>
              </w:tabs>
              <w:spacing w:after="240" w:line="256" w:lineRule="auto"/>
              <w:rPr>
                <w:b/>
                <w:sz w:val="24"/>
                <w:szCs w:val="24"/>
              </w:rPr>
            </w:pPr>
          </w:p>
        </w:tc>
        <w:tc>
          <w:tcPr>
            <w:tcW w:w="2749" w:type="dxa"/>
            <w:tcBorders>
              <w:top w:val="nil"/>
              <w:left w:val="nil"/>
              <w:bottom w:val="single" w:sz="4" w:space="0" w:color="auto"/>
              <w:right w:val="nil"/>
            </w:tcBorders>
          </w:tcPr>
          <w:p w14:paraId="718DECAB" w14:textId="77777777" w:rsidR="00A8300D" w:rsidRPr="002801B8" w:rsidRDefault="00A8300D" w:rsidP="000E7F66">
            <w:pPr>
              <w:pStyle w:val="Glava"/>
              <w:tabs>
                <w:tab w:val="left" w:pos="4395"/>
              </w:tabs>
              <w:spacing w:after="240" w:line="256" w:lineRule="auto"/>
              <w:rPr>
                <w:b/>
                <w:sz w:val="24"/>
                <w:szCs w:val="24"/>
              </w:rPr>
            </w:pPr>
          </w:p>
        </w:tc>
      </w:tr>
    </w:tbl>
    <w:p w14:paraId="13F7EB7D" w14:textId="77777777" w:rsidR="00A8300D" w:rsidRPr="002801B8"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BBB07A3" w14:textId="77777777" w:rsidR="00A8300D" w:rsidRPr="002801B8" w:rsidRDefault="00A8300D" w:rsidP="00F53D2D">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C16CE3E" w14:textId="2826AC17" w:rsidR="00132E4C" w:rsidRDefault="00132E4C"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Obrazec </w:t>
      </w:r>
      <w:r w:rsidR="00E33986">
        <w:rPr>
          <w:rFonts w:ascii="Times New Roman" w:eastAsia="Times New Roman" w:hAnsi="Times New Roman" w:cs="Times New Roman"/>
          <w:kern w:val="0"/>
          <w:sz w:val="24"/>
          <w:szCs w:val="24"/>
          <w:lang w:eastAsia="sl-SI"/>
          <w14:ligatures w14:val="none"/>
        </w:rPr>
        <w:t>20</w:t>
      </w:r>
    </w:p>
    <w:p w14:paraId="42702589" w14:textId="77777777" w:rsidR="00E33986" w:rsidRPr="002801B8" w:rsidRDefault="00E33986"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p>
    <w:p w14:paraId="65EAB19D" w14:textId="507FB926" w:rsidR="00132E4C" w:rsidRPr="00E33986" w:rsidRDefault="00E33986" w:rsidP="00923212">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1080"/>
        <w:contextualSpacing/>
        <w:rPr>
          <w:rFonts w:ascii="Times New Roman" w:eastAsia="Times New Roman" w:hAnsi="Times New Roman" w:cs="Times New Roman"/>
          <w:b/>
          <w:kern w:val="0"/>
          <w:sz w:val="24"/>
          <w:szCs w:val="24"/>
          <w:lang w:eastAsia="sl-SI"/>
          <w14:ligatures w14:val="none"/>
        </w:rPr>
      </w:pPr>
      <w:r w:rsidRPr="00E33986">
        <w:rPr>
          <w:rFonts w:ascii="Times New Roman" w:eastAsia="Times New Roman" w:hAnsi="Times New Roman" w:cs="Times New Roman"/>
          <w:b/>
          <w:kern w:val="0"/>
          <w:sz w:val="24"/>
          <w:szCs w:val="24"/>
          <w:lang w:eastAsia="sl-SI"/>
          <w14:ligatures w14:val="none"/>
        </w:rPr>
        <w:t>IZJAVA O LASTNIŠKIH DELEŽIH</w:t>
      </w:r>
    </w:p>
    <w:p w14:paraId="77ACCAA5" w14:textId="77777777" w:rsidR="00132E4C" w:rsidRPr="002801B8" w:rsidRDefault="00132E4C" w:rsidP="00132E4C">
      <w:pPr>
        <w:spacing w:before="225" w:after="225" w:line="240" w:lineRule="auto"/>
        <w:jc w:val="both"/>
        <w:rPr>
          <w:rFonts w:ascii="Times New Roman" w:hAnsi="Times New Roman" w:cs="Times New Roman"/>
          <w:sz w:val="24"/>
          <w:szCs w:val="24"/>
        </w:rPr>
      </w:pPr>
      <w:r w:rsidRPr="002801B8">
        <w:rPr>
          <w:rFonts w:ascii="Times New Roman" w:hAnsi="Times New Roman" w:cs="Times New Roman"/>
          <w:sz w:val="24"/>
          <w:szCs w:val="24"/>
        </w:rPr>
        <w:t>Skladno z določili 14. člena Zakona o integriteti in preprečevanju korupcije spodaj podpisani zakoniti zastopnik gospodarskega subjekta:</w:t>
      </w:r>
    </w:p>
    <w:p w14:paraId="3AE70A63" w14:textId="77777777" w:rsidR="00132E4C" w:rsidRPr="002801B8" w:rsidRDefault="00132E4C" w:rsidP="00132E4C">
      <w:pPr>
        <w:spacing w:before="225" w:after="225" w:line="240" w:lineRule="auto"/>
        <w:jc w:val="both"/>
        <w:rPr>
          <w:rFonts w:ascii="Times New Roman" w:hAnsi="Times New Roman" w:cs="Times New Roman"/>
          <w:sz w:val="24"/>
          <w:szCs w:val="24"/>
        </w:rPr>
      </w:pPr>
      <w:r w:rsidRPr="002801B8">
        <w:rPr>
          <w:rFonts w:ascii="Times New Roman" w:hAnsi="Times New Roman" w:cs="Times New Roman"/>
          <w:sz w:val="24"/>
          <w:szCs w:val="24"/>
        </w:rPr>
        <w:t>- izjavljam, da so družbeniki gospodarskega subjekta (podatki o udeležbi fizičnih in pravnih oseb v lastništvu gospodarskega subjekta, vključno z udeležbo tihih družbenikov):</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206"/>
        <w:gridCol w:w="3207"/>
        <w:gridCol w:w="3207"/>
      </w:tblGrid>
      <w:tr w:rsidR="002801B8" w:rsidRPr="002801B8" w14:paraId="79947144" w14:textId="77777777" w:rsidTr="00A16D04">
        <w:trPr>
          <w:trHeight w:val="1280"/>
        </w:trPr>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C8647EA"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Ime in priimek</w:t>
            </w:r>
          </w:p>
          <w:p w14:paraId="5681AE94"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ali</w:t>
            </w:r>
          </w:p>
          <w:p w14:paraId="4813440C" w14:textId="77777777" w:rsidR="00132E4C" w:rsidRPr="002801B8" w:rsidRDefault="00132E4C" w:rsidP="00A16D04">
            <w:pPr>
              <w:spacing w:before="135" w:after="135"/>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Firma in sedež pravne osebe</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62669DC"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Naslov prebivališča</w:t>
            </w:r>
          </w:p>
          <w:p w14:paraId="2AB7ED2C"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ali</w:t>
            </w:r>
          </w:p>
          <w:p w14:paraId="6D127910"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Davčna in matična številka</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8BB50F9"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Delež lastništva</w:t>
            </w:r>
          </w:p>
          <w:p w14:paraId="451E4B88"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ali</w:t>
            </w:r>
          </w:p>
          <w:p w14:paraId="3644699D" w14:textId="77777777" w:rsidR="00132E4C" w:rsidRPr="002801B8" w:rsidRDefault="00132E4C" w:rsidP="00A16D04">
            <w:pPr>
              <w:spacing w:before="135" w:after="135"/>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Delež lastništva gospodarskega subjekta</w:t>
            </w:r>
          </w:p>
        </w:tc>
      </w:tr>
      <w:tr w:rsidR="002801B8" w:rsidRPr="002801B8" w14:paraId="1FF1C9FE"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ECA379C"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3EC449E4"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B539117"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r w:rsidR="002801B8" w:rsidRPr="002801B8" w14:paraId="2F91DC0D"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9DED650"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4D08804"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EFEC9D6"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r w:rsidR="002801B8" w:rsidRPr="002801B8" w14:paraId="6B3F283C"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9B3B93D"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ED61CD2"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071C7EF5"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r w:rsidR="002801B8" w:rsidRPr="002801B8" w14:paraId="1732B566" w14:textId="77777777" w:rsidTr="00A16D04">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0F77E94"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1BFEC79"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2835"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ADFCFC7"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bl>
    <w:p w14:paraId="0F65D510" w14:textId="77777777" w:rsidR="00132E4C" w:rsidRPr="002801B8" w:rsidRDefault="00132E4C" w:rsidP="00132E4C">
      <w:pPr>
        <w:spacing w:before="225" w:after="225" w:line="240" w:lineRule="auto"/>
        <w:jc w:val="both"/>
        <w:rPr>
          <w:rFonts w:ascii="Times New Roman" w:hAnsi="Times New Roman" w:cs="Times New Roman"/>
          <w:sz w:val="24"/>
          <w:szCs w:val="24"/>
        </w:rPr>
      </w:pPr>
      <w:r w:rsidRPr="002801B8">
        <w:rPr>
          <w:rFonts w:ascii="Times New Roman" w:hAnsi="Times New Roman" w:cs="Times New Roman"/>
          <w:sz w:val="24"/>
          <w:szCs w:val="24"/>
        </w:rPr>
        <w:t>- izjavljam,  da so gospodarski subjekti za katere se glede na določbe zakona, ki ureja gospodarske družbe, šteje, da so povezane družbe z gospodarskim subjektom</w:t>
      </w:r>
    </w:p>
    <w:tbl>
      <w:tblPr>
        <w:tblStyle w:val="TableGridPHPDOCX"/>
        <w:tblW w:w="5000" w:type="pct"/>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3208"/>
        <w:gridCol w:w="3206"/>
        <w:gridCol w:w="3206"/>
      </w:tblGrid>
      <w:tr w:rsidR="002801B8" w:rsidRPr="002801B8" w14:paraId="77EDEC97"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0AB7378"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Firma in sedež</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C79A652"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Davčna in matična številka</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41EE8EED" w14:textId="77777777" w:rsidR="00132E4C" w:rsidRPr="002801B8" w:rsidRDefault="00132E4C" w:rsidP="00A16D04">
            <w:pPr>
              <w:spacing w:before="135" w:after="135"/>
              <w:textAlignment w:val="center"/>
              <w:rPr>
                <w:rFonts w:ascii="Times New Roman" w:hAnsi="Times New Roman" w:cs="Times New Roman"/>
                <w:sz w:val="24"/>
                <w:szCs w:val="24"/>
              </w:rPr>
            </w:pPr>
            <w:r w:rsidRPr="002801B8">
              <w:rPr>
                <w:rFonts w:ascii="Times New Roman" w:hAnsi="Times New Roman" w:cs="Times New Roman"/>
                <w:b/>
                <w:bCs/>
                <w:position w:val="-2"/>
                <w:sz w:val="24"/>
                <w:szCs w:val="24"/>
              </w:rPr>
              <w:t>Delež lastništva gospodarskega subjekta</w:t>
            </w:r>
          </w:p>
        </w:tc>
      </w:tr>
      <w:tr w:rsidR="002801B8" w:rsidRPr="002801B8" w14:paraId="332E7358"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7D9A5C88"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5DCBB07"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FFFCB7E"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r w:rsidR="002801B8" w:rsidRPr="002801B8" w14:paraId="73C9F914"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80BD741"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94D9BC0"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515CE4FF"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r w:rsidR="002801B8" w:rsidRPr="002801B8" w14:paraId="2C62B0AA" w14:textId="77777777" w:rsidTr="00A16D04">
        <w:tc>
          <w:tcPr>
            <w:tcW w:w="3018"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26656A6E"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1BB0C2AC"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c>
          <w:tcPr>
            <w:tcW w:w="3017" w:type="dxa"/>
            <w:tcBorders>
              <w:top w:val="inset" w:sz="7" w:space="0" w:color="000000"/>
              <w:left w:val="inset" w:sz="7" w:space="0" w:color="000000"/>
              <w:bottom w:val="inset" w:sz="7" w:space="0" w:color="000000"/>
              <w:right w:val="inset" w:sz="7" w:space="0" w:color="000000"/>
            </w:tcBorders>
            <w:tcMar>
              <w:top w:w="0" w:type="auto"/>
              <w:bottom w:w="0" w:type="auto"/>
            </w:tcMar>
            <w:vAlign w:val="center"/>
          </w:tcPr>
          <w:p w14:paraId="6729099D" w14:textId="77777777" w:rsidR="00132E4C" w:rsidRPr="002801B8" w:rsidRDefault="00132E4C" w:rsidP="00A16D04">
            <w:pPr>
              <w:spacing w:before="135" w:after="135"/>
              <w:jc w:val="both"/>
              <w:textAlignment w:val="center"/>
              <w:rPr>
                <w:rFonts w:ascii="Times New Roman" w:hAnsi="Times New Roman" w:cs="Times New Roman"/>
                <w:sz w:val="24"/>
                <w:szCs w:val="24"/>
              </w:rPr>
            </w:pPr>
            <w:r w:rsidRPr="002801B8">
              <w:rPr>
                <w:rFonts w:ascii="Times New Roman" w:hAnsi="Times New Roman" w:cs="Times New Roman"/>
                <w:position w:val="-2"/>
                <w:sz w:val="24"/>
                <w:szCs w:val="24"/>
              </w:rPr>
              <w:t> </w:t>
            </w:r>
          </w:p>
        </w:tc>
      </w:tr>
    </w:tbl>
    <w:p w14:paraId="6120416C" w14:textId="77777777" w:rsidR="00132E4C" w:rsidRDefault="00132E4C" w:rsidP="00132E4C">
      <w:pPr>
        <w:spacing w:before="225" w:after="225" w:line="240" w:lineRule="auto"/>
        <w:jc w:val="both"/>
        <w:rPr>
          <w:rFonts w:ascii="Times New Roman" w:hAnsi="Times New Roman" w:cs="Times New Roman"/>
          <w:sz w:val="24"/>
          <w:szCs w:val="24"/>
        </w:rPr>
      </w:pPr>
      <w:r w:rsidRPr="002801B8">
        <w:rPr>
          <w:rFonts w:ascii="Times New Roman" w:hAnsi="Times New Roman" w:cs="Times New Roman"/>
          <w:sz w:val="24"/>
          <w:szCs w:val="24"/>
        </w:rPr>
        <w:t>oziroma v kolikor v zgornji tabeli ni naveden noben gospodarski subjekt izjavljam, da ne obstajajo gospodarski subjekti, ki se skladno z določili zakona, ki ureja gospodarske družbe, štejejo za povezane družbe z gospodarskim subjektom.</w:t>
      </w:r>
    </w:p>
    <w:p w14:paraId="7C214726" w14:textId="77777777" w:rsidR="00D11005" w:rsidRPr="002801B8" w:rsidRDefault="00D11005" w:rsidP="00132E4C">
      <w:pPr>
        <w:spacing w:before="225" w:after="225" w:line="240" w:lineRule="auto"/>
        <w:jc w:val="both"/>
        <w:rPr>
          <w:rFonts w:ascii="Times New Roman" w:hAnsi="Times New Roman" w:cs="Times New Roman"/>
          <w:sz w:val="24"/>
          <w:szCs w:val="24"/>
        </w:rPr>
      </w:pPr>
    </w:p>
    <w:p w14:paraId="228E7666" w14:textId="77777777" w:rsidR="00D11005" w:rsidRPr="009A3A56" w:rsidRDefault="00D11005" w:rsidP="00D11005">
      <w:pPr>
        <w:suppressAutoHyphens/>
        <w:spacing w:after="120" w:line="240" w:lineRule="auto"/>
        <w:rPr>
          <w:rFonts w:ascii="Times New Roman" w:eastAsia="Times New Roman" w:hAnsi="Times New Roman" w:cs="Times New Roman"/>
          <w:b/>
          <w:bCs/>
          <w:kern w:val="0"/>
          <w:sz w:val="24"/>
          <w:szCs w:val="24"/>
          <w:lang w:val="pl-PL" w:eastAsia="ar-SA"/>
          <w14:ligatures w14:val="none"/>
        </w:rPr>
      </w:pPr>
      <w:r w:rsidRPr="009A3A56">
        <w:rPr>
          <w:rFonts w:ascii="Times New Roman" w:eastAsia="Times New Roman" w:hAnsi="Times New Roman" w:cs="Times New Roman"/>
          <w:b/>
          <w:kern w:val="0"/>
          <w:sz w:val="24"/>
          <w:szCs w:val="24"/>
          <w:lang w:val="pl-PL" w:eastAsia="ar-SA"/>
          <w14:ligatures w14:val="none"/>
        </w:rPr>
        <w:t xml:space="preserve">Datum:  ______________            </w:t>
      </w:r>
      <w:r w:rsidRPr="009A3A56">
        <w:rPr>
          <w:rFonts w:ascii="Times New Roman" w:eastAsia="Times New Roman" w:hAnsi="Times New Roman" w:cs="Times New Roman"/>
          <w:b/>
          <w:kern w:val="0"/>
          <w:sz w:val="24"/>
          <w:szCs w:val="24"/>
          <w:lang w:val="pl-PL" w:eastAsia="ar-SA"/>
          <w14:ligatures w14:val="none"/>
        </w:rPr>
        <w:tab/>
      </w:r>
      <w:r w:rsidRPr="009A3A56">
        <w:rPr>
          <w:rFonts w:ascii="Times New Roman" w:eastAsia="Times New Roman" w:hAnsi="Times New Roman" w:cs="Times New Roman"/>
          <w:b/>
          <w:bCs/>
          <w:kern w:val="0"/>
          <w:sz w:val="24"/>
          <w:szCs w:val="24"/>
          <w:lang w:val="pl-PL" w:eastAsia="ar-SA"/>
          <w14:ligatures w14:val="none"/>
        </w:rPr>
        <w:t xml:space="preserve">       Ime in priimek: ________________________________</w:t>
      </w:r>
    </w:p>
    <w:p w14:paraId="4E60E4F2" w14:textId="77777777" w:rsidR="00D11005" w:rsidRPr="0015564A" w:rsidRDefault="00D11005" w:rsidP="00D11005">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763BF319" w14:textId="77777777" w:rsidR="00D11005" w:rsidRPr="0015564A" w:rsidRDefault="00D11005" w:rsidP="00D11005">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4EA0874" w14:textId="77777777" w:rsidR="00D11005" w:rsidRPr="0015564A" w:rsidRDefault="00D11005" w:rsidP="00D11005">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15564A">
        <w:rPr>
          <w:rFonts w:ascii="Times New Roman" w:eastAsia="Times New Roman" w:hAnsi="Times New Roman" w:cs="Times New Roman"/>
          <w:b/>
          <w:bCs/>
          <w:kern w:val="0"/>
          <w:sz w:val="24"/>
          <w:szCs w:val="24"/>
          <w:lang w:eastAsia="sl-SI"/>
          <w14:ligatures w14:val="none"/>
        </w:rPr>
        <w:t>Žig in podpis ponudnika: _________________________</w:t>
      </w:r>
    </w:p>
    <w:p w14:paraId="51534C71" w14:textId="77777777" w:rsidR="00D11005" w:rsidRPr="0015564A" w:rsidRDefault="00D11005" w:rsidP="00D11005">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15564A">
        <w:rPr>
          <w:rFonts w:ascii="Times New Roman" w:eastAsia="Times New Roman" w:hAnsi="Times New Roman" w:cs="Times New Roman"/>
          <w:kern w:val="0"/>
          <w:sz w:val="24"/>
          <w:szCs w:val="24"/>
          <w:lang w:eastAsia="sl-SI"/>
          <w14:ligatures w14:val="none"/>
        </w:rPr>
        <w:t>(oseba pooblaščena za podpisovanje v imenu ponudnika)</w:t>
      </w:r>
    </w:p>
    <w:p w14:paraId="03A86019" w14:textId="77777777" w:rsidR="00D11005" w:rsidRPr="0015564A" w:rsidRDefault="00D11005" w:rsidP="00D11005">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6BB39347" w14:textId="7C2DAF26" w:rsidR="00132E4C" w:rsidRPr="002801B8" w:rsidRDefault="00132E4C" w:rsidP="00132E4C">
      <w:pPr>
        <w:spacing w:before="225" w:after="225" w:line="240" w:lineRule="auto"/>
        <w:jc w:val="right"/>
        <w:rPr>
          <w:rFonts w:ascii="Times New Roman" w:hAnsi="Times New Roman" w:cs="Times New Roman"/>
          <w:sz w:val="24"/>
          <w:szCs w:val="24"/>
        </w:rPr>
      </w:pPr>
      <w:r w:rsidRPr="002801B8">
        <w:rPr>
          <w:rFonts w:ascii="Times New Roman" w:hAnsi="Times New Roman" w:cs="Times New Roman"/>
          <w:sz w:val="24"/>
          <w:szCs w:val="24"/>
        </w:rPr>
        <w:lastRenderedPageBreak/>
        <w:t xml:space="preserve">Obrazec </w:t>
      </w:r>
      <w:r w:rsidR="002801B8" w:rsidRPr="002801B8">
        <w:rPr>
          <w:rFonts w:ascii="Times New Roman" w:hAnsi="Times New Roman" w:cs="Times New Roman"/>
          <w:sz w:val="24"/>
          <w:szCs w:val="24"/>
        </w:rPr>
        <w:t>2</w:t>
      </w:r>
      <w:r w:rsidR="00E33986">
        <w:rPr>
          <w:rFonts w:ascii="Times New Roman" w:hAnsi="Times New Roman" w:cs="Times New Roman"/>
          <w:sz w:val="24"/>
          <w:szCs w:val="24"/>
        </w:rPr>
        <w:t>1</w:t>
      </w:r>
    </w:p>
    <w:p w14:paraId="6325F9FC" w14:textId="74ECBA15" w:rsidR="00132E4C" w:rsidRPr="00E33986" w:rsidRDefault="00E33986" w:rsidP="00923212">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1080"/>
        <w:contextualSpacing/>
        <w:rPr>
          <w:rFonts w:ascii="Times New Roman" w:eastAsia="Times New Roman" w:hAnsi="Times New Roman" w:cs="Times New Roman"/>
          <w:b/>
          <w:kern w:val="0"/>
          <w:sz w:val="24"/>
          <w:szCs w:val="24"/>
          <w:lang w:eastAsia="sl-SI"/>
          <w14:ligatures w14:val="none"/>
        </w:rPr>
      </w:pPr>
      <w:r w:rsidRPr="00E33986">
        <w:rPr>
          <w:rFonts w:ascii="Times New Roman" w:eastAsia="Times New Roman" w:hAnsi="Times New Roman" w:cs="Times New Roman"/>
          <w:b/>
          <w:kern w:val="0"/>
          <w:sz w:val="24"/>
          <w:szCs w:val="24"/>
          <w:lang w:eastAsia="sl-SI"/>
          <w14:ligatures w14:val="none"/>
        </w:rPr>
        <w:t>IZJAVA PO 35. ČLENU ZINTPK</w:t>
      </w:r>
    </w:p>
    <w:p w14:paraId="42F427AA" w14:textId="77777777" w:rsidR="00132E4C" w:rsidRPr="002801B8" w:rsidRDefault="00132E4C" w:rsidP="00132E4C">
      <w:pPr>
        <w:spacing w:after="0" w:line="240" w:lineRule="auto"/>
        <w:jc w:val="center"/>
        <w:rPr>
          <w:rFonts w:ascii="Times New Roman" w:hAnsi="Times New Roman" w:cs="Times New Roman"/>
          <w:sz w:val="24"/>
          <w:szCs w:val="24"/>
        </w:rPr>
      </w:pPr>
    </w:p>
    <w:p w14:paraId="2BA28CE9" w14:textId="77777777" w:rsidR="00132E4C" w:rsidRPr="002801B8" w:rsidRDefault="00132E4C" w:rsidP="00132E4C">
      <w:pPr>
        <w:spacing w:after="0" w:line="240" w:lineRule="auto"/>
        <w:jc w:val="center"/>
        <w:rPr>
          <w:rFonts w:ascii="Times New Roman" w:hAnsi="Times New Roman" w:cs="Times New Roman"/>
          <w:sz w:val="24"/>
          <w:szCs w:val="24"/>
        </w:rPr>
      </w:pPr>
    </w:p>
    <w:p w14:paraId="16048C8E" w14:textId="2D54EEB7" w:rsidR="00132E4C" w:rsidRPr="002801B8" w:rsidRDefault="00132E4C" w:rsidP="00132E4C">
      <w:pPr>
        <w:spacing w:after="0" w:line="240" w:lineRule="auto"/>
        <w:jc w:val="center"/>
        <w:rPr>
          <w:rFonts w:ascii="Times New Roman" w:hAnsi="Times New Roman" w:cs="Times New Roman"/>
          <w:b/>
          <w:bCs/>
          <w:sz w:val="24"/>
          <w:szCs w:val="24"/>
        </w:rPr>
      </w:pPr>
      <w:r w:rsidRPr="002801B8">
        <w:rPr>
          <w:rFonts w:ascii="Times New Roman" w:hAnsi="Times New Roman" w:cs="Times New Roman"/>
          <w:b/>
          <w:bCs/>
          <w:sz w:val="24"/>
          <w:szCs w:val="24"/>
        </w:rPr>
        <w:t xml:space="preserve">     V zvezi z javnim </w:t>
      </w:r>
      <w:r w:rsidR="00666F37" w:rsidRPr="002801B8">
        <w:rPr>
          <w:rFonts w:ascii="Times New Roman" w:hAnsi="Times New Roman" w:cs="Times New Roman"/>
          <w:b/>
          <w:bCs/>
          <w:sz w:val="24"/>
          <w:szCs w:val="24"/>
        </w:rPr>
        <w:t>razpisom</w:t>
      </w:r>
    </w:p>
    <w:p w14:paraId="35DC9119" w14:textId="0C5D86B1" w:rsidR="00666F37" w:rsidRPr="002801B8" w:rsidRDefault="00666F37" w:rsidP="00132E4C">
      <w:pPr>
        <w:spacing w:after="0" w:line="240" w:lineRule="auto"/>
        <w:jc w:val="center"/>
        <w:rPr>
          <w:rFonts w:ascii="Times New Roman" w:hAnsi="Times New Roman" w:cs="Times New Roman"/>
          <w:b/>
          <w:bCs/>
          <w:sz w:val="24"/>
          <w:szCs w:val="24"/>
        </w:rPr>
      </w:pPr>
      <w:r w:rsidRPr="002801B8">
        <w:rPr>
          <w:rFonts w:ascii="Times New Roman" w:hAnsi="Times New Roman" w:cs="Times New Roman"/>
          <w:b/>
          <w:bCs/>
          <w:sz w:val="24"/>
          <w:szCs w:val="24"/>
        </w:rPr>
        <w:t>za podelitev koncesije za izvajanje javne službe dolgotrajna oskrba na domu</w:t>
      </w:r>
    </w:p>
    <w:p w14:paraId="2916441A" w14:textId="10AE486E" w:rsidR="00666F37" w:rsidRPr="002801B8" w:rsidRDefault="00666F37" w:rsidP="00666F37">
      <w:pPr>
        <w:spacing w:after="0" w:line="240" w:lineRule="auto"/>
        <w:jc w:val="center"/>
        <w:rPr>
          <w:rFonts w:ascii="Times New Roman" w:hAnsi="Times New Roman" w:cs="Times New Roman"/>
          <w:b/>
          <w:bCs/>
          <w:sz w:val="24"/>
          <w:szCs w:val="24"/>
        </w:rPr>
      </w:pPr>
      <w:r w:rsidRPr="002801B8">
        <w:rPr>
          <w:rFonts w:ascii="Times New Roman" w:hAnsi="Times New Roman" w:cs="Times New Roman"/>
          <w:b/>
          <w:bCs/>
          <w:sz w:val="24"/>
          <w:szCs w:val="24"/>
        </w:rPr>
        <w:t>v občinah Ljutomer, Križevci, Razkrižje in Veržej</w:t>
      </w:r>
    </w:p>
    <w:p w14:paraId="5BD53903" w14:textId="77777777" w:rsidR="00666F37" w:rsidRPr="002801B8" w:rsidRDefault="00666F37" w:rsidP="00132E4C">
      <w:pPr>
        <w:spacing w:after="0" w:line="240" w:lineRule="auto"/>
        <w:jc w:val="both"/>
        <w:rPr>
          <w:rFonts w:ascii="Times New Roman" w:eastAsia="Times New Roman" w:hAnsi="Times New Roman" w:cs="Times New Roman"/>
          <w:b/>
          <w:bCs/>
          <w:sz w:val="24"/>
          <w:szCs w:val="24"/>
          <w:lang w:eastAsia="sl-SI"/>
        </w:rPr>
      </w:pPr>
    </w:p>
    <w:p w14:paraId="7863AFBF" w14:textId="77777777" w:rsidR="00666F37" w:rsidRPr="002801B8" w:rsidRDefault="00666F37" w:rsidP="00132E4C">
      <w:pPr>
        <w:spacing w:after="0" w:line="240" w:lineRule="auto"/>
        <w:jc w:val="both"/>
        <w:rPr>
          <w:rFonts w:ascii="Times New Roman" w:eastAsia="Times New Roman" w:hAnsi="Times New Roman" w:cs="Times New Roman"/>
          <w:bCs/>
          <w:sz w:val="24"/>
          <w:szCs w:val="24"/>
          <w:lang w:eastAsia="sl-SI"/>
        </w:rPr>
      </w:pPr>
    </w:p>
    <w:p w14:paraId="010D6FC9" w14:textId="1DF919E9" w:rsidR="00132E4C" w:rsidRPr="002801B8" w:rsidRDefault="00132E4C" w:rsidP="00132E4C">
      <w:pPr>
        <w:spacing w:after="0" w:line="240" w:lineRule="auto"/>
        <w:jc w:val="both"/>
        <w:rPr>
          <w:rFonts w:ascii="Times New Roman" w:hAnsi="Times New Roman" w:cs="Times New Roman"/>
          <w:sz w:val="24"/>
          <w:szCs w:val="24"/>
        </w:rPr>
      </w:pPr>
      <w:r w:rsidRPr="002801B8">
        <w:rPr>
          <w:rFonts w:ascii="Times New Roman" w:eastAsia="Times New Roman" w:hAnsi="Times New Roman" w:cs="Times New Roman"/>
          <w:bCs/>
          <w:sz w:val="24"/>
          <w:szCs w:val="24"/>
          <w:lang w:eastAsia="sl-SI"/>
        </w:rPr>
        <w:t xml:space="preserve">________________________________________________________________________ </w:t>
      </w:r>
    </w:p>
    <w:p w14:paraId="7B8612AF" w14:textId="77777777" w:rsidR="00132E4C" w:rsidRPr="002801B8" w:rsidRDefault="00132E4C" w:rsidP="00132E4C">
      <w:pPr>
        <w:jc w:val="both"/>
        <w:rPr>
          <w:rFonts w:ascii="Times New Roman" w:hAnsi="Times New Roman" w:cs="Times New Roman"/>
        </w:rPr>
      </w:pPr>
      <w:r w:rsidRPr="002801B8">
        <w:rPr>
          <w:rFonts w:ascii="Times New Roman" w:hAnsi="Times New Roman" w:cs="Times New Roman"/>
        </w:rPr>
        <w:t>(ime in priimek fizične osebe ali odgovorne osebe poslovnega subjekta)</w:t>
      </w:r>
    </w:p>
    <w:p w14:paraId="6187CB45" w14:textId="77777777" w:rsidR="00132E4C" w:rsidRPr="002801B8" w:rsidRDefault="00132E4C" w:rsidP="00132E4C">
      <w:pPr>
        <w:spacing w:after="0" w:line="240" w:lineRule="auto"/>
        <w:rPr>
          <w:rFonts w:ascii="Times New Roman" w:eastAsia="Times New Roman" w:hAnsi="Times New Roman" w:cs="Times New Roman"/>
          <w:b/>
          <w:sz w:val="24"/>
          <w:szCs w:val="24"/>
          <w:lang w:eastAsia="sl-SI"/>
        </w:rPr>
      </w:pPr>
    </w:p>
    <w:p w14:paraId="318DF9A6" w14:textId="77777777" w:rsidR="00132E4C" w:rsidRPr="002801B8" w:rsidRDefault="00132E4C" w:rsidP="00132E4C">
      <w:pPr>
        <w:pStyle w:val="Sprotnaopomba-besedilo"/>
        <w:spacing w:after="0"/>
        <w:jc w:val="center"/>
        <w:rPr>
          <w:rFonts w:ascii="Times New Roman" w:hAnsi="Times New Roman"/>
          <w:b/>
          <w:sz w:val="24"/>
          <w:szCs w:val="24"/>
          <w:lang w:val="sl-SI"/>
        </w:rPr>
      </w:pPr>
      <w:r w:rsidRPr="002801B8">
        <w:rPr>
          <w:rFonts w:ascii="Times New Roman" w:hAnsi="Times New Roman"/>
          <w:b/>
          <w:sz w:val="24"/>
          <w:szCs w:val="24"/>
          <w:lang w:val="sl-SI"/>
        </w:rPr>
        <w:t xml:space="preserve">izjavljam, da poslovni subjekt </w:t>
      </w:r>
    </w:p>
    <w:p w14:paraId="2EAF1824" w14:textId="77777777" w:rsidR="00132E4C" w:rsidRPr="002801B8" w:rsidRDefault="00132E4C" w:rsidP="00132E4C">
      <w:pPr>
        <w:pStyle w:val="Sprotnaopomba-besedilo"/>
        <w:spacing w:after="0"/>
        <w:jc w:val="center"/>
        <w:rPr>
          <w:rFonts w:ascii="Times New Roman" w:hAnsi="Times New Roman"/>
          <w:sz w:val="24"/>
          <w:szCs w:val="24"/>
          <w:lang w:val="sl-SI"/>
        </w:rPr>
      </w:pPr>
    </w:p>
    <w:p w14:paraId="4183234C" w14:textId="77777777" w:rsidR="00666F37" w:rsidRPr="002801B8" w:rsidRDefault="00666F37" w:rsidP="00132E4C">
      <w:pPr>
        <w:pStyle w:val="Sprotnaopomba-besedilo"/>
        <w:spacing w:after="0"/>
        <w:jc w:val="center"/>
        <w:rPr>
          <w:rFonts w:ascii="Times New Roman" w:hAnsi="Times New Roman"/>
          <w:sz w:val="24"/>
          <w:szCs w:val="24"/>
          <w:lang w:val="sl-SI"/>
        </w:rPr>
      </w:pPr>
    </w:p>
    <w:p w14:paraId="3F68E113" w14:textId="0960A575" w:rsidR="00132E4C" w:rsidRPr="002801B8" w:rsidRDefault="00132E4C" w:rsidP="00132E4C">
      <w:pPr>
        <w:pStyle w:val="Sprotnaopomba-besedilo"/>
        <w:spacing w:after="0"/>
        <w:rPr>
          <w:rFonts w:ascii="Times New Roman" w:hAnsi="Times New Roman"/>
          <w:sz w:val="24"/>
          <w:szCs w:val="24"/>
          <w:lang w:val="sl-SI"/>
        </w:rPr>
      </w:pPr>
      <w:r w:rsidRPr="002801B8">
        <w:rPr>
          <w:rFonts w:ascii="Times New Roman" w:hAnsi="Times New Roman"/>
          <w:sz w:val="24"/>
          <w:szCs w:val="24"/>
          <w:lang w:val="sl-SI"/>
        </w:rPr>
        <w:t>___________________________________________________________________________</w:t>
      </w:r>
    </w:p>
    <w:p w14:paraId="358F68B3" w14:textId="235A23C1" w:rsidR="00132E4C" w:rsidRPr="002801B8" w:rsidRDefault="00132E4C" w:rsidP="00132E4C">
      <w:pPr>
        <w:spacing w:before="225" w:after="225" w:line="240" w:lineRule="auto"/>
        <w:jc w:val="both"/>
        <w:rPr>
          <w:rFonts w:ascii="Times New Roman" w:hAnsi="Times New Roman" w:cs="Times New Roman"/>
          <w:i/>
          <w:iCs/>
        </w:rPr>
      </w:pPr>
      <w:r w:rsidRPr="002801B8">
        <w:rPr>
          <w:rFonts w:ascii="Times New Roman" w:hAnsi="Times New Roman" w:cs="Times New Roman"/>
        </w:rPr>
        <w:t>(navedba poslovnega subjekta – ponudnika - naj vsebuje naziv /firma/ poslovnega subjekta kot izhaja iz uradnih evidenc)</w:t>
      </w:r>
      <w:r w:rsidRPr="002801B8">
        <w:rPr>
          <w:rFonts w:ascii="Times New Roman" w:hAnsi="Times New Roman" w:cs="Times New Roman"/>
          <w:i/>
          <w:iCs/>
        </w:rPr>
        <w:t xml:space="preserve"> </w:t>
      </w:r>
    </w:p>
    <w:p w14:paraId="59B069DA" w14:textId="77777777" w:rsidR="00132E4C" w:rsidRPr="002801B8" w:rsidRDefault="00132E4C" w:rsidP="00132E4C">
      <w:pPr>
        <w:spacing w:after="0" w:line="240" w:lineRule="auto"/>
        <w:jc w:val="both"/>
        <w:rPr>
          <w:rFonts w:ascii="Times New Roman" w:hAnsi="Times New Roman" w:cs="Times New Roman"/>
          <w:sz w:val="24"/>
          <w:szCs w:val="24"/>
        </w:rPr>
      </w:pPr>
    </w:p>
    <w:p w14:paraId="5FD9AD54" w14:textId="77777777" w:rsidR="00132E4C" w:rsidRPr="002801B8" w:rsidRDefault="00132E4C" w:rsidP="00132E4C">
      <w:pPr>
        <w:spacing w:after="0" w:line="240" w:lineRule="auto"/>
        <w:ind w:right="72"/>
        <w:jc w:val="both"/>
        <w:rPr>
          <w:rFonts w:ascii="Times New Roman" w:eastAsia="Times New Roman" w:hAnsi="Times New Roman" w:cs="Times New Roman"/>
          <w:b/>
          <w:sz w:val="24"/>
          <w:szCs w:val="24"/>
          <w:lang w:eastAsia="sl-SI"/>
        </w:rPr>
      </w:pPr>
    </w:p>
    <w:p w14:paraId="3CDB6740" w14:textId="77777777" w:rsidR="00132E4C" w:rsidRPr="002801B8" w:rsidRDefault="00132E4C" w:rsidP="00132E4C">
      <w:pPr>
        <w:spacing w:after="0" w:line="240" w:lineRule="auto"/>
        <w:ind w:right="72"/>
        <w:jc w:val="both"/>
        <w:rPr>
          <w:rFonts w:ascii="Times New Roman" w:hAnsi="Times New Roman" w:cs="Times New Roman"/>
          <w:sz w:val="24"/>
          <w:szCs w:val="24"/>
        </w:rPr>
      </w:pPr>
      <w:r w:rsidRPr="002801B8">
        <w:rPr>
          <w:rFonts w:ascii="Times New Roman" w:eastAsia="Times New Roman" w:hAnsi="Times New Roman" w:cs="Times New Roman"/>
          <w:b/>
          <w:sz w:val="24"/>
          <w:szCs w:val="24"/>
          <w:lang w:eastAsia="sl-SI"/>
        </w:rPr>
        <w:t>ni / nisem povezan s funkcionarjem in po mojem vedenju ni / nisem povezan z družinskim članom funkcionarja na način, določen v prvem odstavku 35. člena</w:t>
      </w:r>
      <w:r w:rsidRPr="002801B8">
        <w:rPr>
          <w:rFonts w:ascii="Times New Roman" w:eastAsia="Times New Roman" w:hAnsi="Times New Roman" w:cs="Times New Roman"/>
          <w:b/>
          <w:sz w:val="24"/>
          <w:szCs w:val="24"/>
          <w:vertAlign w:val="superscript"/>
          <w:lang w:eastAsia="sl-SI"/>
        </w:rPr>
        <w:t xml:space="preserve"> </w:t>
      </w:r>
      <w:r w:rsidRPr="002801B8">
        <w:rPr>
          <w:rFonts w:ascii="Times New Roman" w:eastAsia="Times New Roman" w:hAnsi="Times New Roman" w:cs="Times New Roman"/>
          <w:b/>
          <w:sz w:val="24"/>
          <w:szCs w:val="24"/>
          <w:lang w:eastAsia="sl-SI"/>
        </w:rPr>
        <w:t xml:space="preserve">Zakona o integriteti in preprečevanju korupcije (Uradni list RS, št. 69/11- uradno prečiščeno besedilo in 158/20, 3/22 - </w:t>
      </w:r>
      <w:proofErr w:type="spellStart"/>
      <w:r w:rsidRPr="002801B8">
        <w:rPr>
          <w:rFonts w:ascii="Times New Roman" w:eastAsia="Times New Roman" w:hAnsi="Times New Roman" w:cs="Times New Roman"/>
          <w:b/>
          <w:sz w:val="24"/>
          <w:szCs w:val="24"/>
          <w:lang w:eastAsia="sl-SI"/>
        </w:rPr>
        <w:t>ZDeb</w:t>
      </w:r>
      <w:proofErr w:type="spellEnd"/>
      <w:r w:rsidRPr="002801B8">
        <w:rPr>
          <w:rFonts w:ascii="Times New Roman" w:eastAsia="Times New Roman" w:hAnsi="Times New Roman" w:cs="Times New Roman"/>
          <w:b/>
          <w:sz w:val="24"/>
          <w:szCs w:val="24"/>
          <w:lang w:eastAsia="sl-SI"/>
        </w:rPr>
        <w:t xml:space="preserve"> in 16/23 - </w:t>
      </w:r>
      <w:proofErr w:type="spellStart"/>
      <w:r w:rsidRPr="002801B8">
        <w:rPr>
          <w:rFonts w:ascii="Times New Roman" w:eastAsia="Times New Roman" w:hAnsi="Times New Roman" w:cs="Times New Roman"/>
          <w:b/>
          <w:sz w:val="24"/>
          <w:szCs w:val="24"/>
          <w:lang w:eastAsia="sl-SI"/>
        </w:rPr>
        <w:t>ZZPri</w:t>
      </w:r>
      <w:proofErr w:type="spellEnd"/>
      <w:r w:rsidRPr="002801B8">
        <w:rPr>
          <w:rFonts w:ascii="Times New Roman" w:eastAsia="Times New Roman" w:hAnsi="Times New Roman" w:cs="Times New Roman"/>
          <w:b/>
          <w:sz w:val="24"/>
          <w:szCs w:val="24"/>
          <w:lang w:eastAsia="sl-SI"/>
        </w:rPr>
        <w:t>).</w:t>
      </w:r>
    </w:p>
    <w:p w14:paraId="4814E621" w14:textId="77777777" w:rsidR="00132E4C" w:rsidRPr="002801B8" w:rsidRDefault="00132E4C" w:rsidP="00132E4C">
      <w:pPr>
        <w:spacing w:after="0" w:line="240" w:lineRule="auto"/>
        <w:ind w:right="72"/>
        <w:jc w:val="both"/>
        <w:rPr>
          <w:rFonts w:ascii="Times New Roman" w:eastAsia="Times New Roman" w:hAnsi="Times New Roman" w:cs="Times New Roman"/>
          <w:b/>
          <w:sz w:val="24"/>
          <w:szCs w:val="24"/>
          <w:lang w:eastAsia="sl-SI"/>
        </w:rPr>
      </w:pPr>
    </w:p>
    <w:p w14:paraId="64CD5EB2" w14:textId="77777777" w:rsidR="00132E4C" w:rsidRPr="002801B8" w:rsidRDefault="00132E4C" w:rsidP="00132E4C">
      <w:pPr>
        <w:spacing w:after="0"/>
        <w:jc w:val="both"/>
        <w:rPr>
          <w:rFonts w:ascii="Times New Roman" w:hAnsi="Times New Roman" w:cs="Times New Roman"/>
          <w:i/>
          <w:iCs/>
          <w:sz w:val="24"/>
          <w:szCs w:val="24"/>
        </w:rPr>
      </w:pPr>
    </w:p>
    <w:tbl>
      <w:tblPr>
        <w:tblW w:w="9072" w:type="dxa"/>
        <w:tblCellMar>
          <w:left w:w="10" w:type="dxa"/>
          <w:right w:w="10" w:type="dxa"/>
        </w:tblCellMar>
        <w:tblLook w:val="04A0" w:firstRow="1" w:lastRow="0" w:firstColumn="1" w:lastColumn="0" w:noHBand="0" w:noVBand="1"/>
      </w:tblPr>
      <w:tblGrid>
        <w:gridCol w:w="2930"/>
        <w:gridCol w:w="1254"/>
        <w:gridCol w:w="4888"/>
      </w:tblGrid>
      <w:tr w:rsidR="002801B8" w:rsidRPr="002801B8" w14:paraId="3E759FC3" w14:textId="77777777" w:rsidTr="00A16D04">
        <w:tc>
          <w:tcPr>
            <w:tcW w:w="2930" w:type="dxa"/>
            <w:shd w:val="clear" w:color="auto" w:fill="auto"/>
            <w:tcMar>
              <w:top w:w="0" w:type="dxa"/>
              <w:left w:w="108" w:type="dxa"/>
              <w:bottom w:w="0" w:type="dxa"/>
              <w:right w:w="108" w:type="dxa"/>
            </w:tcMar>
          </w:tcPr>
          <w:p w14:paraId="35B6C348"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r w:rsidRPr="002801B8">
              <w:rPr>
                <w:rFonts w:ascii="Times New Roman" w:hAnsi="Times New Roman" w:cs="Times New Roman"/>
                <w:sz w:val="24"/>
                <w:szCs w:val="24"/>
              </w:rPr>
              <w:t>Kraj in datum:</w:t>
            </w:r>
          </w:p>
        </w:tc>
        <w:tc>
          <w:tcPr>
            <w:tcW w:w="1254" w:type="dxa"/>
            <w:shd w:val="clear" w:color="auto" w:fill="auto"/>
            <w:tcMar>
              <w:top w:w="0" w:type="dxa"/>
              <w:left w:w="108" w:type="dxa"/>
              <w:bottom w:w="0" w:type="dxa"/>
              <w:right w:w="108" w:type="dxa"/>
            </w:tcMar>
          </w:tcPr>
          <w:p w14:paraId="3F6E7B38" w14:textId="77777777" w:rsidR="00132E4C" w:rsidRPr="002801B8" w:rsidRDefault="00132E4C" w:rsidP="00A16D04">
            <w:pPr>
              <w:keepNext/>
              <w:keepLines/>
              <w:tabs>
                <w:tab w:val="left" w:pos="567"/>
                <w:tab w:val="left" w:pos="851"/>
                <w:tab w:val="left" w:pos="993"/>
              </w:tabs>
              <w:spacing w:after="0"/>
              <w:jc w:val="center"/>
              <w:rPr>
                <w:rFonts w:ascii="Times New Roman" w:hAnsi="Times New Roman" w:cs="Times New Roman"/>
                <w:sz w:val="24"/>
                <w:szCs w:val="24"/>
              </w:rPr>
            </w:pPr>
            <w:r w:rsidRPr="002801B8">
              <w:rPr>
                <w:rFonts w:ascii="Times New Roman" w:hAnsi="Times New Roman" w:cs="Times New Roman"/>
                <w:position w:val="-2"/>
                <w:sz w:val="24"/>
                <w:szCs w:val="24"/>
              </w:rPr>
              <w:t>žig:</w:t>
            </w:r>
          </w:p>
        </w:tc>
        <w:tc>
          <w:tcPr>
            <w:tcW w:w="4888" w:type="dxa"/>
            <w:shd w:val="clear" w:color="auto" w:fill="auto"/>
            <w:tcMar>
              <w:top w:w="0" w:type="dxa"/>
              <w:left w:w="108" w:type="dxa"/>
              <w:bottom w:w="0" w:type="dxa"/>
              <w:right w:w="108" w:type="dxa"/>
            </w:tcMar>
          </w:tcPr>
          <w:p w14:paraId="0C79F9ED"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r w:rsidRPr="002801B8">
              <w:rPr>
                <w:rFonts w:ascii="Times New Roman" w:hAnsi="Times New Roman" w:cs="Times New Roman"/>
                <w:sz w:val="24"/>
                <w:szCs w:val="24"/>
              </w:rPr>
              <w:t xml:space="preserve">          ___________________________________</w:t>
            </w:r>
          </w:p>
        </w:tc>
      </w:tr>
      <w:tr w:rsidR="002801B8" w:rsidRPr="002801B8" w14:paraId="770AF830" w14:textId="77777777" w:rsidTr="00A16D04">
        <w:tc>
          <w:tcPr>
            <w:tcW w:w="2930" w:type="dxa"/>
            <w:shd w:val="clear" w:color="auto" w:fill="auto"/>
            <w:tcMar>
              <w:top w:w="0" w:type="dxa"/>
              <w:left w:w="108" w:type="dxa"/>
              <w:bottom w:w="0" w:type="dxa"/>
              <w:right w:w="108" w:type="dxa"/>
            </w:tcMar>
          </w:tcPr>
          <w:p w14:paraId="417ECB30"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p>
          <w:p w14:paraId="3845D7FD"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r w:rsidRPr="002801B8">
              <w:rPr>
                <w:rFonts w:ascii="Times New Roman" w:hAnsi="Times New Roman" w:cs="Times New Roman"/>
                <w:sz w:val="24"/>
                <w:szCs w:val="24"/>
              </w:rPr>
              <w:t>______________________</w:t>
            </w:r>
          </w:p>
        </w:tc>
        <w:tc>
          <w:tcPr>
            <w:tcW w:w="1254" w:type="dxa"/>
            <w:shd w:val="clear" w:color="auto" w:fill="auto"/>
            <w:tcMar>
              <w:top w:w="0" w:type="dxa"/>
              <w:left w:w="108" w:type="dxa"/>
              <w:bottom w:w="0" w:type="dxa"/>
              <w:right w:w="108" w:type="dxa"/>
            </w:tcMar>
          </w:tcPr>
          <w:p w14:paraId="6A7BDFCC"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p>
        </w:tc>
        <w:tc>
          <w:tcPr>
            <w:tcW w:w="4888" w:type="dxa"/>
            <w:shd w:val="clear" w:color="auto" w:fill="auto"/>
            <w:tcMar>
              <w:top w:w="0" w:type="dxa"/>
              <w:left w:w="108" w:type="dxa"/>
              <w:bottom w:w="0" w:type="dxa"/>
              <w:right w:w="108" w:type="dxa"/>
            </w:tcMar>
          </w:tcPr>
          <w:p w14:paraId="2D457B9D"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r w:rsidRPr="002801B8">
              <w:rPr>
                <w:rFonts w:ascii="Times New Roman" w:hAnsi="Times New Roman" w:cs="Times New Roman"/>
                <w:sz w:val="24"/>
                <w:szCs w:val="24"/>
              </w:rPr>
              <w:t xml:space="preserve">                            (ime in priimek)</w:t>
            </w:r>
          </w:p>
          <w:p w14:paraId="5DA3FC17"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r w:rsidRPr="002801B8">
              <w:rPr>
                <w:rFonts w:ascii="Times New Roman" w:hAnsi="Times New Roman" w:cs="Times New Roman"/>
                <w:sz w:val="24"/>
                <w:szCs w:val="24"/>
              </w:rPr>
              <w:t xml:space="preserve">                    ___________________________________               </w:t>
            </w:r>
          </w:p>
        </w:tc>
      </w:tr>
      <w:tr w:rsidR="00132E4C" w:rsidRPr="002801B8" w14:paraId="78FB71D6" w14:textId="77777777" w:rsidTr="00A16D04">
        <w:tc>
          <w:tcPr>
            <w:tcW w:w="2930" w:type="dxa"/>
            <w:shd w:val="clear" w:color="auto" w:fill="auto"/>
            <w:tcMar>
              <w:top w:w="0" w:type="dxa"/>
              <w:left w:w="108" w:type="dxa"/>
              <w:bottom w:w="0" w:type="dxa"/>
              <w:right w:w="108" w:type="dxa"/>
            </w:tcMar>
          </w:tcPr>
          <w:p w14:paraId="7AE0309C"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r w:rsidRPr="002801B8">
              <w:rPr>
                <w:rFonts w:ascii="Times New Roman" w:hAnsi="Times New Roman" w:cs="Times New Roman"/>
                <w:sz w:val="24"/>
                <w:szCs w:val="24"/>
              </w:rPr>
              <w:t xml:space="preserve"> </w:t>
            </w:r>
          </w:p>
        </w:tc>
        <w:tc>
          <w:tcPr>
            <w:tcW w:w="1254" w:type="dxa"/>
            <w:shd w:val="clear" w:color="auto" w:fill="auto"/>
            <w:tcMar>
              <w:top w:w="0" w:type="dxa"/>
              <w:left w:w="108" w:type="dxa"/>
              <w:bottom w:w="0" w:type="dxa"/>
              <w:right w:w="108" w:type="dxa"/>
            </w:tcMar>
          </w:tcPr>
          <w:p w14:paraId="05B5D586" w14:textId="77777777" w:rsidR="00132E4C" w:rsidRPr="002801B8" w:rsidRDefault="00132E4C" w:rsidP="00A16D04">
            <w:pPr>
              <w:keepNext/>
              <w:keepLines/>
              <w:tabs>
                <w:tab w:val="left" w:pos="567"/>
                <w:tab w:val="left" w:pos="851"/>
                <w:tab w:val="left" w:pos="993"/>
              </w:tabs>
              <w:spacing w:after="0"/>
              <w:jc w:val="both"/>
              <w:rPr>
                <w:rFonts w:ascii="Times New Roman" w:hAnsi="Times New Roman" w:cs="Times New Roman"/>
                <w:sz w:val="24"/>
                <w:szCs w:val="24"/>
              </w:rPr>
            </w:pPr>
          </w:p>
        </w:tc>
        <w:tc>
          <w:tcPr>
            <w:tcW w:w="4888" w:type="dxa"/>
            <w:shd w:val="clear" w:color="auto" w:fill="auto"/>
            <w:tcMar>
              <w:top w:w="0" w:type="dxa"/>
              <w:left w:w="108" w:type="dxa"/>
              <w:bottom w:w="0" w:type="dxa"/>
              <w:right w:w="108" w:type="dxa"/>
            </w:tcMar>
          </w:tcPr>
          <w:p w14:paraId="2BCD2B1B" w14:textId="77777777" w:rsidR="00132E4C" w:rsidRPr="002801B8" w:rsidRDefault="00132E4C" w:rsidP="00A16D04">
            <w:pPr>
              <w:keepNext/>
              <w:keepLines/>
              <w:tabs>
                <w:tab w:val="left" w:pos="567"/>
                <w:tab w:val="left" w:pos="851"/>
                <w:tab w:val="left" w:pos="993"/>
                <w:tab w:val="left" w:pos="2544"/>
              </w:tabs>
              <w:spacing w:after="0"/>
              <w:jc w:val="center"/>
              <w:rPr>
                <w:rFonts w:ascii="Times New Roman" w:hAnsi="Times New Roman" w:cs="Times New Roman"/>
                <w:sz w:val="24"/>
                <w:szCs w:val="24"/>
              </w:rPr>
            </w:pPr>
            <w:r w:rsidRPr="002801B8">
              <w:rPr>
                <w:rFonts w:ascii="Times New Roman" w:hAnsi="Times New Roman" w:cs="Times New Roman"/>
                <w:sz w:val="24"/>
                <w:szCs w:val="24"/>
              </w:rPr>
              <w:t>(podpis odgovorne osebe)</w:t>
            </w:r>
          </w:p>
        </w:tc>
      </w:tr>
    </w:tbl>
    <w:p w14:paraId="614B2670" w14:textId="77777777" w:rsidR="00132E4C" w:rsidRPr="002801B8" w:rsidRDefault="00132E4C" w:rsidP="00132E4C">
      <w:pPr>
        <w:spacing w:after="0" w:line="240" w:lineRule="auto"/>
        <w:rPr>
          <w:rFonts w:ascii="Times New Roman" w:hAnsi="Times New Roman" w:cs="Times New Roman"/>
          <w:sz w:val="24"/>
          <w:szCs w:val="24"/>
        </w:rPr>
      </w:pPr>
    </w:p>
    <w:p w14:paraId="1B0E6EBB" w14:textId="77777777" w:rsidR="00132E4C" w:rsidRPr="002801B8" w:rsidRDefault="00132E4C" w:rsidP="00132E4C">
      <w:pPr>
        <w:pStyle w:val="Sprotnaopomba-besedilo"/>
        <w:spacing w:after="0"/>
        <w:jc w:val="both"/>
        <w:rPr>
          <w:rFonts w:ascii="Times New Roman" w:eastAsia="Calibri" w:hAnsi="Times New Roman"/>
          <w:bCs w:val="0"/>
          <w:i/>
          <w:iCs/>
          <w:sz w:val="24"/>
          <w:szCs w:val="24"/>
          <w:lang w:val="sl-SI"/>
        </w:rPr>
      </w:pPr>
    </w:p>
    <w:p w14:paraId="6B73FE2D" w14:textId="77777777" w:rsidR="00666F37" w:rsidRPr="002801B8" w:rsidRDefault="00666F37" w:rsidP="00132E4C">
      <w:pPr>
        <w:pStyle w:val="Sprotnaopomba-besedilo"/>
        <w:spacing w:after="0"/>
        <w:jc w:val="both"/>
        <w:rPr>
          <w:rFonts w:ascii="Times New Roman" w:eastAsia="Calibri" w:hAnsi="Times New Roman"/>
          <w:bCs w:val="0"/>
          <w:i/>
          <w:iCs/>
          <w:sz w:val="24"/>
          <w:szCs w:val="24"/>
          <w:lang w:val="sl-SI"/>
        </w:rPr>
      </w:pPr>
    </w:p>
    <w:p w14:paraId="13BABFD2" w14:textId="77777777" w:rsidR="00132E4C" w:rsidRPr="002801B8" w:rsidRDefault="00132E4C" w:rsidP="00132E4C">
      <w:pPr>
        <w:pStyle w:val="Sprotnaopomba-besedilo"/>
        <w:spacing w:after="0"/>
        <w:jc w:val="both"/>
        <w:rPr>
          <w:rFonts w:ascii="Times New Roman" w:eastAsia="Calibri" w:hAnsi="Times New Roman"/>
          <w:bCs w:val="0"/>
          <w:i/>
          <w:iCs/>
          <w:sz w:val="24"/>
          <w:szCs w:val="24"/>
          <w:lang w:val="sl-SI"/>
        </w:rPr>
      </w:pPr>
    </w:p>
    <w:p w14:paraId="7E5DA47E" w14:textId="77777777" w:rsidR="00132E4C" w:rsidRPr="002801B8" w:rsidRDefault="00132E4C" w:rsidP="00132E4C">
      <w:pPr>
        <w:pStyle w:val="Sprotnaopomba-besedilo"/>
        <w:spacing w:after="0"/>
        <w:jc w:val="both"/>
        <w:rPr>
          <w:rFonts w:ascii="Times New Roman" w:eastAsia="Calibri" w:hAnsi="Times New Roman"/>
          <w:bCs w:val="0"/>
          <w:i/>
          <w:iCs/>
          <w:sz w:val="22"/>
          <w:szCs w:val="22"/>
          <w:lang w:val="sl-SI"/>
        </w:rPr>
      </w:pPr>
      <w:r w:rsidRPr="002801B8">
        <w:rPr>
          <w:rFonts w:ascii="Times New Roman" w:eastAsia="Calibri" w:hAnsi="Times New Roman"/>
          <w:bCs w:val="0"/>
          <w:i/>
          <w:iCs/>
          <w:sz w:val="22"/>
          <w:szCs w:val="22"/>
          <w:lang w:val="sl-SI"/>
        </w:rPr>
        <w:t xml:space="preserve">Prvi odstavek 35. člena </w:t>
      </w:r>
      <w:proofErr w:type="spellStart"/>
      <w:r w:rsidRPr="002801B8">
        <w:rPr>
          <w:rFonts w:ascii="Times New Roman" w:eastAsia="Calibri" w:hAnsi="Times New Roman"/>
          <w:bCs w:val="0"/>
          <w:i/>
          <w:iCs/>
          <w:sz w:val="22"/>
          <w:szCs w:val="22"/>
          <w:lang w:val="sl-SI"/>
        </w:rPr>
        <w:t>ZIntPK</w:t>
      </w:r>
      <w:proofErr w:type="spellEnd"/>
      <w:r w:rsidRPr="002801B8">
        <w:rPr>
          <w:rFonts w:ascii="Times New Roman" w:eastAsia="Calibri" w:hAnsi="Times New Roman"/>
          <w:bCs w:val="0"/>
          <w:i/>
          <w:iCs/>
          <w:sz w:val="22"/>
          <w:szCs w:val="22"/>
          <w:lang w:val="sl-SI"/>
        </w:rPr>
        <w:t xml:space="preserve">: </w:t>
      </w:r>
    </w:p>
    <w:p w14:paraId="697C615E" w14:textId="77777777" w:rsidR="00132E4C" w:rsidRPr="002801B8" w:rsidRDefault="00132E4C" w:rsidP="00132E4C">
      <w:pPr>
        <w:pStyle w:val="Sprotnaopomba-besedilo"/>
        <w:spacing w:after="0"/>
        <w:jc w:val="both"/>
        <w:rPr>
          <w:rFonts w:ascii="Times New Roman" w:eastAsia="Calibri" w:hAnsi="Times New Roman"/>
          <w:bCs w:val="0"/>
          <w:i/>
          <w:iCs/>
          <w:sz w:val="22"/>
          <w:szCs w:val="22"/>
          <w:lang w:val="sl-SI"/>
        </w:rPr>
      </w:pPr>
      <w:r w:rsidRPr="002801B8">
        <w:rPr>
          <w:rFonts w:ascii="Times New Roman" w:eastAsia="Calibri" w:hAnsi="Times New Roman"/>
          <w:bCs w:val="0"/>
          <w:i/>
          <w:iCs/>
          <w:sz w:val="22"/>
          <w:szCs w:val="22"/>
          <w:lang w:val="sl-SI"/>
        </w:rPr>
        <w:t>Organ ali organizacija javnega sektorja, ki je zavezan postopek javnega naročanja voditi skladno s predpisi, ki urejajo javno naročanje, ali izvaja postopek podeljevanja koncesij ali drugih oblik javno-zasebnega partnerstva, ne sme naročati blaga, storitev ali gradenj, sklepati javno-zasebnih partnerstev ali podeliti posebnih ali izključnih pravic subjektom, v katerih je funkcionar, ki pri tem organu ali organizaciji opravlja funkcijo, ali njegov družinski član:</w:t>
      </w:r>
    </w:p>
    <w:p w14:paraId="63B04D0E" w14:textId="77777777" w:rsidR="00132E4C" w:rsidRPr="002801B8" w:rsidRDefault="00132E4C" w:rsidP="00132E4C">
      <w:pPr>
        <w:pStyle w:val="Sprotnaopomba-besedilo"/>
        <w:spacing w:after="0"/>
        <w:jc w:val="both"/>
        <w:rPr>
          <w:rFonts w:ascii="Times New Roman" w:eastAsia="Calibri" w:hAnsi="Times New Roman"/>
          <w:bCs w:val="0"/>
          <w:i/>
          <w:iCs/>
          <w:sz w:val="22"/>
          <w:szCs w:val="22"/>
          <w:lang w:val="sl-SI"/>
        </w:rPr>
      </w:pPr>
      <w:r w:rsidRPr="002801B8">
        <w:rPr>
          <w:rFonts w:ascii="Times New Roman" w:eastAsia="Calibri" w:hAnsi="Times New Roman"/>
          <w:bCs w:val="0"/>
          <w:i/>
          <w:iCs/>
          <w:sz w:val="22"/>
          <w:szCs w:val="22"/>
          <w:lang w:val="sl-SI"/>
        </w:rPr>
        <w:t>-udeležen kot poslovodja, član poslovodstva ali zakoniti zastopnik ali</w:t>
      </w:r>
    </w:p>
    <w:p w14:paraId="7D89003A" w14:textId="77777777" w:rsidR="00132E4C" w:rsidRPr="002801B8" w:rsidRDefault="00132E4C" w:rsidP="00132E4C">
      <w:pPr>
        <w:pStyle w:val="Sprotnaopomba-besedilo"/>
        <w:spacing w:after="0"/>
        <w:jc w:val="both"/>
        <w:rPr>
          <w:rFonts w:ascii="Times New Roman" w:eastAsia="Calibri" w:hAnsi="Times New Roman"/>
          <w:bCs w:val="0"/>
          <w:i/>
          <w:iCs/>
          <w:sz w:val="22"/>
          <w:szCs w:val="22"/>
          <w:lang w:val="sl-SI"/>
        </w:rPr>
      </w:pPr>
      <w:r w:rsidRPr="002801B8">
        <w:rPr>
          <w:rFonts w:ascii="Times New Roman" w:eastAsia="Calibri" w:hAnsi="Times New Roman"/>
          <w:bCs w:val="0"/>
          <w:i/>
          <w:iCs/>
          <w:sz w:val="22"/>
          <w:szCs w:val="22"/>
          <w:lang w:val="sl-SI"/>
        </w:rPr>
        <w:t>-neposredno ali prek drugih pravnih oseb v več kot pet odstotnem deležu udeležen pri ustanoviteljskih pravicah, upravljanju ali kapitalu.</w:t>
      </w:r>
    </w:p>
    <w:p w14:paraId="78B3580B" w14:textId="77777777" w:rsidR="00132E4C" w:rsidRDefault="00132E4C"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p>
    <w:p w14:paraId="02832D68" w14:textId="77777777" w:rsidR="00E33986" w:rsidRDefault="00E33986" w:rsidP="00F17075">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p>
    <w:p w14:paraId="09536250" w14:textId="0E0571A7" w:rsidR="005B186F" w:rsidRPr="00A07BF4" w:rsidRDefault="005B186F" w:rsidP="00F17075">
      <w:pPr>
        <w:overflowPunct w:val="0"/>
        <w:autoSpaceDE w:val="0"/>
        <w:autoSpaceDN w:val="0"/>
        <w:adjustRightInd w:val="0"/>
        <w:spacing w:after="0" w:line="240" w:lineRule="auto"/>
        <w:jc w:val="right"/>
        <w:rPr>
          <w:rFonts w:ascii="Times New Roman" w:eastAsia="Times New Roman" w:hAnsi="Times New Roman" w:cs="Times New Roman"/>
          <w:bCs/>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lastRenderedPageBreak/>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kern w:val="0"/>
          <w:sz w:val="24"/>
          <w:szCs w:val="24"/>
          <w:lang w:eastAsia="sl-SI"/>
          <w14:ligatures w14:val="none"/>
        </w:rPr>
        <w:tab/>
      </w:r>
      <w:r w:rsidRPr="00A07BF4">
        <w:rPr>
          <w:rFonts w:ascii="Times New Roman" w:eastAsia="Times New Roman" w:hAnsi="Times New Roman" w:cs="Times New Roman"/>
          <w:bCs/>
          <w:kern w:val="0"/>
          <w:sz w:val="24"/>
          <w:szCs w:val="24"/>
          <w:lang w:eastAsia="sl-SI"/>
          <w14:ligatures w14:val="none"/>
        </w:rPr>
        <w:t xml:space="preserve">       Obrazec </w:t>
      </w:r>
      <w:r w:rsidR="00F17075" w:rsidRPr="002801B8">
        <w:rPr>
          <w:rFonts w:ascii="Times New Roman" w:eastAsia="Times New Roman" w:hAnsi="Times New Roman" w:cs="Times New Roman"/>
          <w:bCs/>
          <w:kern w:val="0"/>
          <w:sz w:val="24"/>
          <w:szCs w:val="24"/>
          <w:lang w:eastAsia="sl-SI"/>
          <w14:ligatures w14:val="none"/>
        </w:rPr>
        <w:t>2</w:t>
      </w:r>
      <w:r w:rsidR="00E33986">
        <w:rPr>
          <w:rFonts w:ascii="Times New Roman" w:eastAsia="Times New Roman" w:hAnsi="Times New Roman" w:cs="Times New Roman"/>
          <w:bCs/>
          <w:kern w:val="0"/>
          <w:sz w:val="24"/>
          <w:szCs w:val="24"/>
          <w:lang w:eastAsia="sl-SI"/>
          <w14:ligatures w14:val="none"/>
        </w:rPr>
        <w:t>2</w:t>
      </w:r>
    </w:p>
    <w:p w14:paraId="4E17AB4A" w14:textId="77777777" w:rsidR="00EC56C4" w:rsidRPr="00EC56C4" w:rsidRDefault="00EC56C4" w:rsidP="00EC56C4">
      <w:pPr>
        <w:pStyle w:val="Odstavekseznama"/>
        <w:spacing w:after="0" w:line="240" w:lineRule="auto"/>
        <w:rPr>
          <w:rFonts w:ascii="Times New Roman" w:hAnsi="Times New Roman" w:cs="Times New Roman"/>
          <w:sz w:val="24"/>
          <w:szCs w:val="24"/>
        </w:rPr>
      </w:pPr>
    </w:p>
    <w:p w14:paraId="61E8AC9B" w14:textId="42753D75" w:rsidR="00EC56C4" w:rsidRDefault="00EC56C4" w:rsidP="00EC56C4">
      <w:pPr>
        <w:pStyle w:val="Odstavekseznama"/>
        <w:spacing w:after="0" w:line="240" w:lineRule="auto"/>
        <w:rPr>
          <w:rFonts w:ascii="Times New Roman" w:eastAsia="Times New Roman" w:hAnsi="Times New Roman" w:cs="Times New Roman"/>
          <w:b/>
          <w:kern w:val="0"/>
          <w:sz w:val="24"/>
          <w:szCs w:val="24"/>
          <w:lang w:eastAsia="sl-SI"/>
          <w14:ligatures w14:val="none"/>
        </w:rPr>
      </w:pPr>
      <w:r>
        <w:rPr>
          <w:rFonts w:ascii="Times New Roman" w:eastAsia="Times New Roman" w:hAnsi="Times New Roman" w:cs="Times New Roman"/>
          <w:b/>
          <w:kern w:val="0"/>
          <w:sz w:val="24"/>
          <w:szCs w:val="24"/>
          <w:lang w:eastAsia="sl-SI"/>
          <w14:ligatures w14:val="none"/>
        </w:rPr>
        <w:t xml:space="preserve">           </w:t>
      </w:r>
      <w:r w:rsidR="005B186F" w:rsidRPr="00A07BF4">
        <w:rPr>
          <w:rFonts w:ascii="Times New Roman" w:eastAsia="Times New Roman" w:hAnsi="Times New Roman" w:cs="Times New Roman"/>
          <w:b/>
          <w:kern w:val="0"/>
          <w:sz w:val="24"/>
          <w:szCs w:val="24"/>
          <w:lang w:eastAsia="sl-SI"/>
          <w14:ligatures w14:val="none"/>
        </w:rPr>
        <w:t>VZOREC POGODBE (vsaka stran pogodbe mora biti para</w:t>
      </w:r>
      <w:r>
        <w:rPr>
          <w:rFonts w:ascii="Times New Roman" w:eastAsia="Times New Roman" w:hAnsi="Times New Roman" w:cs="Times New Roman"/>
          <w:b/>
          <w:kern w:val="0"/>
          <w:sz w:val="24"/>
          <w:szCs w:val="24"/>
          <w:lang w:eastAsia="sl-SI"/>
          <w14:ligatures w14:val="none"/>
        </w:rPr>
        <w:t>firana)</w:t>
      </w:r>
    </w:p>
    <w:p w14:paraId="516B5E74" w14:textId="77777777" w:rsidR="00EC56C4" w:rsidRPr="00EC56C4" w:rsidRDefault="00EC56C4" w:rsidP="00EC56C4">
      <w:pPr>
        <w:pStyle w:val="Odstavekseznama"/>
        <w:spacing w:after="0" w:line="240" w:lineRule="auto"/>
        <w:rPr>
          <w:rFonts w:ascii="Times New Roman" w:hAnsi="Times New Roman" w:cs="Times New Roman"/>
          <w:sz w:val="24"/>
          <w:szCs w:val="24"/>
        </w:rPr>
      </w:pPr>
    </w:p>
    <w:p w14:paraId="561724D7" w14:textId="299F5E12" w:rsidR="00594F95" w:rsidRPr="00EC56C4" w:rsidRDefault="00594F95" w:rsidP="00EC56C4">
      <w:pPr>
        <w:pStyle w:val="Odstavekseznama"/>
        <w:numPr>
          <w:ilvl w:val="0"/>
          <w:numId w:val="16"/>
        </w:numPr>
        <w:spacing w:after="0" w:line="240" w:lineRule="auto"/>
        <w:rPr>
          <w:rFonts w:ascii="Times New Roman" w:hAnsi="Times New Roman" w:cs="Times New Roman"/>
          <w:sz w:val="24"/>
          <w:szCs w:val="24"/>
        </w:rPr>
      </w:pPr>
      <w:r w:rsidRPr="00EC56C4">
        <w:rPr>
          <w:rFonts w:ascii="Times New Roman" w:hAnsi="Times New Roman" w:cs="Times New Roman"/>
          <w:b/>
          <w:sz w:val="24"/>
          <w:szCs w:val="24"/>
        </w:rPr>
        <w:t>OBČINA LJUTOMER</w:t>
      </w:r>
      <w:r w:rsidRPr="00EC56C4">
        <w:rPr>
          <w:rFonts w:ascii="Times New Roman" w:hAnsi="Times New Roman" w:cs="Times New Roman"/>
          <w:sz w:val="24"/>
          <w:szCs w:val="24"/>
        </w:rPr>
        <w:t xml:space="preserve">, Vrazova ulica 1, 9240 Ljutomer, ki jo zastopa županja mag. Olga Karba, </w:t>
      </w:r>
    </w:p>
    <w:p w14:paraId="50ED3BF9" w14:textId="77777777" w:rsidR="00594F95" w:rsidRPr="00A07BF4" w:rsidRDefault="00594F95" w:rsidP="00594F95">
      <w:pPr>
        <w:pStyle w:val="Odstavekseznama"/>
        <w:spacing w:after="0" w:line="240" w:lineRule="auto"/>
        <w:rPr>
          <w:rFonts w:ascii="Times New Roman" w:hAnsi="Times New Roman" w:cs="Times New Roman"/>
          <w:sz w:val="24"/>
          <w:szCs w:val="24"/>
        </w:rPr>
      </w:pPr>
      <w:r w:rsidRPr="00A07BF4">
        <w:rPr>
          <w:rFonts w:ascii="Times New Roman" w:hAnsi="Times New Roman" w:cs="Times New Roman"/>
          <w:sz w:val="24"/>
          <w:szCs w:val="24"/>
        </w:rPr>
        <w:t xml:space="preserve">matična št.: 5874092000, </w:t>
      </w:r>
    </w:p>
    <w:p w14:paraId="3822A091" w14:textId="77777777" w:rsidR="00594F95" w:rsidRPr="00A07BF4" w:rsidRDefault="00594F95" w:rsidP="00594F95">
      <w:pPr>
        <w:ind w:firstLine="708"/>
        <w:rPr>
          <w:rFonts w:ascii="Times New Roman" w:hAnsi="Times New Roman" w:cs="Times New Roman"/>
          <w:sz w:val="24"/>
          <w:szCs w:val="24"/>
        </w:rPr>
      </w:pPr>
      <w:r w:rsidRPr="00A07BF4">
        <w:rPr>
          <w:rFonts w:ascii="Times New Roman" w:hAnsi="Times New Roman" w:cs="Times New Roman"/>
          <w:sz w:val="24"/>
          <w:szCs w:val="24"/>
        </w:rPr>
        <w:t>davčna št.: 60214406,</w:t>
      </w:r>
    </w:p>
    <w:p w14:paraId="23769DBD" w14:textId="77777777" w:rsidR="00594F95" w:rsidRPr="00A07BF4" w:rsidRDefault="00594F95" w:rsidP="00DA1FDE">
      <w:pPr>
        <w:pStyle w:val="Odstavekseznama"/>
        <w:numPr>
          <w:ilvl w:val="0"/>
          <w:numId w:val="16"/>
        </w:numPr>
        <w:spacing w:after="0" w:line="240" w:lineRule="auto"/>
        <w:jc w:val="both"/>
        <w:rPr>
          <w:rFonts w:ascii="Times New Roman" w:hAnsi="Times New Roman" w:cs="Times New Roman"/>
          <w:sz w:val="24"/>
          <w:szCs w:val="24"/>
        </w:rPr>
      </w:pPr>
      <w:r w:rsidRPr="00A07BF4">
        <w:rPr>
          <w:rFonts w:ascii="Times New Roman" w:hAnsi="Times New Roman" w:cs="Times New Roman"/>
          <w:b/>
          <w:sz w:val="24"/>
          <w:szCs w:val="24"/>
        </w:rPr>
        <w:t>OBČINA KRIŽEVCI</w:t>
      </w:r>
      <w:r w:rsidRPr="00A07BF4">
        <w:rPr>
          <w:rFonts w:ascii="Times New Roman" w:hAnsi="Times New Roman" w:cs="Times New Roman"/>
          <w:sz w:val="24"/>
          <w:szCs w:val="24"/>
        </w:rPr>
        <w:t xml:space="preserve">, Križevci pri Ljutomeru 11, 9242 Križevci pri Ljutomeru, ki  jo zastopa župan Branko Slavinec, </w:t>
      </w:r>
    </w:p>
    <w:p w14:paraId="188E24F1" w14:textId="77777777" w:rsidR="00594F95" w:rsidRPr="00A07BF4" w:rsidRDefault="00594F95" w:rsidP="00594F95">
      <w:pPr>
        <w:pStyle w:val="Odstavekseznama"/>
        <w:spacing w:after="0" w:line="240" w:lineRule="auto"/>
        <w:jc w:val="both"/>
        <w:rPr>
          <w:rFonts w:ascii="Times New Roman" w:hAnsi="Times New Roman" w:cs="Times New Roman"/>
          <w:sz w:val="24"/>
          <w:szCs w:val="24"/>
        </w:rPr>
      </w:pPr>
      <w:r w:rsidRPr="00A07BF4">
        <w:rPr>
          <w:rFonts w:ascii="Times New Roman" w:hAnsi="Times New Roman" w:cs="Times New Roman"/>
          <w:sz w:val="24"/>
          <w:szCs w:val="24"/>
        </w:rPr>
        <w:t xml:space="preserve">matična št.: 1332147000, </w:t>
      </w:r>
    </w:p>
    <w:p w14:paraId="202BFDC1" w14:textId="77777777" w:rsidR="00594F95" w:rsidRPr="00A07BF4" w:rsidRDefault="00594F95" w:rsidP="00594F95">
      <w:pPr>
        <w:rPr>
          <w:rFonts w:ascii="Times New Roman" w:hAnsi="Times New Roman" w:cs="Times New Roman"/>
          <w:sz w:val="24"/>
          <w:szCs w:val="24"/>
        </w:rPr>
      </w:pPr>
      <w:r w:rsidRPr="00A07BF4">
        <w:rPr>
          <w:rFonts w:ascii="Times New Roman" w:hAnsi="Times New Roman" w:cs="Times New Roman"/>
          <w:sz w:val="24"/>
          <w:szCs w:val="24"/>
        </w:rPr>
        <w:tab/>
        <w:t>davčna št.: 84582057</w:t>
      </w:r>
    </w:p>
    <w:p w14:paraId="52B2A489" w14:textId="77777777" w:rsidR="00594F95" w:rsidRPr="00A07BF4" w:rsidRDefault="00594F95" w:rsidP="00DA1FDE">
      <w:pPr>
        <w:pStyle w:val="Odstavekseznama"/>
        <w:numPr>
          <w:ilvl w:val="0"/>
          <w:numId w:val="16"/>
        </w:numPr>
        <w:spacing w:after="0" w:line="240" w:lineRule="auto"/>
        <w:jc w:val="both"/>
        <w:rPr>
          <w:rFonts w:ascii="Times New Roman" w:hAnsi="Times New Roman" w:cs="Times New Roman"/>
          <w:sz w:val="24"/>
          <w:szCs w:val="24"/>
        </w:rPr>
      </w:pPr>
      <w:r w:rsidRPr="00A07BF4">
        <w:rPr>
          <w:rFonts w:ascii="Times New Roman" w:hAnsi="Times New Roman" w:cs="Times New Roman"/>
          <w:b/>
          <w:sz w:val="24"/>
          <w:szCs w:val="24"/>
        </w:rPr>
        <w:t>OBČINA VERŽEJ</w:t>
      </w:r>
      <w:r w:rsidRPr="00A07BF4">
        <w:rPr>
          <w:rFonts w:ascii="Times New Roman" w:hAnsi="Times New Roman" w:cs="Times New Roman"/>
          <w:sz w:val="24"/>
          <w:szCs w:val="24"/>
        </w:rPr>
        <w:t>, Ulica bratstva in enotnosti 8, 9241 Veržej, ki jo zastopa župan Drago Legen, matična št.: 1332171000,</w:t>
      </w:r>
    </w:p>
    <w:p w14:paraId="2A5F0A4A" w14:textId="77777777" w:rsidR="00594F95" w:rsidRDefault="00594F95" w:rsidP="00594F95">
      <w:pPr>
        <w:pStyle w:val="Odstavekseznama"/>
        <w:spacing w:after="0" w:line="240" w:lineRule="auto"/>
        <w:jc w:val="both"/>
        <w:rPr>
          <w:rFonts w:ascii="Times New Roman" w:hAnsi="Times New Roman" w:cs="Times New Roman"/>
          <w:sz w:val="24"/>
          <w:szCs w:val="24"/>
        </w:rPr>
      </w:pPr>
      <w:r w:rsidRPr="00A07BF4">
        <w:rPr>
          <w:rFonts w:ascii="Times New Roman" w:hAnsi="Times New Roman" w:cs="Times New Roman"/>
          <w:sz w:val="24"/>
          <w:szCs w:val="24"/>
        </w:rPr>
        <w:t>davčna št. 71491821</w:t>
      </w:r>
    </w:p>
    <w:p w14:paraId="1B1A8FA7" w14:textId="77777777" w:rsidR="00594F95" w:rsidRPr="00A07BF4" w:rsidRDefault="00594F95" w:rsidP="00594F95">
      <w:pPr>
        <w:pStyle w:val="Odstavekseznama"/>
        <w:spacing w:after="0" w:line="240" w:lineRule="auto"/>
        <w:jc w:val="both"/>
        <w:rPr>
          <w:rFonts w:ascii="Times New Roman" w:hAnsi="Times New Roman" w:cs="Times New Roman"/>
          <w:sz w:val="24"/>
          <w:szCs w:val="24"/>
        </w:rPr>
      </w:pPr>
    </w:p>
    <w:p w14:paraId="6505BA2E" w14:textId="77777777" w:rsidR="00594F95" w:rsidRPr="00A07BF4" w:rsidRDefault="00594F95" w:rsidP="00DA1FDE">
      <w:pPr>
        <w:pStyle w:val="Odstavekseznama"/>
        <w:numPr>
          <w:ilvl w:val="0"/>
          <w:numId w:val="16"/>
        </w:numPr>
        <w:spacing w:after="0" w:line="240" w:lineRule="auto"/>
        <w:jc w:val="both"/>
        <w:rPr>
          <w:rFonts w:ascii="Times New Roman" w:hAnsi="Times New Roman" w:cs="Times New Roman"/>
          <w:sz w:val="24"/>
          <w:szCs w:val="24"/>
        </w:rPr>
      </w:pPr>
      <w:r w:rsidRPr="00A07BF4">
        <w:rPr>
          <w:rFonts w:ascii="Times New Roman" w:hAnsi="Times New Roman" w:cs="Times New Roman"/>
          <w:b/>
          <w:sz w:val="24"/>
          <w:szCs w:val="24"/>
        </w:rPr>
        <w:t>OBČINA RAZKRIŽJE</w:t>
      </w:r>
      <w:r w:rsidRPr="00A07BF4">
        <w:rPr>
          <w:rFonts w:ascii="Times New Roman" w:hAnsi="Times New Roman" w:cs="Times New Roman"/>
          <w:sz w:val="24"/>
          <w:szCs w:val="24"/>
        </w:rPr>
        <w:t>, Šafarsko 42, 9246 Razkrižje, ki jo zastopa župan Stanko Ivanušič, matična št.: 1332163000</w:t>
      </w:r>
    </w:p>
    <w:p w14:paraId="27C45F9D" w14:textId="77777777" w:rsidR="00594F95" w:rsidRDefault="00594F95" w:rsidP="00594F95">
      <w:pPr>
        <w:overflowPunct w:val="0"/>
        <w:autoSpaceDE w:val="0"/>
        <w:autoSpaceDN w:val="0"/>
        <w:adjustRightInd w:val="0"/>
        <w:spacing w:after="0" w:line="240" w:lineRule="auto"/>
        <w:ind w:left="360" w:firstLine="348"/>
        <w:rPr>
          <w:rFonts w:ascii="Times New Roman" w:hAnsi="Times New Roman" w:cs="Times New Roman"/>
          <w:sz w:val="24"/>
          <w:szCs w:val="24"/>
        </w:rPr>
      </w:pPr>
      <w:r w:rsidRPr="00A07BF4">
        <w:rPr>
          <w:rFonts w:ascii="Times New Roman" w:hAnsi="Times New Roman" w:cs="Times New Roman"/>
          <w:sz w:val="24"/>
          <w:szCs w:val="24"/>
        </w:rPr>
        <w:t>davčna št.  84157020</w:t>
      </w:r>
    </w:p>
    <w:p w14:paraId="23B5A221" w14:textId="77777777" w:rsidR="00886960" w:rsidRPr="00A07BF4" w:rsidRDefault="00886960" w:rsidP="00594F95">
      <w:pPr>
        <w:overflowPunct w:val="0"/>
        <w:autoSpaceDE w:val="0"/>
        <w:autoSpaceDN w:val="0"/>
        <w:adjustRightInd w:val="0"/>
        <w:spacing w:after="0" w:line="240" w:lineRule="auto"/>
        <w:ind w:left="360" w:firstLine="348"/>
        <w:rPr>
          <w:rFonts w:ascii="Times New Roman" w:eastAsia="Times New Roman" w:hAnsi="Times New Roman" w:cs="Times New Roman"/>
          <w:kern w:val="0"/>
          <w:sz w:val="24"/>
          <w:szCs w:val="24"/>
          <w:lang w:eastAsia="sl-SI"/>
          <w14:ligatures w14:val="none"/>
        </w:rPr>
      </w:pPr>
    </w:p>
    <w:p w14:paraId="6DEC089A" w14:textId="77777777" w:rsidR="00594F95" w:rsidRPr="00A07BF4" w:rsidRDefault="00594F95" w:rsidP="00594F95">
      <w:pPr>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 xml:space="preserve">(v nadaljevanju </w:t>
      </w:r>
      <w:proofErr w:type="spellStart"/>
      <w:r w:rsidRPr="00A07BF4">
        <w:rPr>
          <w:rFonts w:ascii="Times New Roman" w:eastAsia="Times New Roman" w:hAnsi="Times New Roman" w:cs="Times New Roman"/>
          <w:kern w:val="0"/>
          <w:sz w:val="24"/>
          <w:szCs w:val="24"/>
          <w:lang w:eastAsia="sl-SI"/>
          <w14:ligatures w14:val="none"/>
        </w:rPr>
        <w:t>koncedenti</w:t>
      </w:r>
      <w:proofErr w:type="spellEnd"/>
      <w:r w:rsidRPr="00A07BF4">
        <w:rPr>
          <w:rFonts w:ascii="Times New Roman" w:eastAsia="Times New Roman" w:hAnsi="Times New Roman" w:cs="Times New Roman"/>
          <w:kern w:val="0"/>
          <w:sz w:val="24"/>
          <w:szCs w:val="24"/>
          <w:lang w:eastAsia="sl-SI"/>
          <w14:ligatures w14:val="none"/>
        </w:rPr>
        <w:t>)</w:t>
      </w:r>
    </w:p>
    <w:p w14:paraId="1312EF1D"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86BE60E"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in</w:t>
      </w:r>
    </w:p>
    <w:p w14:paraId="3E657B9B"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643BEF3" w14:textId="26C385BA"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 xml:space="preserve">_______________________________________________, ki ga zastopa </w:t>
      </w:r>
      <w:r w:rsidRPr="00A91BC9">
        <w:rPr>
          <w:rFonts w:ascii="Times New Roman" w:eastAsia="Times New Roman" w:hAnsi="Times New Roman" w:cs="Times New Roman"/>
          <w:color w:val="FF0000"/>
          <w:kern w:val="0"/>
          <w:sz w:val="24"/>
          <w:szCs w:val="24"/>
          <w:lang w:eastAsia="sl-SI"/>
          <w14:ligatures w14:val="none"/>
        </w:rPr>
        <w:t xml:space="preserve"> </w:t>
      </w:r>
      <w:r w:rsidRPr="00A07BF4">
        <w:rPr>
          <w:rFonts w:ascii="Times New Roman" w:eastAsia="Times New Roman" w:hAnsi="Times New Roman" w:cs="Times New Roman"/>
          <w:kern w:val="0"/>
          <w:sz w:val="24"/>
          <w:szCs w:val="24"/>
          <w:lang w:eastAsia="sl-SI"/>
          <w14:ligatures w14:val="none"/>
        </w:rPr>
        <w:t>____________________</w:t>
      </w:r>
    </w:p>
    <w:p w14:paraId="000161B9"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matična št. ___________</w:t>
      </w:r>
    </w:p>
    <w:p w14:paraId="500EA9D5"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 xml:space="preserve">davčna št. _____________, </w:t>
      </w:r>
    </w:p>
    <w:p w14:paraId="5D962FFD"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Številka bančnega računa  _________________________</w:t>
      </w:r>
    </w:p>
    <w:p w14:paraId="65BBDBEB"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2F0AC7F"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(v nadaljevanju koncesionar)</w:t>
      </w:r>
    </w:p>
    <w:p w14:paraId="16167415"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375ADA6" w14:textId="77777777" w:rsidR="00594F95" w:rsidRPr="00A07BF4"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A07BF4">
        <w:rPr>
          <w:rFonts w:ascii="Times New Roman" w:eastAsia="Times New Roman" w:hAnsi="Times New Roman" w:cs="Times New Roman"/>
          <w:kern w:val="0"/>
          <w:sz w:val="24"/>
          <w:szCs w:val="24"/>
          <w:lang w:eastAsia="sl-SI"/>
          <w14:ligatures w14:val="none"/>
        </w:rPr>
        <w:t>sklepajo naslednjo</w:t>
      </w:r>
    </w:p>
    <w:p w14:paraId="7E9D2BCC" w14:textId="77777777" w:rsidR="00594F95"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3469B59" w14:textId="77777777" w:rsidR="00886960" w:rsidRPr="00A07BF4" w:rsidRDefault="00886960"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EA6295E" w14:textId="77777777" w:rsidR="00594F95" w:rsidRPr="00A07BF4" w:rsidRDefault="00594F95" w:rsidP="00594F95">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A07BF4">
        <w:rPr>
          <w:rFonts w:ascii="Times New Roman" w:eastAsia="Times New Roman" w:hAnsi="Times New Roman" w:cs="Times New Roman"/>
          <w:b/>
          <w:kern w:val="0"/>
          <w:sz w:val="24"/>
          <w:szCs w:val="24"/>
          <w:lang w:eastAsia="sl-SI"/>
          <w14:ligatures w14:val="none"/>
        </w:rPr>
        <w:t xml:space="preserve">KONCESIJSKO POGODBO </w:t>
      </w:r>
    </w:p>
    <w:p w14:paraId="778DE984" w14:textId="77777777" w:rsidR="00594F95" w:rsidRPr="00A07BF4" w:rsidRDefault="00594F95" w:rsidP="00594F95">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A07BF4">
        <w:rPr>
          <w:rFonts w:ascii="Times New Roman" w:eastAsia="Times New Roman" w:hAnsi="Times New Roman" w:cs="Times New Roman"/>
          <w:b/>
          <w:kern w:val="0"/>
          <w:sz w:val="24"/>
          <w:szCs w:val="24"/>
          <w:lang w:eastAsia="sl-SI"/>
          <w14:ligatures w14:val="none"/>
        </w:rPr>
        <w:t xml:space="preserve">ZA IZVAJANJE JAVNE SLUŽBE DOLGOTRAJNA OSKRBA NA DOMU </w:t>
      </w:r>
    </w:p>
    <w:p w14:paraId="1A445C39" w14:textId="77777777" w:rsidR="00594F95" w:rsidRPr="00A07BF4" w:rsidRDefault="00594F95" w:rsidP="00594F95">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A07BF4">
        <w:rPr>
          <w:rFonts w:ascii="Times New Roman" w:eastAsia="Times New Roman" w:hAnsi="Times New Roman" w:cs="Times New Roman"/>
          <w:b/>
          <w:kern w:val="0"/>
          <w:sz w:val="24"/>
          <w:szCs w:val="24"/>
          <w:lang w:eastAsia="sl-SI"/>
          <w14:ligatures w14:val="none"/>
        </w:rPr>
        <w:t>V OBČINAH LJUTOMER, KRIŽEVCI, RAZKRIŽJE IN VERŽEJ</w:t>
      </w:r>
    </w:p>
    <w:p w14:paraId="4B92C681" w14:textId="77777777" w:rsidR="00594F95"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AA779EC" w14:textId="77777777" w:rsidR="00886960" w:rsidRPr="00A07BF4" w:rsidRDefault="00886960"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8D62DDC" w14:textId="77777777" w:rsidR="00594F95" w:rsidRPr="002801B8"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člen</w:t>
      </w:r>
    </w:p>
    <w:p w14:paraId="2BAA3973" w14:textId="77777777" w:rsidR="00594F95" w:rsidRPr="002801B8"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Pogodbene stranke ugotavljajo, da:</w:t>
      </w:r>
    </w:p>
    <w:p w14:paraId="3C6AB32A" w14:textId="59FBA066" w:rsidR="00594F95" w:rsidRPr="002801B8" w:rsidRDefault="00594F95" w:rsidP="00DA1FDE">
      <w:pPr>
        <w:numPr>
          <w:ilvl w:val="0"/>
          <w:numId w:val="9"/>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je Občina Ljutomer </w:t>
      </w:r>
      <w:r w:rsidR="00A91BC9" w:rsidRPr="002801B8">
        <w:rPr>
          <w:rFonts w:ascii="Times New Roman" w:eastAsia="Times New Roman" w:hAnsi="Times New Roman" w:cs="Times New Roman"/>
          <w:kern w:val="0"/>
          <w:sz w:val="24"/>
          <w:szCs w:val="24"/>
          <w:lang w:eastAsia="sl-SI"/>
          <w14:ligatures w14:val="none"/>
        </w:rPr>
        <w:t>na Portalu javnih naroči</w:t>
      </w:r>
      <w:r w:rsidR="00EC56C4">
        <w:rPr>
          <w:rFonts w:ascii="Times New Roman" w:eastAsia="Times New Roman" w:hAnsi="Times New Roman" w:cs="Times New Roman"/>
          <w:kern w:val="0"/>
          <w:sz w:val="24"/>
          <w:szCs w:val="24"/>
          <w:lang w:eastAsia="sl-SI"/>
          <w14:ligatures w14:val="none"/>
        </w:rPr>
        <w:t>l</w:t>
      </w:r>
      <w:r w:rsidR="00A91BC9" w:rsidRPr="002801B8">
        <w:rPr>
          <w:rFonts w:ascii="Times New Roman" w:eastAsia="Times New Roman" w:hAnsi="Times New Roman" w:cs="Times New Roman"/>
          <w:kern w:val="0"/>
          <w:sz w:val="24"/>
          <w:szCs w:val="24"/>
          <w:lang w:eastAsia="sl-SI"/>
          <w14:ligatures w14:val="none"/>
        </w:rPr>
        <w:t xml:space="preserve"> št. </w:t>
      </w:r>
      <w:r w:rsidR="00EC56C4">
        <w:rPr>
          <w:rFonts w:ascii="Times New Roman" w:eastAsia="Times New Roman" w:hAnsi="Times New Roman" w:cs="Times New Roman"/>
          <w:kern w:val="0"/>
          <w:sz w:val="24"/>
          <w:szCs w:val="24"/>
          <w:lang w:eastAsia="sl-SI"/>
          <w14:ligatures w14:val="none"/>
        </w:rPr>
        <w:t>……….d</w:t>
      </w:r>
      <w:r w:rsidR="00A91BC9" w:rsidRPr="002801B8">
        <w:rPr>
          <w:rFonts w:ascii="Times New Roman" w:eastAsia="Times New Roman" w:hAnsi="Times New Roman" w:cs="Times New Roman"/>
          <w:kern w:val="0"/>
          <w:sz w:val="24"/>
          <w:szCs w:val="24"/>
          <w:lang w:eastAsia="sl-SI"/>
          <w14:ligatures w14:val="none"/>
        </w:rPr>
        <w:t>ne………</w:t>
      </w:r>
      <w:r w:rsidR="00EC56C4">
        <w:rPr>
          <w:rFonts w:ascii="Times New Roman" w:eastAsia="Times New Roman" w:hAnsi="Times New Roman" w:cs="Times New Roman"/>
          <w:kern w:val="0"/>
          <w:sz w:val="24"/>
          <w:szCs w:val="24"/>
          <w:lang w:eastAsia="sl-SI"/>
          <w14:ligatures w14:val="none"/>
        </w:rPr>
        <w:t xml:space="preserve"> in na spletni strani Občine Ljutomer dne …………….</w:t>
      </w:r>
      <w:r w:rsidRPr="002801B8">
        <w:rPr>
          <w:rFonts w:ascii="Times New Roman" w:eastAsia="Times New Roman" w:hAnsi="Times New Roman" w:cs="Times New Roman"/>
          <w:kern w:val="0"/>
          <w:sz w:val="24"/>
          <w:szCs w:val="24"/>
          <w:lang w:eastAsia="sl-SI"/>
          <w14:ligatures w14:val="none"/>
        </w:rPr>
        <w:t xml:space="preserve"> objavila Javni razpis za podelitev koncesije za izvajanje javne službe dolgotrajna oskrba na domu v občinah Ljutomer, Križevci, Razkrižje in Veržej,</w:t>
      </w:r>
    </w:p>
    <w:p w14:paraId="6468298C" w14:textId="7718FD16" w:rsidR="00594F95" w:rsidRPr="002801B8" w:rsidRDefault="00594F95" w:rsidP="00DA1FDE">
      <w:pPr>
        <w:numPr>
          <w:ilvl w:val="0"/>
          <w:numId w:val="9"/>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je</w:t>
      </w:r>
      <w:r w:rsidR="00A91BC9" w:rsidRPr="002801B8">
        <w:rPr>
          <w:rFonts w:ascii="Times New Roman" w:eastAsia="Times New Roman" w:hAnsi="Times New Roman" w:cs="Times New Roman"/>
          <w:kern w:val="0"/>
          <w:sz w:val="24"/>
          <w:szCs w:val="24"/>
          <w:lang w:eastAsia="sl-SI"/>
          <w14:ligatures w14:val="none"/>
        </w:rPr>
        <w:t xml:space="preserve"> Občina Ljutomer na Portalu javnih naročil dne _______ objavila odločitev o izbiri koncesionarja:</w:t>
      </w:r>
      <w:r w:rsidRPr="002801B8">
        <w:rPr>
          <w:rFonts w:ascii="Times New Roman" w:eastAsia="Times New Roman" w:hAnsi="Times New Roman" w:cs="Times New Roman"/>
          <w:kern w:val="0"/>
          <w:sz w:val="24"/>
          <w:szCs w:val="24"/>
          <w:lang w:eastAsia="sl-SI"/>
          <w14:ligatures w14:val="none"/>
        </w:rPr>
        <w:t xml:space="preserve"> </w:t>
      </w:r>
    </w:p>
    <w:p w14:paraId="0B0ED128" w14:textId="4D3DCD2E" w:rsidR="00594F95" w:rsidRPr="002801B8" w:rsidRDefault="00594F95" w:rsidP="00DA1FDE">
      <w:pPr>
        <w:numPr>
          <w:ilvl w:val="0"/>
          <w:numId w:val="9"/>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se ta pogodba sklepa na podlagi 82. člena Zakona o dolgotrajni oskrbi (Uradni list RS, št. 84/23 112/24</w:t>
      </w:r>
      <w:r w:rsidR="00EF13EA">
        <w:rPr>
          <w:rFonts w:ascii="Times New Roman" w:eastAsia="Times New Roman" w:hAnsi="Times New Roman" w:cs="Times New Roman"/>
          <w:kern w:val="0"/>
          <w:sz w:val="24"/>
          <w:szCs w:val="24"/>
          <w:lang w:eastAsia="sl-SI"/>
          <w14:ligatures w14:val="none"/>
        </w:rPr>
        <w:t>; v nadaljevanju: ZDOsk-1)</w:t>
      </w:r>
    </w:p>
    <w:p w14:paraId="0343E72C" w14:textId="77777777" w:rsidR="00EC56C4" w:rsidRDefault="00EC56C4"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321F932" w14:textId="35EDEA57" w:rsidR="00594F9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453CA">
        <w:rPr>
          <w:rFonts w:ascii="Times New Roman" w:eastAsia="Times New Roman" w:hAnsi="Times New Roman" w:cs="Times New Roman"/>
          <w:kern w:val="0"/>
          <w:sz w:val="24"/>
          <w:szCs w:val="24"/>
          <w:lang w:eastAsia="sl-SI"/>
          <w14:ligatures w14:val="none"/>
        </w:rPr>
        <w:lastRenderedPageBreak/>
        <w:t>Pogodben</w:t>
      </w:r>
      <w:r>
        <w:rPr>
          <w:rFonts w:ascii="Times New Roman" w:eastAsia="Times New Roman" w:hAnsi="Times New Roman" w:cs="Times New Roman"/>
          <w:kern w:val="0"/>
          <w:sz w:val="24"/>
          <w:szCs w:val="24"/>
          <w:lang w:eastAsia="sl-SI"/>
          <w14:ligatures w14:val="none"/>
        </w:rPr>
        <w:t>e</w:t>
      </w:r>
      <w:r w:rsidRPr="00E453CA">
        <w:rPr>
          <w:rFonts w:ascii="Times New Roman" w:eastAsia="Times New Roman" w:hAnsi="Times New Roman" w:cs="Times New Roman"/>
          <w:kern w:val="0"/>
          <w:sz w:val="24"/>
          <w:szCs w:val="24"/>
          <w:lang w:eastAsia="sl-SI"/>
          <w14:ligatures w14:val="none"/>
        </w:rPr>
        <w:t xml:space="preserve"> strank</w:t>
      </w:r>
      <w:r>
        <w:rPr>
          <w:rFonts w:ascii="Times New Roman" w:eastAsia="Times New Roman" w:hAnsi="Times New Roman" w:cs="Times New Roman"/>
          <w:kern w:val="0"/>
          <w:sz w:val="24"/>
          <w:szCs w:val="24"/>
          <w:lang w:eastAsia="sl-SI"/>
          <w14:ligatures w14:val="none"/>
        </w:rPr>
        <w:t>e</w:t>
      </w:r>
      <w:r w:rsidRPr="00E453CA">
        <w:rPr>
          <w:rFonts w:ascii="Times New Roman" w:eastAsia="Times New Roman" w:hAnsi="Times New Roman" w:cs="Times New Roman"/>
          <w:kern w:val="0"/>
          <w:sz w:val="24"/>
          <w:szCs w:val="24"/>
          <w:lang w:eastAsia="sl-SI"/>
          <w14:ligatures w14:val="none"/>
        </w:rPr>
        <w:t xml:space="preserve"> soglaša</w:t>
      </w:r>
      <w:r>
        <w:rPr>
          <w:rFonts w:ascii="Times New Roman" w:eastAsia="Times New Roman" w:hAnsi="Times New Roman" w:cs="Times New Roman"/>
          <w:kern w:val="0"/>
          <w:sz w:val="24"/>
          <w:szCs w:val="24"/>
          <w:lang w:eastAsia="sl-SI"/>
          <w14:ligatures w14:val="none"/>
        </w:rPr>
        <w:t>jo</w:t>
      </w:r>
      <w:r w:rsidRPr="00E453CA">
        <w:rPr>
          <w:rFonts w:ascii="Times New Roman" w:eastAsia="Times New Roman" w:hAnsi="Times New Roman" w:cs="Times New Roman"/>
          <w:kern w:val="0"/>
          <w:sz w:val="24"/>
          <w:szCs w:val="24"/>
          <w:lang w:eastAsia="sl-SI"/>
          <w14:ligatures w14:val="none"/>
        </w:rPr>
        <w:t xml:space="preserve">, da se s to pogodbo uredijo medsebojna razmerja v zvezi z izvajanjem javne službe dolgotrajna oskrba na domu </w:t>
      </w:r>
      <w:r>
        <w:rPr>
          <w:rFonts w:ascii="Times New Roman" w:eastAsia="Times New Roman" w:hAnsi="Times New Roman" w:cs="Times New Roman"/>
          <w:kern w:val="0"/>
          <w:sz w:val="24"/>
          <w:szCs w:val="24"/>
          <w:lang w:eastAsia="sl-SI"/>
          <w14:ligatures w14:val="none"/>
        </w:rPr>
        <w:t>med občinami</w:t>
      </w:r>
      <w:r w:rsidRPr="00E453CA">
        <w:rPr>
          <w:rFonts w:ascii="Times New Roman" w:eastAsia="Times New Roman" w:hAnsi="Times New Roman" w:cs="Times New Roman"/>
          <w:kern w:val="0"/>
          <w:sz w:val="24"/>
          <w:szCs w:val="24"/>
          <w:lang w:eastAsia="sl-SI"/>
          <w14:ligatures w14:val="none"/>
        </w:rPr>
        <w:t xml:space="preserve"> Ljutomer, Križevci, Razkrižje in Veržej in </w:t>
      </w:r>
      <w:r>
        <w:rPr>
          <w:rFonts w:ascii="Times New Roman" w:eastAsia="Times New Roman" w:hAnsi="Times New Roman" w:cs="Times New Roman"/>
          <w:kern w:val="0"/>
          <w:sz w:val="24"/>
          <w:szCs w:val="24"/>
          <w:lang w:eastAsia="sl-SI"/>
          <w14:ligatures w14:val="none"/>
        </w:rPr>
        <w:t>koncesionarjem.</w:t>
      </w:r>
    </w:p>
    <w:p w14:paraId="48B5437A" w14:textId="20469297" w:rsidR="00EF13EA" w:rsidRDefault="00EF13EA"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Koncesionar v skladu z drugo alinejo prvega odstavka 60. člena ZDOsk-1 zagotovi opravljanje vseh storitev dolgotrajne oskrbe, ki izhajajo iz prvega odstavka 14. člena ZDOsk-1 in storitev za krepitev in ohranjanje samostojnosti iz 32. člena ZDOsk-1.</w:t>
      </w:r>
    </w:p>
    <w:p w14:paraId="1A42707E" w14:textId="4ACA29E0" w:rsidR="00886960" w:rsidRPr="00E453CA" w:rsidRDefault="00EF13EA"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 </w:t>
      </w:r>
    </w:p>
    <w:p w14:paraId="0961C391" w14:textId="77777777" w:rsidR="00594F9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06984156" w14:textId="77777777" w:rsidR="00594F95" w:rsidRPr="006826C1" w:rsidRDefault="00594F95" w:rsidP="00594F95">
      <w:pPr>
        <w:overflowPunct w:val="0"/>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sl-SI"/>
          <w14:ligatures w14:val="none"/>
        </w:rPr>
      </w:pPr>
      <w:r w:rsidRPr="006826C1">
        <w:rPr>
          <w:rFonts w:ascii="Times New Roman" w:eastAsia="Times New Roman" w:hAnsi="Times New Roman" w:cs="Times New Roman"/>
          <w:kern w:val="0"/>
          <w:sz w:val="24"/>
          <w:szCs w:val="24"/>
          <w:lang w:eastAsia="sl-SI"/>
          <w14:ligatures w14:val="none"/>
        </w:rPr>
        <w:t>(območje</w:t>
      </w:r>
      <w:r>
        <w:rPr>
          <w:rFonts w:ascii="Times New Roman" w:eastAsia="Times New Roman" w:hAnsi="Times New Roman" w:cs="Times New Roman"/>
          <w:kern w:val="0"/>
          <w:sz w:val="24"/>
          <w:szCs w:val="24"/>
          <w:lang w:eastAsia="sl-SI"/>
          <w14:ligatures w14:val="none"/>
        </w:rPr>
        <w:t xml:space="preserve"> in lokacija</w:t>
      </w:r>
      <w:r w:rsidRPr="006826C1">
        <w:rPr>
          <w:rFonts w:ascii="Times New Roman" w:eastAsia="Times New Roman" w:hAnsi="Times New Roman" w:cs="Times New Roman"/>
          <w:kern w:val="0"/>
          <w:sz w:val="24"/>
          <w:szCs w:val="24"/>
          <w:lang w:eastAsia="sl-SI"/>
          <w14:ligatures w14:val="none"/>
        </w:rPr>
        <w:t xml:space="preserve"> izvajanja koncesije</w:t>
      </w:r>
      <w:r>
        <w:rPr>
          <w:rFonts w:ascii="Times New Roman" w:eastAsia="Times New Roman" w:hAnsi="Times New Roman" w:cs="Times New Roman"/>
          <w:kern w:val="0"/>
          <w:sz w:val="24"/>
          <w:szCs w:val="24"/>
          <w:lang w:eastAsia="sl-SI"/>
          <w14:ligatures w14:val="none"/>
        </w:rPr>
        <w:t>)</w:t>
      </w:r>
    </w:p>
    <w:p w14:paraId="1A0F2170" w14:textId="77777777" w:rsidR="00594F9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453CA">
        <w:rPr>
          <w:rFonts w:ascii="Times New Roman" w:eastAsia="Times New Roman" w:hAnsi="Times New Roman" w:cs="Times New Roman"/>
          <w:kern w:val="0"/>
          <w:sz w:val="24"/>
          <w:szCs w:val="24"/>
          <w:lang w:eastAsia="sl-SI"/>
          <w14:ligatures w14:val="none"/>
        </w:rPr>
        <w:t>Predmet koncesije je izvajanje javne službe dolgotrajna oskrba na domu (v nadaljevanju: DO na domu) na območju občin Ljutomer, Križevci, Razkrižje in Veržej</w:t>
      </w:r>
      <w:r>
        <w:rPr>
          <w:rFonts w:ascii="Times New Roman" w:eastAsia="Times New Roman" w:hAnsi="Times New Roman" w:cs="Times New Roman"/>
          <w:kern w:val="0"/>
          <w:sz w:val="24"/>
          <w:szCs w:val="24"/>
          <w:lang w:eastAsia="sl-SI"/>
          <w14:ligatures w14:val="none"/>
        </w:rPr>
        <w:t>.</w:t>
      </w:r>
    </w:p>
    <w:p w14:paraId="51828B12" w14:textId="77777777" w:rsidR="00594F95" w:rsidRPr="00F978B8" w:rsidRDefault="00594F95" w:rsidP="00594F95">
      <w:pPr>
        <w:spacing w:after="0"/>
        <w:jc w:val="both"/>
        <w:rPr>
          <w:rFonts w:ascii="Times New Roman" w:hAnsi="Times New Roman" w:cs="Times New Roman"/>
          <w:sz w:val="24"/>
          <w:szCs w:val="24"/>
        </w:rPr>
      </w:pPr>
      <w:r w:rsidRPr="00F978B8">
        <w:rPr>
          <w:rFonts w:ascii="Times New Roman" w:hAnsi="Times New Roman" w:cs="Times New Roman"/>
          <w:sz w:val="24"/>
          <w:szCs w:val="24"/>
        </w:rPr>
        <w:t>DO na domu se izvaja na domu uporabnika, kjer upravičenec dejansko prebiva.</w:t>
      </w:r>
    </w:p>
    <w:p w14:paraId="181E1306" w14:textId="77777777" w:rsidR="00594F9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4CC8CB8" w14:textId="77777777" w:rsidR="00594F9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463F49E2" w14:textId="77777777" w:rsidR="00594F95" w:rsidRPr="006826C1"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(upravičenci)</w:t>
      </w:r>
    </w:p>
    <w:p w14:paraId="6F4218D1" w14:textId="4E35C965" w:rsidR="006947C8" w:rsidRPr="006947C8" w:rsidRDefault="00594F95" w:rsidP="006947C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6826C1">
        <w:rPr>
          <w:rFonts w:ascii="Times New Roman" w:eastAsia="Times New Roman" w:hAnsi="Times New Roman" w:cs="Times New Roman"/>
          <w:kern w:val="0"/>
          <w:sz w:val="24"/>
          <w:szCs w:val="24"/>
          <w:lang w:eastAsia="sl-SI"/>
          <w14:ligatures w14:val="none"/>
        </w:rPr>
        <w:t>DO na domu lahko koristijo osebe, ki so zaradi bolezni, starostne oslabelosti, poškodb, invalidnosti, pomanjkanja in izgube intelektualnih sposobnosti, trajno ali dalj časa odvisne od pomoči drugih oseb tako pri osnovnih kot podpornih opravilih</w:t>
      </w:r>
      <w:r>
        <w:rPr>
          <w:rFonts w:ascii="Times New Roman" w:eastAsia="Times New Roman" w:hAnsi="Times New Roman" w:cs="Times New Roman"/>
          <w:kern w:val="0"/>
          <w:sz w:val="24"/>
          <w:szCs w:val="24"/>
          <w:lang w:eastAsia="sl-SI"/>
          <w14:ligatures w14:val="none"/>
        </w:rPr>
        <w:t>, ki jim je pravica določena z odločbo pristojnega centra za socialno delo.</w:t>
      </w:r>
    </w:p>
    <w:p w14:paraId="55BEEF74" w14:textId="489CDE4B" w:rsidR="006947C8" w:rsidRPr="006947C8" w:rsidRDefault="006947C8" w:rsidP="006947C8">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6947C8">
        <w:rPr>
          <w:rFonts w:ascii="Times New Roman" w:eastAsia="Times New Roman" w:hAnsi="Times New Roman" w:cs="Times New Roman"/>
          <w:kern w:val="0"/>
          <w:sz w:val="24"/>
          <w:szCs w:val="24"/>
          <w:lang w:eastAsia="sl-SI"/>
          <w14:ligatures w14:val="none"/>
        </w:rPr>
        <w:t>člen</w:t>
      </w:r>
    </w:p>
    <w:p w14:paraId="18F513C7" w14:textId="77777777" w:rsidR="006947C8" w:rsidRPr="006947C8" w:rsidRDefault="006947C8" w:rsidP="006947C8">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6947C8">
        <w:rPr>
          <w:rFonts w:ascii="Times New Roman" w:eastAsia="Times New Roman" w:hAnsi="Times New Roman" w:cs="Times New Roman"/>
          <w:kern w:val="0"/>
          <w:sz w:val="24"/>
          <w:szCs w:val="24"/>
          <w:lang w:eastAsia="sl-SI"/>
          <w14:ligatures w14:val="none"/>
        </w:rPr>
        <w:t>(obseg storitve)</w:t>
      </w:r>
    </w:p>
    <w:p w14:paraId="6A18C99F" w14:textId="77777777" w:rsidR="00086E7A" w:rsidRDefault="006947C8" w:rsidP="006947C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6947C8">
        <w:rPr>
          <w:rFonts w:ascii="Times New Roman" w:eastAsia="Times New Roman" w:hAnsi="Times New Roman" w:cs="Times New Roman"/>
          <w:kern w:val="0"/>
          <w:sz w:val="24"/>
          <w:szCs w:val="24"/>
          <w:lang w:eastAsia="sl-SI"/>
          <w14:ligatures w14:val="none"/>
        </w:rPr>
        <w:t>Koncedenti</w:t>
      </w:r>
      <w:proofErr w:type="spellEnd"/>
      <w:r w:rsidRPr="006947C8">
        <w:rPr>
          <w:rFonts w:ascii="Times New Roman" w:eastAsia="Times New Roman" w:hAnsi="Times New Roman" w:cs="Times New Roman"/>
          <w:kern w:val="0"/>
          <w:sz w:val="24"/>
          <w:szCs w:val="24"/>
          <w:lang w:eastAsia="sl-SI"/>
          <w14:ligatures w14:val="none"/>
        </w:rPr>
        <w:t xml:space="preserve"> in koncesionar se dogovorijo o postopnem uveljavljanju izvajanja storitev DO na domu, v skladu z obsegom, ki bo izhajal iz odločb pristojnega centra za socialno delo. </w:t>
      </w:r>
    </w:p>
    <w:p w14:paraId="6FA3B571" w14:textId="77777777" w:rsidR="008E4C08" w:rsidRDefault="006947C8" w:rsidP="00086E7A">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6947C8">
        <w:rPr>
          <w:rFonts w:ascii="Times New Roman" w:eastAsia="Times New Roman" w:hAnsi="Times New Roman" w:cs="Times New Roman"/>
          <w:kern w:val="0"/>
          <w:sz w:val="24"/>
          <w:szCs w:val="24"/>
          <w:lang w:eastAsia="sl-SI"/>
          <w14:ligatures w14:val="none"/>
        </w:rPr>
        <w:t>Ob vzpostavitvi javne službe se pogodbene stranke dogovorijo, da se zagotovi storitev koordinatorja DO in ostalega kadra  za izvedbo 1</w:t>
      </w:r>
      <w:r>
        <w:rPr>
          <w:rFonts w:ascii="Times New Roman" w:eastAsia="Times New Roman" w:hAnsi="Times New Roman" w:cs="Times New Roman"/>
          <w:kern w:val="0"/>
          <w:sz w:val="24"/>
          <w:szCs w:val="24"/>
          <w:lang w:eastAsia="sl-SI"/>
          <w14:ligatures w14:val="none"/>
        </w:rPr>
        <w:t>1</w:t>
      </w:r>
      <w:r w:rsidRPr="006947C8">
        <w:rPr>
          <w:rFonts w:ascii="Times New Roman" w:eastAsia="Times New Roman" w:hAnsi="Times New Roman" w:cs="Times New Roman"/>
          <w:kern w:val="0"/>
          <w:sz w:val="24"/>
          <w:szCs w:val="24"/>
          <w:lang w:eastAsia="sl-SI"/>
          <w14:ligatures w14:val="none"/>
        </w:rPr>
        <w:t>0 efektivnih ur storitve</w:t>
      </w:r>
      <w:r w:rsidR="00102BCE">
        <w:rPr>
          <w:rFonts w:ascii="Times New Roman" w:eastAsia="Times New Roman" w:hAnsi="Times New Roman" w:cs="Times New Roman"/>
          <w:kern w:val="0"/>
          <w:sz w:val="24"/>
          <w:szCs w:val="24"/>
          <w:lang w:eastAsia="sl-SI"/>
          <w14:ligatures w14:val="none"/>
        </w:rPr>
        <w:t xml:space="preserve"> mesečno.</w:t>
      </w:r>
      <w:r w:rsidR="00086E7A">
        <w:rPr>
          <w:rFonts w:ascii="Times New Roman" w:eastAsia="Times New Roman" w:hAnsi="Times New Roman" w:cs="Times New Roman"/>
          <w:kern w:val="0"/>
          <w:sz w:val="24"/>
          <w:szCs w:val="24"/>
          <w:lang w:eastAsia="sl-SI"/>
          <w14:ligatures w14:val="none"/>
        </w:rPr>
        <w:t xml:space="preserve"> </w:t>
      </w:r>
    </w:p>
    <w:p w14:paraId="32ADF637" w14:textId="5900D3E2" w:rsidR="00086E7A" w:rsidRDefault="00086E7A" w:rsidP="00086E7A">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Koncesionar je dolžan kadrovsko strukturo </w:t>
      </w:r>
      <w:r w:rsidR="008E4C08">
        <w:rPr>
          <w:rFonts w:ascii="Times New Roman" w:eastAsia="Times New Roman" w:hAnsi="Times New Roman" w:cs="Times New Roman"/>
          <w:kern w:val="0"/>
          <w:sz w:val="24"/>
          <w:szCs w:val="24"/>
          <w:lang w:eastAsia="sl-SI"/>
          <w14:ligatures w14:val="none"/>
        </w:rPr>
        <w:t>postopoma prilagoditi</w:t>
      </w:r>
      <w:r>
        <w:rPr>
          <w:rFonts w:ascii="Times New Roman" w:eastAsia="Times New Roman" w:hAnsi="Times New Roman" w:cs="Times New Roman"/>
          <w:kern w:val="0"/>
          <w:sz w:val="24"/>
          <w:szCs w:val="24"/>
          <w:lang w:eastAsia="sl-SI"/>
          <w14:ligatures w14:val="none"/>
        </w:rPr>
        <w:t xml:space="preserve"> obsegu storit</w:t>
      </w:r>
      <w:r w:rsidR="008E4C08">
        <w:rPr>
          <w:rFonts w:ascii="Times New Roman" w:eastAsia="Times New Roman" w:hAnsi="Times New Roman" w:cs="Times New Roman"/>
          <w:kern w:val="0"/>
          <w:sz w:val="24"/>
          <w:szCs w:val="24"/>
          <w:lang w:eastAsia="sl-SI"/>
          <w14:ligatures w14:val="none"/>
        </w:rPr>
        <w:t xml:space="preserve">ev 660 efektivnih ur </w:t>
      </w:r>
      <w:r w:rsidR="003A6D50">
        <w:rPr>
          <w:rFonts w:ascii="Times New Roman" w:eastAsia="Times New Roman" w:hAnsi="Times New Roman" w:cs="Times New Roman"/>
          <w:kern w:val="0"/>
          <w:sz w:val="24"/>
          <w:szCs w:val="24"/>
          <w:lang w:eastAsia="sl-SI"/>
          <w14:ligatures w14:val="none"/>
        </w:rPr>
        <w:t xml:space="preserve">mesečno </w:t>
      </w:r>
      <w:r w:rsidR="008E4C08">
        <w:rPr>
          <w:rFonts w:ascii="Times New Roman" w:eastAsia="Times New Roman" w:hAnsi="Times New Roman" w:cs="Times New Roman"/>
          <w:kern w:val="0"/>
          <w:sz w:val="24"/>
          <w:szCs w:val="24"/>
          <w:lang w:eastAsia="sl-SI"/>
          <w14:ligatures w14:val="none"/>
        </w:rPr>
        <w:t xml:space="preserve">oziroma obsegu, ki bo izhajal </w:t>
      </w:r>
      <w:r>
        <w:rPr>
          <w:rFonts w:ascii="Times New Roman" w:eastAsia="Times New Roman" w:hAnsi="Times New Roman" w:cs="Times New Roman"/>
          <w:kern w:val="0"/>
          <w:sz w:val="24"/>
          <w:szCs w:val="24"/>
          <w:lang w:eastAsia="sl-SI"/>
          <w14:ligatures w14:val="none"/>
        </w:rPr>
        <w:t>iz odločb pristojnega centra za socialno delo.</w:t>
      </w:r>
    </w:p>
    <w:p w14:paraId="374099CB" w14:textId="77777777" w:rsidR="008E4C08" w:rsidRPr="00CA74D3" w:rsidRDefault="008E4C08" w:rsidP="00086E7A">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7346242" w14:textId="77777777" w:rsidR="00594F9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2FAA8479" w14:textId="77777777" w:rsidR="00594F95" w:rsidRPr="00F978B8" w:rsidRDefault="00594F95" w:rsidP="00594F95">
      <w:pPr>
        <w:overflowPunct w:val="0"/>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(obratovalni čas in dosegljivost)</w:t>
      </w:r>
    </w:p>
    <w:p w14:paraId="3BA8F198" w14:textId="77777777" w:rsidR="00594F95" w:rsidRPr="00923212" w:rsidRDefault="00594F95" w:rsidP="00DA1FDE">
      <w:pPr>
        <w:pStyle w:val="Odstavekseznama"/>
        <w:numPr>
          <w:ilvl w:val="0"/>
          <w:numId w:val="26"/>
        </w:num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923212">
        <w:rPr>
          <w:rFonts w:ascii="Times New Roman" w:eastAsia="Times New Roman" w:hAnsi="Times New Roman" w:cs="Times New Roman"/>
          <w:kern w:val="0"/>
          <w:sz w:val="24"/>
          <w:szCs w:val="24"/>
          <w:lang w:eastAsia="sl-SI"/>
          <w14:ligatures w14:val="none"/>
        </w:rPr>
        <w:t>Obratovalni čas koncesionarja se prilagaja potrebam uporabnikov. Storitev se izvaja tako ob delavnikih kot ob dela prostih dnevih.</w:t>
      </w:r>
    </w:p>
    <w:p w14:paraId="5B4933AD" w14:textId="77777777" w:rsidR="00594F95" w:rsidRPr="00923212" w:rsidRDefault="00594F95" w:rsidP="00594F95">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923212">
        <w:rPr>
          <w:rFonts w:ascii="Times New Roman" w:eastAsia="Times New Roman" w:hAnsi="Times New Roman" w:cs="Times New Roman"/>
          <w:kern w:val="0"/>
          <w:sz w:val="24"/>
          <w:szCs w:val="24"/>
          <w:lang w:eastAsia="sl-SI"/>
          <w14:ligatures w14:val="none"/>
        </w:rPr>
        <w:t>Koncesionar je dolžan uporabnikom zagotavljati stalno dosegljivost v pisarni, preko telefona ali elektronske pošte vsaj v času od ____ do _____.</w:t>
      </w:r>
    </w:p>
    <w:p w14:paraId="22505D6C" w14:textId="77777777" w:rsidR="00594F95" w:rsidRDefault="00594F95" w:rsidP="00DA1FDE">
      <w:pPr>
        <w:pStyle w:val="Odstavekseznama"/>
        <w:numPr>
          <w:ilvl w:val="0"/>
          <w:numId w:val="26"/>
        </w:num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923212">
        <w:rPr>
          <w:rFonts w:ascii="Times New Roman" w:eastAsia="Times New Roman" w:hAnsi="Times New Roman" w:cs="Times New Roman"/>
          <w:kern w:val="0"/>
          <w:sz w:val="24"/>
          <w:szCs w:val="24"/>
          <w:lang w:eastAsia="sl-SI"/>
          <w14:ligatures w14:val="none"/>
        </w:rPr>
        <w:t>Koncesionar je dolžan objaviti na lokaciji pisarne in na druge običajne načine podatke o času  dosegljivosti.</w:t>
      </w:r>
    </w:p>
    <w:p w14:paraId="6C4F5919" w14:textId="77777777" w:rsidR="00594F95" w:rsidRPr="00923212"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923212">
        <w:rPr>
          <w:rFonts w:ascii="Times New Roman" w:eastAsia="Times New Roman" w:hAnsi="Times New Roman" w:cs="Times New Roman"/>
          <w:kern w:val="0"/>
          <w:sz w:val="24"/>
          <w:szCs w:val="24"/>
          <w:lang w:eastAsia="sl-SI"/>
          <w14:ligatures w14:val="none"/>
        </w:rPr>
        <w:t>člen</w:t>
      </w:r>
    </w:p>
    <w:p w14:paraId="3B1A0A9F" w14:textId="77777777" w:rsidR="00594F95" w:rsidRPr="000B67A7"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(odgovorna oseba koncesionarja)</w:t>
      </w:r>
    </w:p>
    <w:p w14:paraId="71164542" w14:textId="77777777" w:rsidR="00594F95" w:rsidRPr="000B67A7"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 xml:space="preserve">Odgovorna oseba pri koncesionarju je ___________________, </w:t>
      </w:r>
    </w:p>
    <w:p w14:paraId="7E6BEA76" w14:textId="77777777" w:rsidR="00594F95" w:rsidRPr="000B67A7"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D0EA9E1" w14:textId="77777777" w:rsidR="00594F95" w:rsidRPr="00573CB0"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573CB0">
        <w:rPr>
          <w:rFonts w:ascii="Times New Roman" w:eastAsia="Times New Roman" w:hAnsi="Times New Roman" w:cs="Times New Roman"/>
          <w:kern w:val="0"/>
          <w:sz w:val="24"/>
          <w:szCs w:val="24"/>
          <w:lang w:eastAsia="sl-SI"/>
          <w14:ligatures w14:val="none"/>
        </w:rPr>
        <w:t>člen</w:t>
      </w:r>
    </w:p>
    <w:p w14:paraId="0697DDB4" w14:textId="77777777" w:rsidR="00594F95" w:rsidRPr="00573CB0"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573CB0">
        <w:rPr>
          <w:rFonts w:ascii="Times New Roman" w:eastAsia="Times New Roman" w:hAnsi="Times New Roman" w:cs="Times New Roman"/>
          <w:kern w:val="0"/>
          <w:sz w:val="24"/>
          <w:szCs w:val="24"/>
          <w:lang w:eastAsia="sl-SI"/>
          <w14:ligatures w14:val="none"/>
        </w:rPr>
        <w:t>(začetek izvajanja koncesije)</w:t>
      </w:r>
    </w:p>
    <w:p w14:paraId="0B210861" w14:textId="26ECB11F" w:rsidR="00594F95" w:rsidRPr="00573CB0" w:rsidRDefault="00594F95" w:rsidP="00594F95">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573CB0">
        <w:rPr>
          <w:rFonts w:ascii="Times New Roman" w:eastAsia="Times New Roman" w:hAnsi="Times New Roman" w:cs="Times New Roman"/>
          <w:kern w:val="0"/>
          <w:sz w:val="24"/>
          <w:szCs w:val="24"/>
          <w:lang w:eastAsia="sl-SI"/>
          <w14:ligatures w14:val="none"/>
        </w:rPr>
        <w:t xml:space="preserve">Pogodbene stranke se dogovorijo, da se DO na domu po tej pogodbi začne </w:t>
      </w:r>
      <w:r w:rsidR="003D63B2">
        <w:rPr>
          <w:rFonts w:ascii="Times New Roman" w:eastAsia="Times New Roman" w:hAnsi="Times New Roman" w:cs="Times New Roman"/>
          <w:kern w:val="0"/>
          <w:sz w:val="24"/>
          <w:szCs w:val="24"/>
          <w:lang w:eastAsia="sl-SI"/>
          <w14:ligatures w14:val="none"/>
        </w:rPr>
        <w:t xml:space="preserve">predvidoma </w:t>
      </w:r>
      <w:r w:rsidRPr="00573CB0">
        <w:rPr>
          <w:rFonts w:ascii="Times New Roman" w:eastAsia="Times New Roman" w:hAnsi="Times New Roman" w:cs="Times New Roman"/>
          <w:kern w:val="0"/>
          <w:sz w:val="24"/>
          <w:szCs w:val="24"/>
          <w:lang w:eastAsia="sl-SI"/>
          <w14:ligatures w14:val="none"/>
        </w:rPr>
        <w:t xml:space="preserve">opravljati s 1. 7. 2025. </w:t>
      </w:r>
    </w:p>
    <w:p w14:paraId="14CCA92D" w14:textId="77777777" w:rsidR="00594F95" w:rsidRPr="00573CB0"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573CB0">
        <w:rPr>
          <w:rFonts w:ascii="Times New Roman" w:eastAsia="Times New Roman" w:hAnsi="Times New Roman" w:cs="Times New Roman"/>
          <w:kern w:val="0"/>
          <w:sz w:val="24"/>
          <w:szCs w:val="24"/>
          <w:lang w:eastAsia="sl-SI"/>
          <w14:ligatures w14:val="none"/>
        </w:rPr>
        <w:t>člen</w:t>
      </w:r>
    </w:p>
    <w:p w14:paraId="0A82DB06" w14:textId="77777777" w:rsidR="00594F95" w:rsidRPr="00962342"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962342">
        <w:rPr>
          <w:rFonts w:ascii="Times New Roman" w:eastAsia="Times New Roman" w:hAnsi="Times New Roman" w:cs="Times New Roman"/>
          <w:kern w:val="0"/>
          <w:sz w:val="24"/>
          <w:szCs w:val="24"/>
          <w:lang w:eastAsia="sl-SI"/>
          <w14:ligatures w14:val="none"/>
        </w:rPr>
        <w:t>(trajanje koncesijskega razmerja)</w:t>
      </w:r>
    </w:p>
    <w:p w14:paraId="59192715" w14:textId="77777777" w:rsidR="00594F95" w:rsidRPr="00962342" w:rsidRDefault="00594F95" w:rsidP="00594F95">
      <w:pPr>
        <w:suppressAutoHyphens/>
        <w:spacing w:after="0" w:line="240" w:lineRule="auto"/>
        <w:jc w:val="both"/>
        <w:rPr>
          <w:rFonts w:ascii="Times New Roman" w:eastAsia="Times New Roman" w:hAnsi="Times New Roman" w:cs="Times New Roman"/>
          <w:kern w:val="0"/>
          <w:sz w:val="24"/>
          <w:szCs w:val="24"/>
          <w:shd w:val="clear" w:color="auto" w:fill="FFFFFF"/>
          <w:lang w:eastAsia="ar-SA"/>
          <w14:ligatures w14:val="none"/>
        </w:rPr>
      </w:pPr>
      <w:r w:rsidRPr="00962342">
        <w:rPr>
          <w:rFonts w:ascii="Times New Roman" w:eastAsia="Times New Roman" w:hAnsi="Times New Roman" w:cs="Times New Roman"/>
          <w:kern w:val="0"/>
          <w:sz w:val="24"/>
          <w:szCs w:val="24"/>
          <w:lang w:eastAsia="ar-SA"/>
          <w14:ligatures w14:val="none"/>
        </w:rPr>
        <w:t>Koncesija se podeljuje za obdobje deset (10) let od dneva pričetka opravljanja DO na domu.</w:t>
      </w:r>
    </w:p>
    <w:p w14:paraId="34FD296C" w14:textId="77777777" w:rsidR="00594F95" w:rsidRDefault="00594F95" w:rsidP="00594F95">
      <w:pPr>
        <w:suppressAutoHyphens/>
        <w:spacing w:after="0" w:line="240" w:lineRule="auto"/>
        <w:rPr>
          <w:rFonts w:ascii="Times New Roman" w:eastAsia="Times New Roman" w:hAnsi="Times New Roman" w:cs="Times New Roman"/>
          <w:kern w:val="0"/>
          <w:sz w:val="24"/>
          <w:szCs w:val="24"/>
          <w:shd w:val="clear" w:color="auto" w:fill="FFFFFF"/>
          <w:lang w:val="pl-PL" w:eastAsia="ar-SA"/>
          <w14:ligatures w14:val="none"/>
        </w:rPr>
      </w:pPr>
    </w:p>
    <w:p w14:paraId="7C0D8F0F" w14:textId="77777777" w:rsidR="00125F7F" w:rsidRDefault="00125F7F" w:rsidP="00594F95">
      <w:pPr>
        <w:suppressAutoHyphens/>
        <w:spacing w:after="0" w:line="240" w:lineRule="auto"/>
        <w:rPr>
          <w:rFonts w:ascii="Times New Roman" w:eastAsia="Times New Roman" w:hAnsi="Times New Roman" w:cs="Times New Roman"/>
          <w:kern w:val="0"/>
          <w:sz w:val="24"/>
          <w:szCs w:val="24"/>
          <w:shd w:val="clear" w:color="auto" w:fill="FFFFFF"/>
          <w:lang w:val="pl-PL" w:eastAsia="ar-SA"/>
          <w14:ligatures w14:val="none"/>
        </w:rPr>
      </w:pPr>
    </w:p>
    <w:p w14:paraId="4CA9A958" w14:textId="77777777" w:rsidR="00125F7F" w:rsidRPr="009A3A56" w:rsidRDefault="00125F7F" w:rsidP="00594F95">
      <w:pPr>
        <w:suppressAutoHyphens/>
        <w:spacing w:after="0" w:line="240" w:lineRule="auto"/>
        <w:rPr>
          <w:rFonts w:ascii="Times New Roman" w:eastAsia="Times New Roman" w:hAnsi="Times New Roman" w:cs="Times New Roman"/>
          <w:kern w:val="0"/>
          <w:sz w:val="24"/>
          <w:szCs w:val="24"/>
          <w:shd w:val="clear" w:color="auto" w:fill="FFFFFF"/>
          <w:lang w:val="pl-PL" w:eastAsia="ar-SA"/>
          <w14:ligatures w14:val="none"/>
        </w:rPr>
      </w:pPr>
    </w:p>
    <w:p w14:paraId="6F2AD113" w14:textId="77777777" w:rsidR="00594F9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lastRenderedPageBreak/>
        <w:t>člen</w:t>
      </w:r>
    </w:p>
    <w:p w14:paraId="58A3B29F" w14:textId="77777777" w:rsidR="00594F95" w:rsidRDefault="00594F95" w:rsidP="00594F95">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(financiranje DO na domu)</w:t>
      </w:r>
    </w:p>
    <w:p w14:paraId="1B086D2F" w14:textId="77777777" w:rsidR="00594F95" w:rsidRDefault="00594F95" w:rsidP="00594F95">
      <w:pPr>
        <w:spacing w:after="0"/>
        <w:jc w:val="both"/>
        <w:rPr>
          <w:rFonts w:ascii="Times New Roman" w:hAnsi="Times New Roman" w:cs="Times New Roman"/>
          <w:sz w:val="24"/>
          <w:szCs w:val="24"/>
        </w:rPr>
      </w:pPr>
      <w:r w:rsidRPr="001F45B2">
        <w:rPr>
          <w:rFonts w:ascii="Times New Roman" w:hAnsi="Times New Roman" w:cs="Times New Roman"/>
          <w:sz w:val="24"/>
          <w:szCs w:val="24"/>
        </w:rPr>
        <w:t>Sredstva za stroške izvajanja DO na domu se zagotovijo iz prispevkov obveznega zavarovanja za DO, sredstev iz državnega proračuna in iz lastne udeležbe uporabnika.</w:t>
      </w:r>
    </w:p>
    <w:p w14:paraId="5B33E9E5" w14:textId="77777777" w:rsidR="00125F7F" w:rsidRDefault="00125F7F" w:rsidP="00594F95">
      <w:pPr>
        <w:spacing w:after="0"/>
        <w:jc w:val="both"/>
        <w:rPr>
          <w:rFonts w:ascii="Times New Roman" w:hAnsi="Times New Roman" w:cs="Times New Roman"/>
          <w:sz w:val="24"/>
          <w:szCs w:val="24"/>
        </w:rPr>
      </w:pPr>
    </w:p>
    <w:p w14:paraId="252B274D" w14:textId="77777777" w:rsidR="00594F95" w:rsidRPr="00EF13EA"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EF13EA">
        <w:rPr>
          <w:rFonts w:ascii="Times New Roman" w:eastAsia="Times New Roman" w:hAnsi="Times New Roman" w:cs="Times New Roman"/>
          <w:kern w:val="0"/>
          <w:sz w:val="24"/>
          <w:szCs w:val="24"/>
          <w:lang w:eastAsia="sl-SI"/>
          <w14:ligatures w14:val="none"/>
        </w:rPr>
        <w:t>člen</w:t>
      </w:r>
    </w:p>
    <w:p w14:paraId="038F7C02" w14:textId="77777777" w:rsidR="00594F95" w:rsidRPr="00EF13EA" w:rsidRDefault="00594F95" w:rsidP="00594F95">
      <w:pPr>
        <w:pStyle w:val="Odstavekseznama"/>
        <w:spacing w:after="0"/>
        <w:ind w:left="283"/>
        <w:jc w:val="center"/>
        <w:rPr>
          <w:rFonts w:ascii="Times New Roman" w:hAnsi="Times New Roman" w:cs="Times New Roman"/>
          <w:sz w:val="24"/>
          <w:szCs w:val="24"/>
        </w:rPr>
      </w:pPr>
      <w:r w:rsidRPr="00EF13EA">
        <w:rPr>
          <w:rFonts w:ascii="Times New Roman" w:hAnsi="Times New Roman" w:cs="Times New Roman"/>
          <w:sz w:val="24"/>
          <w:szCs w:val="24"/>
        </w:rPr>
        <w:t>(odpoved koncesijske pogodbe)</w:t>
      </w:r>
    </w:p>
    <w:p w14:paraId="329513B2" w14:textId="77777777" w:rsidR="00594F95" w:rsidRPr="00EF13EA" w:rsidRDefault="00594F95" w:rsidP="00DA1FDE">
      <w:pPr>
        <w:pStyle w:val="Odstavekseznama"/>
        <w:numPr>
          <w:ilvl w:val="0"/>
          <w:numId w:val="23"/>
        </w:numPr>
        <w:spacing w:after="0"/>
        <w:jc w:val="both"/>
        <w:rPr>
          <w:rFonts w:ascii="Times New Roman" w:hAnsi="Times New Roman" w:cs="Times New Roman"/>
          <w:sz w:val="24"/>
          <w:szCs w:val="24"/>
        </w:rPr>
      </w:pPr>
      <w:r w:rsidRPr="00EF13EA">
        <w:rPr>
          <w:rFonts w:ascii="Times New Roman" w:hAnsi="Times New Roman" w:cs="Times New Roman"/>
          <w:sz w:val="24"/>
          <w:szCs w:val="24"/>
        </w:rPr>
        <w:t>Med veljavnostjo koncesijske pogodbe lahko koncesionar odpove to pogodbo iz utemeljenih razlogov, ki jih mora obrazložiti. Pisni odpovedi mora predložiti dokumentacijo, iz katere bodo izhajali razlogi za odpoved.</w:t>
      </w:r>
    </w:p>
    <w:p w14:paraId="1C216BA2" w14:textId="75845255" w:rsidR="00594F95" w:rsidRPr="00EF13EA" w:rsidRDefault="00594F95" w:rsidP="00DA1FDE">
      <w:pPr>
        <w:pStyle w:val="Odstavekseznama"/>
        <w:numPr>
          <w:ilvl w:val="0"/>
          <w:numId w:val="23"/>
        </w:numPr>
        <w:spacing w:after="0"/>
        <w:jc w:val="both"/>
        <w:rPr>
          <w:rFonts w:ascii="Times New Roman" w:hAnsi="Times New Roman" w:cs="Times New Roman"/>
          <w:sz w:val="24"/>
          <w:szCs w:val="24"/>
        </w:rPr>
      </w:pPr>
      <w:r w:rsidRPr="00EF13EA">
        <w:rPr>
          <w:rFonts w:ascii="Times New Roman" w:hAnsi="Times New Roman" w:cs="Times New Roman"/>
          <w:sz w:val="24"/>
          <w:szCs w:val="24"/>
        </w:rPr>
        <w:t xml:space="preserve">Koncesionar ne sme odpovedati pogodbe zaradi kršitve </w:t>
      </w:r>
      <w:proofErr w:type="spellStart"/>
      <w:r w:rsidRPr="00EF13EA">
        <w:rPr>
          <w:rFonts w:ascii="Times New Roman" w:hAnsi="Times New Roman" w:cs="Times New Roman"/>
          <w:sz w:val="24"/>
          <w:szCs w:val="24"/>
        </w:rPr>
        <w:t>koncedentov</w:t>
      </w:r>
      <w:proofErr w:type="spellEnd"/>
      <w:r w:rsidRPr="00EF13EA">
        <w:rPr>
          <w:rFonts w:ascii="Times New Roman" w:hAnsi="Times New Roman" w:cs="Times New Roman"/>
          <w:sz w:val="24"/>
          <w:szCs w:val="24"/>
        </w:rPr>
        <w:t xml:space="preserve">, razen v primeru, da </w:t>
      </w:r>
      <w:proofErr w:type="spellStart"/>
      <w:r w:rsidRPr="00EF13EA">
        <w:rPr>
          <w:rFonts w:ascii="Times New Roman" w:hAnsi="Times New Roman" w:cs="Times New Roman"/>
          <w:sz w:val="24"/>
          <w:szCs w:val="24"/>
        </w:rPr>
        <w:t>koncedenti</w:t>
      </w:r>
      <w:proofErr w:type="spellEnd"/>
      <w:r w:rsidRPr="00EF13EA">
        <w:rPr>
          <w:rFonts w:ascii="Times New Roman" w:hAnsi="Times New Roman" w:cs="Times New Roman"/>
          <w:sz w:val="24"/>
          <w:szCs w:val="24"/>
        </w:rPr>
        <w:t xml:space="preserve"> ne izpolnjujejo svojih obveznosti iz koncesijske pogodbe tako, da to koncesionarju onemogoča izvajanje koncesijske pogodbe</w:t>
      </w:r>
      <w:r w:rsidR="00EF13EA" w:rsidRPr="00EF13EA">
        <w:rPr>
          <w:rFonts w:ascii="Times New Roman" w:hAnsi="Times New Roman" w:cs="Times New Roman"/>
          <w:sz w:val="24"/>
          <w:szCs w:val="24"/>
        </w:rPr>
        <w:t>.</w:t>
      </w:r>
    </w:p>
    <w:p w14:paraId="492AE2C5" w14:textId="1FD972D5" w:rsidR="00594F95" w:rsidRPr="00EF13EA" w:rsidRDefault="00594F95" w:rsidP="00DA1FDE">
      <w:pPr>
        <w:pStyle w:val="Odstavekseznama"/>
        <w:numPr>
          <w:ilvl w:val="0"/>
          <w:numId w:val="23"/>
        </w:numPr>
        <w:spacing w:after="0"/>
        <w:jc w:val="both"/>
        <w:rPr>
          <w:rFonts w:ascii="Times New Roman" w:hAnsi="Times New Roman" w:cs="Times New Roman"/>
          <w:sz w:val="24"/>
          <w:szCs w:val="24"/>
        </w:rPr>
      </w:pPr>
      <w:r w:rsidRPr="00EF13EA">
        <w:rPr>
          <w:rFonts w:ascii="Times New Roman" w:hAnsi="Times New Roman" w:cs="Times New Roman"/>
          <w:sz w:val="24"/>
          <w:szCs w:val="24"/>
        </w:rPr>
        <w:t xml:space="preserve">Odpovedni rok je </w:t>
      </w:r>
      <w:r w:rsidR="00EF13EA" w:rsidRPr="00EF13EA">
        <w:rPr>
          <w:rFonts w:ascii="Times New Roman" w:hAnsi="Times New Roman" w:cs="Times New Roman"/>
          <w:sz w:val="24"/>
          <w:szCs w:val="24"/>
        </w:rPr>
        <w:t>šest</w:t>
      </w:r>
      <w:r w:rsidRPr="00EF13EA">
        <w:rPr>
          <w:rFonts w:ascii="Times New Roman" w:hAnsi="Times New Roman" w:cs="Times New Roman"/>
          <w:sz w:val="24"/>
          <w:szCs w:val="24"/>
        </w:rPr>
        <w:t xml:space="preserve"> (</w:t>
      </w:r>
      <w:r w:rsidR="001F754F" w:rsidRPr="00EF13EA">
        <w:rPr>
          <w:rFonts w:ascii="Times New Roman" w:hAnsi="Times New Roman" w:cs="Times New Roman"/>
          <w:sz w:val="24"/>
          <w:szCs w:val="24"/>
        </w:rPr>
        <w:t>6</w:t>
      </w:r>
      <w:r w:rsidR="006B639B" w:rsidRPr="00EF13EA">
        <w:rPr>
          <w:rFonts w:ascii="Times New Roman" w:hAnsi="Times New Roman" w:cs="Times New Roman"/>
          <w:sz w:val="24"/>
          <w:szCs w:val="24"/>
        </w:rPr>
        <w:t>)</w:t>
      </w:r>
      <w:r w:rsidR="001F754F" w:rsidRPr="00EF13EA">
        <w:rPr>
          <w:rFonts w:ascii="Times New Roman" w:hAnsi="Times New Roman" w:cs="Times New Roman"/>
          <w:sz w:val="24"/>
          <w:szCs w:val="24"/>
        </w:rPr>
        <w:t xml:space="preserve"> mesecev šteto od vročitve pisne odpovedi </w:t>
      </w:r>
      <w:proofErr w:type="spellStart"/>
      <w:r w:rsidR="001F754F" w:rsidRPr="00EF13EA">
        <w:rPr>
          <w:rFonts w:ascii="Times New Roman" w:hAnsi="Times New Roman" w:cs="Times New Roman"/>
          <w:sz w:val="24"/>
          <w:szCs w:val="24"/>
        </w:rPr>
        <w:t>koncedentu</w:t>
      </w:r>
      <w:proofErr w:type="spellEnd"/>
      <w:r w:rsidR="00F92EDD" w:rsidRPr="00EF13EA">
        <w:rPr>
          <w:rFonts w:ascii="Times New Roman" w:hAnsi="Times New Roman" w:cs="Times New Roman"/>
          <w:sz w:val="24"/>
          <w:szCs w:val="24"/>
        </w:rPr>
        <w:t xml:space="preserve"> Občini Ljutomer.</w:t>
      </w:r>
    </w:p>
    <w:p w14:paraId="0D4A6CE5" w14:textId="77777777" w:rsidR="00594F95" w:rsidRPr="00EF13EA" w:rsidRDefault="00594F95" w:rsidP="00DA1FDE">
      <w:pPr>
        <w:pStyle w:val="Odstavekseznama"/>
        <w:numPr>
          <w:ilvl w:val="0"/>
          <w:numId w:val="23"/>
        </w:numPr>
        <w:spacing w:after="0"/>
        <w:jc w:val="both"/>
        <w:rPr>
          <w:rFonts w:ascii="Times New Roman" w:hAnsi="Times New Roman" w:cs="Times New Roman"/>
          <w:sz w:val="24"/>
          <w:szCs w:val="24"/>
        </w:rPr>
      </w:pPr>
      <w:r w:rsidRPr="00EF13EA">
        <w:rPr>
          <w:rFonts w:ascii="Times New Roman" w:hAnsi="Times New Roman" w:cs="Times New Roman"/>
          <w:sz w:val="24"/>
          <w:szCs w:val="24"/>
        </w:rPr>
        <w:t>Koncesionar je dolžan predati vso dokumentacijo o izvajanju storitev prevzemniku koncesije.</w:t>
      </w:r>
    </w:p>
    <w:p w14:paraId="2367A247" w14:textId="77777777" w:rsidR="006B639B" w:rsidRPr="00EF13EA" w:rsidRDefault="006B639B" w:rsidP="00594F95">
      <w:pPr>
        <w:overflowPunct w:val="0"/>
        <w:autoSpaceDE w:val="0"/>
        <w:autoSpaceDN w:val="0"/>
        <w:adjustRightInd w:val="0"/>
        <w:spacing w:after="0" w:line="240" w:lineRule="auto"/>
        <w:ind w:left="-77"/>
        <w:jc w:val="both"/>
        <w:rPr>
          <w:rFonts w:ascii="Times New Roman" w:eastAsia="Times New Roman" w:hAnsi="Times New Roman" w:cs="Times New Roman"/>
          <w:kern w:val="0"/>
          <w:sz w:val="24"/>
          <w:szCs w:val="24"/>
          <w:lang w:eastAsia="sl-SI"/>
          <w14:ligatures w14:val="none"/>
        </w:rPr>
      </w:pPr>
    </w:p>
    <w:p w14:paraId="6D9893C9" w14:textId="77777777" w:rsidR="00594F95" w:rsidRPr="00CD0642"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CD0642">
        <w:rPr>
          <w:rFonts w:ascii="Times New Roman" w:eastAsia="Times New Roman" w:hAnsi="Times New Roman" w:cs="Times New Roman"/>
          <w:kern w:val="0"/>
          <w:sz w:val="24"/>
          <w:szCs w:val="24"/>
          <w:lang w:eastAsia="sl-SI"/>
          <w14:ligatures w14:val="none"/>
        </w:rPr>
        <w:t>člen</w:t>
      </w:r>
    </w:p>
    <w:p w14:paraId="116A88EC" w14:textId="77777777" w:rsidR="00594F95" w:rsidRPr="00CD0642" w:rsidRDefault="00594F95" w:rsidP="00594F95">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CD0642">
        <w:rPr>
          <w:rFonts w:ascii="Times New Roman" w:eastAsia="Times New Roman" w:hAnsi="Times New Roman" w:cs="Times New Roman"/>
          <w:kern w:val="0"/>
          <w:sz w:val="24"/>
          <w:szCs w:val="24"/>
          <w:lang w:eastAsia="sl-SI"/>
          <w14:ligatures w14:val="none"/>
        </w:rPr>
        <w:t>(izpolnjevanje pogojev v času izvajanja koncesije)</w:t>
      </w:r>
    </w:p>
    <w:p w14:paraId="3F1385CC" w14:textId="146F1967" w:rsidR="00594F9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D0642">
        <w:rPr>
          <w:rFonts w:ascii="Times New Roman" w:eastAsia="Times New Roman" w:hAnsi="Times New Roman" w:cs="Times New Roman"/>
          <w:kern w:val="0"/>
          <w:sz w:val="24"/>
          <w:szCs w:val="24"/>
          <w:lang w:eastAsia="sl-SI"/>
          <w14:ligatures w14:val="none"/>
        </w:rPr>
        <w:t xml:space="preserve">Koncesionar mora v času izvajanja koncesije izpolnjevati vse pogoje, ki so predpisani z </w:t>
      </w:r>
      <w:r w:rsidR="00EC654F">
        <w:rPr>
          <w:rFonts w:ascii="Times New Roman" w:eastAsia="Times New Roman" w:hAnsi="Times New Roman" w:cs="Times New Roman"/>
          <w:kern w:val="0"/>
          <w:sz w:val="24"/>
          <w:szCs w:val="24"/>
          <w:lang w:eastAsia="sl-SI"/>
          <w14:ligatures w14:val="none"/>
        </w:rPr>
        <w:t xml:space="preserve">ZDOsk-1 </w:t>
      </w:r>
      <w:r w:rsidRPr="00CD0642">
        <w:rPr>
          <w:rFonts w:ascii="Times New Roman" w:eastAsia="Times New Roman" w:hAnsi="Times New Roman" w:cs="Times New Roman"/>
          <w:kern w:val="0"/>
          <w:sz w:val="24"/>
          <w:szCs w:val="24"/>
          <w:lang w:eastAsia="sl-SI"/>
          <w14:ligatures w14:val="none"/>
        </w:rPr>
        <w:t>in podzakonskih predpisih ali drugih predpisih, ki določajo pogoje za izvajalce DO na domu.</w:t>
      </w:r>
    </w:p>
    <w:p w14:paraId="226BFB34" w14:textId="77777777" w:rsidR="00886960" w:rsidRPr="00CD0642" w:rsidRDefault="00886960"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81B13E8" w14:textId="77777777" w:rsidR="00594F95" w:rsidRPr="006826C1"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6826C1">
        <w:rPr>
          <w:rFonts w:ascii="Times New Roman" w:eastAsia="Times New Roman" w:hAnsi="Times New Roman" w:cs="Times New Roman"/>
          <w:kern w:val="0"/>
          <w:sz w:val="24"/>
          <w:szCs w:val="24"/>
          <w:lang w:eastAsia="sl-SI"/>
          <w14:ligatures w14:val="none"/>
        </w:rPr>
        <w:t>člen</w:t>
      </w:r>
    </w:p>
    <w:p w14:paraId="61D76BCB" w14:textId="77777777" w:rsidR="00594F95" w:rsidRPr="006826C1"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6826C1">
        <w:rPr>
          <w:rFonts w:ascii="Times New Roman" w:eastAsia="Times New Roman" w:hAnsi="Times New Roman" w:cs="Times New Roman"/>
          <w:kern w:val="0"/>
          <w:sz w:val="24"/>
          <w:szCs w:val="24"/>
          <w:lang w:eastAsia="sl-SI"/>
          <w14:ligatures w14:val="none"/>
        </w:rPr>
        <w:t>(</w:t>
      </w:r>
      <w:r>
        <w:rPr>
          <w:rFonts w:ascii="Times New Roman" w:eastAsia="Times New Roman" w:hAnsi="Times New Roman" w:cs="Times New Roman"/>
          <w:kern w:val="0"/>
          <w:sz w:val="24"/>
          <w:szCs w:val="24"/>
          <w:lang w:eastAsia="sl-SI"/>
          <w14:ligatures w14:val="none"/>
        </w:rPr>
        <w:t>upoštevanje finančnih predpisov</w:t>
      </w:r>
      <w:r w:rsidRPr="006826C1">
        <w:rPr>
          <w:rFonts w:ascii="Times New Roman" w:eastAsia="Times New Roman" w:hAnsi="Times New Roman" w:cs="Times New Roman"/>
          <w:kern w:val="0"/>
          <w:sz w:val="24"/>
          <w:szCs w:val="24"/>
          <w:lang w:eastAsia="sl-SI"/>
          <w14:ligatures w14:val="none"/>
        </w:rPr>
        <w:t>)</w:t>
      </w:r>
    </w:p>
    <w:p w14:paraId="204F33A6" w14:textId="77777777" w:rsidR="00594F95" w:rsidRPr="00FF5B0B"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FF5B0B">
        <w:rPr>
          <w:rFonts w:ascii="Times New Roman" w:eastAsia="Times New Roman" w:hAnsi="Times New Roman" w:cs="Times New Roman"/>
          <w:kern w:val="0"/>
          <w:sz w:val="24"/>
          <w:szCs w:val="24"/>
          <w:lang w:eastAsia="sl-SI"/>
          <w14:ligatures w14:val="none"/>
        </w:rPr>
        <w:t>Koncesionar je dolžan poslovati v skladu z vsemi veljavnimi predpisi s področja računovodstva, financ in davkov.</w:t>
      </w:r>
    </w:p>
    <w:p w14:paraId="712E28AB" w14:textId="77777777" w:rsidR="00594F95" w:rsidRPr="00CD07C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sl-SI"/>
          <w14:ligatures w14:val="none"/>
        </w:rPr>
        <w:t>člen</w:t>
      </w:r>
    </w:p>
    <w:p w14:paraId="12DB1B4A" w14:textId="77777777" w:rsidR="00594F95" w:rsidRPr="00CD07C5"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sl-SI"/>
          <w14:ligatures w14:val="none"/>
        </w:rPr>
        <w:t>(ločeno vodenje poslovanja)</w:t>
      </w:r>
    </w:p>
    <w:p w14:paraId="7AB2A066" w14:textId="77777777" w:rsidR="00594F95" w:rsidRPr="00CD07C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sl-SI"/>
          <w14:ligatures w14:val="none"/>
        </w:rPr>
        <w:t>Če koncesionar poleg storitve koncesijske dejavnosti  po tej pogodbi izvaja tudi druge storitve ali dejavnosti, za katere je registriran ali opravlja storitve v koncesiji tudi za drugo občino, je dolžan upoštevati predpise o računovodstvu in zagotavljati ločeno spremljanje poslovanja in prikaz izida poslovanja s sredstvi javnih financ in drugih sredstev za opravljanje javne službe od spremljanja poslovanja s sredstvi pridobljenimi iz naslova prodaje blaga in storitev na trgu.</w:t>
      </w:r>
    </w:p>
    <w:p w14:paraId="31C063F0" w14:textId="77777777" w:rsidR="00594F95" w:rsidRPr="00CD07C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CC6C3D5" w14:textId="77777777" w:rsidR="00594F95" w:rsidRPr="00CD07C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30538D75" w14:textId="77777777" w:rsidR="00594F95" w:rsidRPr="00CD07C5" w:rsidRDefault="00594F95" w:rsidP="00594F95">
      <w:pPr>
        <w:overflowPunct w:val="0"/>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sl-SI"/>
          <w14:ligatures w14:val="none"/>
        </w:rPr>
        <w:t>(namenska poraba sredstev)</w:t>
      </w:r>
    </w:p>
    <w:p w14:paraId="10669B7F" w14:textId="77777777" w:rsidR="00594F95" w:rsidRPr="00CD07C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ar-SA"/>
          <w14:ligatures w14:val="none"/>
        </w:rPr>
        <w:t>Koncesionar je dolžan sredstva po tej pogodbi uporabiti namensko in gospodarno v skladu s svojim finančnim načrtom.</w:t>
      </w:r>
    </w:p>
    <w:p w14:paraId="724950BF" w14:textId="77777777" w:rsidR="00594F95" w:rsidRPr="00CD07C5"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sl-SI"/>
          <w14:ligatures w14:val="none"/>
        </w:rPr>
        <w:t>člen</w:t>
      </w:r>
    </w:p>
    <w:p w14:paraId="01ABA4BB" w14:textId="77777777" w:rsidR="00594F95" w:rsidRPr="00CD07C5" w:rsidRDefault="00594F95" w:rsidP="00594F95">
      <w:pPr>
        <w:overflowPunct w:val="0"/>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sl-SI"/>
          <w14:ligatures w14:val="none"/>
        </w:rPr>
      </w:pPr>
      <w:r w:rsidRPr="00CD07C5">
        <w:rPr>
          <w:rFonts w:ascii="Times New Roman" w:eastAsia="Times New Roman" w:hAnsi="Times New Roman" w:cs="Times New Roman"/>
          <w:kern w:val="0"/>
          <w:sz w:val="24"/>
          <w:szCs w:val="24"/>
          <w:lang w:eastAsia="sl-SI"/>
          <w14:ligatures w14:val="none"/>
        </w:rPr>
        <w:t>(spremembe koncesijskega razmerja)</w:t>
      </w:r>
    </w:p>
    <w:p w14:paraId="30DB386E" w14:textId="77777777" w:rsidR="00594F95" w:rsidRDefault="00594F95" w:rsidP="00594F95">
      <w:pPr>
        <w:spacing w:after="0"/>
        <w:jc w:val="both"/>
        <w:rPr>
          <w:rFonts w:ascii="Times New Roman" w:hAnsi="Times New Roman" w:cs="Times New Roman"/>
          <w:sz w:val="24"/>
          <w:szCs w:val="24"/>
        </w:rPr>
      </w:pPr>
      <w:r w:rsidRPr="00CD07C5">
        <w:rPr>
          <w:rFonts w:ascii="Times New Roman" w:hAnsi="Times New Roman" w:cs="Times New Roman"/>
          <w:sz w:val="24"/>
          <w:szCs w:val="24"/>
        </w:rPr>
        <w:t xml:space="preserve">Med trajanjem koncesijskega razmerja so ob soglasju </w:t>
      </w:r>
      <w:proofErr w:type="spellStart"/>
      <w:r w:rsidRPr="00CD07C5">
        <w:rPr>
          <w:rFonts w:ascii="Times New Roman" w:hAnsi="Times New Roman" w:cs="Times New Roman"/>
          <w:sz w:val="24"/>
          <w:szCs w:val="24"/>
        </w:rPr>
        <w:t>koncedenta</w:t>
      </w:r>
      <w:proofErr w:type="spellEnd"/>
      <w:r w:rsidRPr="00CD07C5">
        <w:rPr>
          <w:rFonts w:ascii="Times New Roman" w:hAnsi="Times New Roman" w:cs="Times New Roman"/>
          <w:sz w:val="24"/>
          <w:szCs w:val="24"/>
        </w:rPr>
        <w:t xml:space="preserve"> dovoljene le nebistvene spremembe koncesijskega razmerja, ki jih stranki skleneta v obliki spremembe koncesijske pogodbe, če s predpisi ni določeno drugače (sprememba lokacije, sprememba odgovornega nosilca, sprememba zmogljivosti do 5 % obsega ali nepredvidene spremembe potrebnega obsega).</w:t>
      </w:r>
    </w:p>
    <w:p w14:paraId="476F1AB6" w14:textId="77777777" w:rsidR="00FF11BA" w:rsidRDefault="00FF11BA" w:rsidP="00594F95">
      <w:pPr>
        <w:spacing w:after="0"/>
        <w:jc w:val="both"/>
        <w:rPr>
          <w:rFonts w:ascii="Times New Roman" w:hAnsi="Times New Roman" w:cs="Times New Roman"/>
          <w:sz w:val="24"/>
          <w:szCs w:val="24"/>
        </w:rPr>
      </w:pPr>
    </w:p>
    <w:p w14:paraId="542A6571" w14:textId="4DF03397" w:rsidR="002801B8" w:rsidRDefault="002801B8" w:rsidP="00DA1FDE">
      <w:pPr>
        <w:pStyle w:val="Navadensplet"/>
        <w:numPr>
          <w:ilvl w:val="0"/>
          <w:numId w:val="22"/>
        </w:numPr>
        <w:spacing w:before="0" w:beforeAutospacing="0" w:after="0" w:afterAutospacing="0"/>
        <w:jc w:val="center"/>
        <w:rPr>
          <w:rStyle w:val="Krepko"/>
          <w:rFonts w:eastAsiaTheme="majorEastAsia"/>
          <w:b w:val="0"/>
          <w:bCs w:val="0"/>
        </w:rPr>
      </w:pPr>
      <w:r>
        <w:rPr>
          <w:rStyle w:val="Krepko"/>
          <w:rFonts w:eastAsiaTheme="majorEastAsia"/>
          <w:b w:val="0"/>
          <w:bCs w:val="0"/>
        </w:rPr>
        <w:t>člen</w:t>
      </w:r>
    </w:p>
    <w:p w14:paraId="2B340A7A" w14:textId="647413D9" w:rsidR="00FF11BA" w:rsidRPr="002801B8" w:rsidRDefault="00FF11BA" w:rsidP="00EF13EA">
      <w:pPr>
        <w:pStyle w:val="Navadensplet"/>
        <w:spacing w:before="0" w:beforeAutospacing="0" w:after="0" w:afterAutospacing="0"/>
        <w:jc w:val="center"/>
        <w:rPr>
          <w:rStyle w:val="Krepko"/>
          <w:rFonts w:eastAsiaTheme="majorEastAsia"/>
          <w:b w:val="0"/>
          <w:bCs w:val="0"/>
        </w:rPr>
      </w:pPr>
      <w:r w:rsidRPr="002801B8">
        <w:rPr>
          <w:rStyle w:val="Krepko"/>
          <w:rFonts w:eastAsiaTheme="majorEastAsia"/>
          <w:b w:val="0"/>
          <w:bCs w:val="0"/>
        </w:rPr>
        <w:t>(sprememba obsega storitve)</w:t>
      </w:r>
    </w:p>
    <w:p w14:paraId="0682AE82" w14:textId="77777777" w:rsidR="00FF11BA" w:rsidRPr="002801B8" w:rsidRDefault="00FF11BA" w:rsidP="00EF13EA">
      <w:pPr>
        <w:pStyle w:val="Odstavekseznama"/>
        <w:numPr>
          <w:ilvl w:val="0"/>
          <w:numId w:val="27"/>
        </w:numPr>
        <w:overflowPunct w:val="0"/>
        <w:autoSpaceDE w:val="0"/>
        <w:autoSpaceDN w:val="0"/>
        <w:adjustRightInd w:val="0"/>
        <w:spacing w:after="0" w:line="240" w:lineRule="auto"/>
        <w:jc w:val="both"/>
        <w:rPr>
          <w:rFonts w:ascii="Times New Roman" w:hAnsi="Times New Roman" w:cs="Times New Roman"/>
          <w:sz w:val="24"/>
          <w:szCs w:val="24"/>
        </w:rPr>
      </w:pPr>
      <w:r w:rsidRPr="002801B8">
        <w:rPr>
          <w:rFonts w:ascii="Times New Roman" w:hAnsi="Times New Roman" w:cs="Times New Roman"/>
          <w:sz w:val="24"/>
          <w:szCs w:val="24"/>
        </w:rPr>
        <w:t>Če se obseg potreb po storitvah poveča ali zmanjša za več kot 5 % glede na predvideni letni obseg, se šteje, da je prišlo do bistvene spremembe pogojev izvajanja storitve.</w:t>
      </w:r>
    </w:p>
    <w:p w14:paraId="5E6D6FF1" w14:textId="77777777" w:rsidR="00FF11BA" w:rsidRPr="002801B8" w:rsidRDefault="00FF11BA" w:rsidP="00EF13EA">
      <w:pPr>
        <w:pStyle w:val="Odstavekseznama"/>
        <w:numPr>
          <w:ilvl w:val="0"/>
          <w:numId w:val="27"/>
        </w:numPr>
        <w:overflowPunct w:val="0"/>
        <w:autoSpaceDE w:val="0"/>
        <w:autoSpaceDN w:val="0"/>
        <w:adjustRightInd w:val="0"/>
        <w:spacing w:after="0" w:line="240" w:lineRule="auto"/>
        <w:jc w:val="both"/>
        <w:rPr>
          <w:rFonts w:ascii="Times New Roman" w:hAnsi="Times New Roman" w:cs="Times New Roman"/>
          <w:sz w:val="24"/>
          <w:szCs w:val="24"/>
        </w:rPr>
      </w:pPr>
      <w:r w:rsidRPr="002801B8">
        <w:rPr>
          <w:rFonts w:ascii="Times New Roman" w:hAnsi="Times New Roman" w:cs="Times New Roman"/>
          <w:sz w:val="24"/>
          <w:szCs w:val="24"/>
        </w:rPr>
        <w:lastRenderedPageBreak/>
        <w:t xml:space="preserve">V primeru povečanega obsega se </w:t>
      </w:r>
      <w:proofErr w:type="spellStart"/>
      <w:r w:rsidRPr="002801B8">
        <w:rPr>
          <w:rFonts w:ascii="Times New Roman" w:hAnsi="Times New Roman" w:cs="Times New Roman"/>
          <w:sz w:val="24"/>
          <w:szCs w:val="24"/>
        </w:rPr>
        <w:t>koncedenti</w:t>
      </w:r>
      <w:proofErr w:type="spellEnd"/>
      <w:r w:rsidRPr="002801B8">
        <w:rPr>
          <w:rFonts w:ascii="Times New Roman" w:hAnsi="Times New Roman" w:cs="Times New Roman"/>
          <w:sz w:val="24"/>
          <w:szCs w:val="24"/>
        </w:rPr>
        <w:t xml:space="preserve"> in koncesionar obvežejo, da najpozneje v 30 dneh od ugotovljene spremembe sklenejo aneks k pogodbi, s katerim prilagodijo kadrovski, organizacijski in finančni okvir izvajanja storitve.</w:t>
      </w:r>
    </w:p>
    <w:p w14:paraId="276C4BAA" w14:textId="77777777" w:rsidR="00FF11BA" w:rsidRPr="002801B8" w:rsidRDefault="00FF11BA" w:rsidP="00EF13EA">
      <w:pPr>
        <w:pStyle w:val="Odstavekseznama"/>
        <w:numPr>
          <w:ilvl w:val="0"/>
          <w:numId w:val="27"/>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hAnsi="Times New Roman" w:cs="Times New Roman"/>
          <w:sz w:val="24"/>
          <w:szCs w:val="24"/>
        </w:rPr>
        <w:t xml:space="preserve">V primeru zmanjšanja obsega storitev za več kot 5 % ima koncesionar pravico do prilagoditve pogodbenih obveznosti, vključno z zmanjšanjem kadrovske in organizacijske zasedbe ter financiranja, ob soglasju </w:t>
      </w:r>
      <w:proofErr w:type="spellStart"/>
      <w:r w:rsidRPr="002801B8">
        <w:rPr>
          <w:rFonts w:ascii="Times New Roman" w:hAnsi="Times New Roman" w:cs="Times New Roman"/>
          <w:sz w:val="24"/>
          <w:szCs w:val="24"/>
        </w:rPr>
        <w:t>koncedentov</w:t>
      </w:r>
      <w:proofErr w:type="spellEnd"/>
      <w:r w:rsidRPr="002801B8">
        <w:rPr>
          <w:rFonts w:ascii="Times New Roman" w:hAnsi="Times New Roman" w:cs="Times New Roman"/>
          <w:sz w:val="24"/>
          <w:szCs w:val="24"/>
        </w:rPr>
        <w:t>.</w:t>
      </w:r>
    </w:p>
    <w:p w14:paraId="009F8DCE" w14:textId="77777777" w:rsidR="00FF11BA" w:rsidRPr="002801B8" w:rsidRDefault="00FF11BA" w:rsidP="00EF13EA">
      <w:pPr>
        <w:pStyle w:val="Odstavekseznama"/>
        <w:numPr>
          <w:ilvl w:val="0"/>
          <w:numId w:val="27"/>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hAnsi="Times New Roman" w:cs="Times New Roman"/>
          <w:sz w:val="24"/>
          <w:szCs w:val="24"/>
        </w:rPr>
        <w:t xml:space="preserve">Do uveljavitve aneksa ima koncesionar pravico, da ob soglasju </w:t>
      </w:r>
      <w:proofErr w:type="spellStart"/>
      <w:r w:rsidRPr="002801B8">
        <w:rPr>
          <w:rFonts w:ascii="Times New Roman" w:hAnsi="Times New Roman" w:cs="Times New Roman"/>
          <w:sz w:val="24"/>
          <w:szCs w:val="24"/>
        </w:rPr>
        <w:t>koncedentov</w:t>
      </w:r>
      <w:proofErr w:type="spellEnd"/>
      <w:r w:rsidRPr="002801B8">
        <w:rPr>
          <w:rFonts w:ascii="Times New Roman" w:hAnsi="Times New Roman" w:cs="Times New Roman"/>
          <w:sz w:val="24"/>
          <w:szCs w:val="24"/>
        </w:rPr>
        <w:t xml:space="preserve"> začasno omeji vključevanje novih upravičencev, če bi njihovo vključevanje ogrozilo kakovost ali varnost storitve, oziroma prilagodi izvajanje ob zmanjšanem obsegu.</w:t>
      </w:r>
    </w:p>
    <w:p w14:paraId="040FD189" w14:textId="77777777" w:rsidR="00FF11BA" w:rsidRPr="00886960" w:rsidRDefault="00FF11BA" w:rsidP="00EF13EA">
      <w:pPr>
        <w:pStyle w:val="Odstavekseznama"/>
        <w:numPr>
          <w:ilvl w:val="0"/>
          <w:numId w:val="27"/>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hAnsi="Times New Roman" w:cs="Times New Roman"/>
          <w:sz w:val="24"/>
          <w:szCs w:val="24"/>
        </w:rPr>
        <w:t xml:space="preserve">Koncesionar se zaveže, da bo o spremembah takoj obvestil </w:t>
      </w:r>
      <w:proofErr w:type="spellStart"/>
      <w:r w:rsidRPr="002801B8">
        <w:rPr>
          <w:rFonts w:ascii="Times New Roman" w:hAnsi="Times New Roman" w:cs="Times New Roman"/>
          <w:sz w:val="24"/>
          <w:szCs w:val="24"/>
        </w:rPr>
        <w:t>koncedente</w:t>
      </w:r>
      <w:proofErr w:type="spellEnd"/>
      <w:r w:rsidRPr="002801B8">
        <w:rPr>
          <w:rFonts w:ascii="Times New Roman" w:hAnsi="Times New Roman" w:cs="Times New Roman"/>
          <w:sz w:val="24"/>
          <w:szCs w:val="24"/>
        </w:rPr>
        <w:t xml:space="preserve"> in predložil utemeljene podatke o številu uporabnikov, kapacitetah in organizacijskih posledicah.</w:t>
      </w:r>
    </w:p>
    <w:p w14:paraId="01A251F4" w14:textId="77777777" w:rsidR="00886960" w:rsidRPr="002801B8" w:rsidRDefault="00886960" w:rsidP="00886960">
      <w:pPr>
        <w:pStyle w:val="Odstavekseznama"/>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B7E1EEF" w14:textId="77777777" w:rsidR="00594F95" w:rsidRPr="00AB301D"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w:t>
      </w:r>
      <w:r w:rsidRPr="00AB301D">
        <w:rPr>
          <w:rFonts w:ascii="Times New Roman" w:eastAsia="Times New Roman" w:hAnsi="Times New Roman" w:cs="Times New Roman"/>
          <w:kern w:val="0"/>
          <w:sz w:val="24"/>
          <w:szCs w:val="24"/>
          <w:lang w:eastAsia="sl-SI"/>
          <w14:ligatures w14:val="none"/>
        </w:rPr>
        <w:t>len</w:t>
      </w:r>
    </w:p>
    <w:p w14:paraId="4075862C" w14:textId="77777777" w:rsidR="00594F95" w:rsidRPr="00AB301D" w:rsidRDefault="00594F95" w:rsidP="00594F95">
      <w:pPr>
        <w:overflowPunct w:val="0"/>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sl-SI"/>
          <w14:ligatures w14:val="none"/>
        </w:rPr>
      </w:pPr>
      <w:r w:rsidRPr="00AB301D">
        <w:rPr>
          <w:rFonts w:ascii="Times New Roman" w:eastAsia="Times New Roman" w:hAnsi="Times New Roman" w:cs="Times New Roman"/>
          <w:kern w:val="0"/>
          <w:sz w:val="24"/>
          <w:szCs w:val="24"/>
          <w:lang w:eastAsia="sl-SI"/>
          <w14:ligatures w14:val="none"/>
        </w:rPr>
        <w:t>(vzpostavitev notranjega nadzora in sistema kakovosti in varnosti)</w:t>
      </w:r>
    </w:p>
    <w:p w14:paraId="77A92D88" w14:textId="77777777" w:rsidR="00594F9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AB301D">
        <w:rPr>
          <w:rFonts w:ascii="Times New Roman" w:eastAsia="Times New Roman" w:hAnsi="Times New Roman" w:cs="Times New Roman"/>
          <w:kern w:val="0"/>
          <w:sz w:val="24"/>
          <w:szCs w:val="24"/>
          <w:lang w:eastAsia="sl-SI"/>
          <w14:ligatures w14:val="none"/>
        </w:rPr>
        <w:t>Koncesionar je dolžan vzpostaviti notranji nadzor in sistem kakovosti in varnosti v skladu s smernicami pristojnega ministrstva.</w:t>
      </w:r>
    </w:p>
    <w:p w14:paraId="57E0029B" w14:textId="77777777" w:rsidR="00594F95" w:rsidRPr="00100ED8"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100ED8">
        <w:rPr>
          <w:rFonts w:ascii="Times New Roman" w:eastAsia="Times New Roman" w:hAnsi="Times New Roman" w:cs="Times New Roman"/>
          <w:kern w:val="0"/>
          <w:sz w:val="24"/>
          <w:szCs w:val="24"/>
          <w:lang w:eastAsia="sl-SI"/>
          <w14:ligatures w14:val="none"/>
        </w:rPr>
        <w:t>člen</w:t>
      </w:r>
    </w:p>
    <w:p w14:paraId="47D0E7B3" w14:textId="77777777" w:rsidR="00594F95" w:rsidRPr="00100ED8" w:rsidRDefault="00594F95" w:rsidP="00594F95">
      <w:pPr>
        <w:overflowPunct w:val="0"/>
        <w:autoSpaceDE w:val="0"/>
        <w:autoSpaceDN w:val="0"/>
        <w:adjustRightInd w:val="0"/>
        <w:spacing w:after="0" w:line="240" w:lineRule="auto"/>
        <w:ind w:left="360"/>
        <w:jc w:val="center"/>
        <w:rPr>
          <w:rFonts w:ascii="Times New Roman" w:eastAsia="Times New Roman" w:hAnsi="Times New Roman" w:cs="Times New Roman"/>
          <w:kern w:val="0"/>
          <w:sz w:val="24"/>
          <w:szCs w:val="24"/>
          <w:lang w:eastAsia="sl-SI"/>
          <w14:ligatures w14:val="none"/>
        </w:rPr>
      </w:pPr>
      <w:r w:rsidRPr="00100ED8">
        <w:rPr>
          <w:rFonts w:ascii="Times New Roman" w:eastAsia="Times New Roman" w:hAnsi="Times New Roman" w:cs="Times New Roman"/>
          <w:kern w:val="0"/>
          <w:sz w:val="24"/>
          <w:szCs w:val="24"/>
          <w:lang w:eastAsia="sl-SI"/>
          <w14:ligatures w14:val="none"/>
        </w:rPr>
        <w:t>(obveznost poročanja)</w:t>
      </w:r>
    </w:p>
    <w:p w14:paraId="34558D61" w14:textId="77777777" w:rsidR="00594F95" w:rsidRDefault="00594F95" w:rsidP="00594F95">
      <w:pPr>
        <w:spacing w:after="0"/>
        <w:jc w:val="both"/>
        <w:rPr>
          <w:rFonts w:ascii="Times New Roman" w:hAnsi="Times New Roman" w:cs="Times New Roman"/>
          <w:sz w:val="24"/>
          <w:szCs w:val="24"/>
        </w:rPr>
      </w:pPr>
      <w:r w:rsidRPr="00100ED8">
        <w:rPr>
          <w:rFonts w:ascii="Times New Roman" w:hAnsi="Times New Roman" w:cs="Times New Roman"/>
          <w:sz w:val="24"/>
          <w:szCs w:val="24"/>
        </w:rPr>
        <w:t xml:space="preserve">(1) Koncesionar v letnem poročilu, ki ga </w:t>
      </w:r>
      <w:proofErr w:type="spellStart"/>
      <w:r w:rsidRPr="00100ED8">
        <w:rPr>
          <w:rFonts w:ascii="Times New Roman" w:hAnsi="Times New Roman" w:cs="Times New Roman"/>
          <w:sz w:val="24"/>
          <w:szCs w:val="24"/>
        </w:rPr>
        <w:t>koncedentom</w:t>
      </w:r>
      <w:proofErr w:type="spellEnd"/>
      <w:r w:rsidRPr="00100ED8">
        <w:rPr>
          <w:rFonts w:ascii="Times New Roman" w:hAnsi="Times New Roman" w:cs="Times New Roman"/>
          <w:sz w:val="24"/>
          <w:szCs w:val="24"/>
        </w:rPr>
        <w:t xml:space="preserve"> predloži do </w:t>
      </w:r>
      <w:r w:rsidRPr="00F64F24">
        <w:rPr>
          <w:rFonts w:ascii="Times New Roman" w:hAnsi="Times New Roman" w:cs="Times New Roman"/>
          <w:sz w:val="24"/>
          <w:szCs w:val="24"/>
        </w:rPr>
        <w:t>31. marca za preteklo koledarsko leto, poroča o:</w:t>
      </w:r>
    </w:p>
    <w:p w14:paraId="511D836D" w14:textId="77777777" w:rsidR="00594F95" w:rsidRPr="00C44368" w:rsidRDefault="00594F95" w:rsidP="00594F95">
      <w:pPr>
        <w:spacing w:after="0"/>
        <w:jc w:val="both"/>
        <w:rPr>
          <w:rFonts w:ascii="Times New Roman" w:hAnsi="Times New Roman" w:cs="Times New Roman"/>
          <w:sz w:val="24"/>
          <w:szCs w:val="24"/>
        </w:rPr>
      </w:pPr>
      <w:r w:rsidRPr="00C44368">
        <w:rPr>
          <w:rFonts w:ascii="Times New Roman" w:hAnsi="Times New Roman" w:cs="Times New Roman"/>
          <w:sz w:val="24"/>
          <w:szCs w:val="24"/>
        </w:rPr>
        <w:t>- vzpostavljenih internih standardih kakovosti in varnosti;</w:t>
      </w:r>
    </w:p>
    <w:p w14:paraId="7447C77C" w14:textId="77777777" w:rsidR="00594F95" w:rsidRPr="00C44368" w:rsidRDefault="00594F95" w:rsidP="00594F95">
      <w:pPr>
        <w:spacing w:after="0"/>
        <w:jc w:val="both"/>
        <w:rPr>
          <w:rFonts w:ascii="Times New Roman" w:hAnsi="Times New Roman" w:cs="Times New Roman"/>
          <w:sz w:val="24"/>
          <w:szCs w:val="24"/>
        </w:rPr>
      </w:pPr>
      <w:r w:rsidRPr="00C44368">
        <w:rPr>
          <w:rFonts w:ascii="Times New Roman" w:hAnsi="Times New Roman" w:cs="Times New Roman"/>
          <w:sz w:val="24"/>
          <w:szCs w:val="24"/>
        </w:rPr>
        <w:t>- obsegu in rezultatih notranjega nadzora nad uporabo standardov kakovosti in varnosti;</w:t>
      </w:r>
    </w:p>
    <w:p w14:paraId="00BCC68E" w14:textId="77777777" w:rsidR="00594F95" w:rsidRPr="00C44368" w:rsidRDefault="00594F95" w:rsidP="00594F95">
      <w:pPr>
        <w:spacing w:after="0"/>
        <w:jc w:val="both"/>
        <w:rPr>
          <w:rFonts w:ascii="Times New Roman" w:hAnsi="Times New Roman" w:cs="Times New Roman"/>
          <w:sz w:val="24"/>
          <w:szCs w:val="24"/>
        </w:rPr>
      </w:pPr>
      <w:r w:rsidRPr="00C44368">
        <w:rPr>
          <w:rFonts w:ascii="Times New Roman" w:hAnsi="Times New Roman" w:cs="Times New Roman"/>
          <w:sz w:val="24"/>
          <w:szCs w:val="24"/>
        </w:rPr>
        <w:t>- rezultatih, ki jih prikažejo interni kazalniki;</w:t>
      </w:r>
    </w:p>
    <w:p w14:paraId="6519D547" w14:textId="77777777" w:rsidR="00594F95" w:rsidRPr="00C44368" w:rsidRDefault="00594F95" w:rsidP="00594F95">
      <w:pPr>
        <w:spacing w:after="0"/>
        <w:jc w:val="both"/>
        <w:rPr>
          <w:rFonts w:ascii="Times New Roman" w:hAnsi="Times New Roman" w:cs="Times New Roman"/>
          <w:sz w:val="24"/>
          <w:szCs w:val="24"/>
        </w:rPr>
      </w:pPr>
      <w:r w:rsidRPr="00C44368">
        <w:rPr>
          <w:rFonts w:ascii="Times New Roman" w:hAnsi="Times New Roman" w:cs="Times New Roman"/>
          <w:sz w:val="24"/>
          <w:szCs w:val="24"/>
        </w:rPr>
        <w:t>– rezultatih, ki jih prikažejo kazalniki kakovosti, ki jih določi minister in so objavljeni na spletni strani ministrstva in</w:t>
      </w:r>
    </w:p>
    <w:p w14:paraId="2B17FEA1" w14:textId="77777777" w:rsidR="00594F95" w:rsidRPr="00C44368" w:rsidRDefault="00594F95" w:rsidP="00594F95">
      <w:pPr>
        <w:spacing w:after="0"/>
        <w:jc w:val="both"/>
        <w:rPr>
          <w:rFonts w:ascii="Times New Roman" w:hAnsi="Times New Roman" w:cs="Times New Roman"/>
          <w:sz w:val="24"/>
          <w:szCs w:val="24"/>
        </w:rPr>
      </w:pPr>
      <w:r w:rsidRPr="00C44368">
        <w:rPr>
          <w:rFonts w:ascii="Times New Roman" w:hAnsi="Times New Roman" w:cs="Times New Roman"/>
          <w:sz w:val="24"/>
          <w:szCs w:val="24"/>
        </w:rPr>
        <w:t>-  številu zaposlenih</w:t>
      </w:r>
      <w:r>
        <w:rPr>
          <w:rFonts w:ascii="Times New Roman" w:hAnsi="Times New Roman" w:cs="Times New Roman"/>
          <w:sz w:val="24"/>
          <w:szCs w:val="24"/>
        </w:rPr>
        <w:t xml:space="preserve">, </w:t>
      </w:r>
      <w:r w:rsidRPr="00C44368">
        <w:rPr>
          <w:rFonts w:ascii="Times New Roman" w:hAnsi="Times New Roman" w:cs="Times New Roman"/>
          <w:sz w:val="24"/>
          <w:szCs w:val="24"/>
        </w:rPr>
        <w:t xml:space="preserve">pogodbenih delavcev </w:t>
      </w:r>
      <w:r>
        <w:rPr>
          <w:rFonts w:ascii="Times New Roman" w:hAnsi="Times New Roman" w:cs="Times New Roman"/>
          <w:sz w:val="24"/>
          <w:szCs w:val="24"/>
        </w:rPr>
        <w:t>in</w:t>
      </w:r>
      <w:r w:rsidRPr="00C44368">
        <w:rPr>
          <w:rFonts w:ascii="Times New Roman" w:hAnsi="Times New Roman" w:cs="Times New Roman"/>
          <w:sz w:val="24"/>
          <w:szCs w:val="24"/>
        </w:rPr>
        <w:t xml:space="preserve"> prostovoljcev.</w:t>
      </w:r>
    </w:p>
    <w:p w14:paraId="529032C4" w14:textId="77777777" w:rsidR="00594F95" w:rsidRDefault="00594F95" w:rsidP="00594F95">
      <w:pPr>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C44368">
        <w:rPr>
          <w:rFonts w:ascii="Times New Roman" w:hAnsi="Times New Roman" w:cs="Times New Roman"/>
          <w:sz w:val="24"/>
          <w:szCs w:val="24"/>
        </w:rPr>
        <w:t>Izvajal</w:t>
      </w:r>
      <w:r>
        <w:rPr>
          <w:rFonts w:ascii="Times New Roman" w:hAnsi="Times New Roman" w:cs="Times New Roman"/>
          <w:sz w:val="24"/>
          <w:szCs w:val="24"/>
        </w:rPr>
        <w:t>ec</w:t>
      </w:r>
      <w:r w:rsidRPr="00C44368">
        <w:rPr>
          <w:rFonts w:ascii="Times New Roman" w:hAnsi="Times New Roman" w:cs="Times New Roman"/>
          <w:sz w:val="24"/>
          <w:szCs w:val="24"/>
        </w:rPr>
        <w:t xml:space="preserve"> DO na domu </w:t>
      </w:r>
      <w:r>
        <w:rPr>
          <w:rFonts w:ascii="Times New Roman" w:hAnsi="Times New Roman" w:cs="Times New Roman"/>
          <w:sz w:val="24"/>
          <w:szCs w:val="24"/>
        </w:rPr>
        <w:t xml:space="preserve">je dolžan </w:t>
      </w:r>
      <w:r w:rsidRPr="00C44368">
        <w:rPr>
          <w:rFonts w:ascii="Times New Roman" w:hAnsi="Times New Roman" w:cs="Times New Roman"/>
          <w:sz w:val="24"/>
          <w:szCs w:val="24"/>
        </w:rPr>
        <w:t xml:space="preserve">IRSSV mesečno </w:t>
      </w:r>
      <w:r>
        <w:rPr>
          <w:rFonts w:ascii="Times New Roman" w:hAnsi="Times New Roman" w:cs="Times New Roman"/>
          <w:sz w:val="24"/>
          <w:szCs w:val="24"/>
        </w:rPr>
        <w:t>sporočati</w:t>
      </w:r>
      <w:r w:rsidRPr="00C44368">
        <w:rPr>
          <w:rFonts w:ascii="Times New Roman" w:hAnsi="Times New Roman" w:cs="Times New Roman"/>
          <w:sz w:val="24"/>
          <w:szCs w:val="24"/>
        </w:rPr>
        <w:t xml:space="preserve"> podatke </w:t>
      </w:r>
      <w:r>
        <w:rPr>
          <w:rFonts w:ascii="Times New Roman" w:hAnsi="Times New Roman" w:cs="Times New Roman"/>
          <w:sz w:val="24"/>
          <w:szCs w:val="24"/>
        </w:rPr>
        <w:t>o</w:t>
      </w:r>
      <w:r w:rsidRPr="00C44368">
        <w:rPr>
          <w:rFonts w:ascii="Times New Roman" w:hAnsi="Times New Roman" w:cs="Times New Roman"/>
          <w:sz w:val="24"/>
          <w:szCs w:val="24"/>
        </w:rPr>
        <w:t xml:space="preserve"> novih mest</w:t>
      </w:r>
      <w:r>
        <w:rPr>
          <w:rFonts w:ascii="Times New Roman" w:hAnsi="Times New Roman" w:cs="Times New Roman"/>
          <w:sz w:val="24"/>
          <w:szCs w:val="24"/>
        </w:rPr>
        <w:t>ih</w:t>
      </w:r>
      <w:r w:rsidRPr="00C44368">
        <w:rPr>
          <w:rFonts w:ascii="Times New Roman" w:hAnsi="Times New Roman" w:cs="Times New Roman"/>
          <w:sz w:val="24"/>
          <w:szCs w:val="24"/>
        </w:rPr>
        <w:t xml:space="preserve"> za izvajanje DO na domu, številu kandidatov za uporabo storitev DO na domu in njihovi kategoriji DO.</w:t>
      </w:r>
    </w:p>
    <w:p w14:paraId="00F85F9A" w14:textId="77777777" w:rsidR="00594F95"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D3480">
        <w:rPr>
          <w:rFonts w:ascii="Times New Roman" w:hAnsi="Times New Roman" w:cs="Times New Roman"/>
          <w:sz w:val="24"/>
          <w:szCs w:val="24"/>
        </w:rPr>
        <w:t xml:space="preserve">(3) </w:t>
      </w:r>
      <w:r w:rsidRPr="00ED3480">
        <w:rPr>
          <w:rFonts w:ascii="Times New Roman" w:eastAsia="Times New Roman" w:hAnsi="Times New Roman" w:cs="Times New Roman"/>
          <w:kern w:val="0"/>
          <w:sz w:val="24"/>
          <w:szCs w:val="24"/>
          <w:lang w:eastAsia="sl-SI"/>
          <w14:ligatures w14:val="none"/>
        </w:rPr>
        <w:t>Koncesionar je od začetka izvajanja koncesijske dejavnosti dolžan pravnim osebam oziroma drugim institucijam, ki so pooblaščene za izvajanje predpisanih statističnih spremljanj dogodkov, sporočati svoje podatke v zvezi z opravljanjem javne službe, v predpisanih rokih in obsegu.</w:t>
      </w:r>
    </w:p>
    <w:p w14:paraId="5378349E" w14:textId="77777777" w:rsidR="00594F95" w:rsidRPr="00ED3480"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ED3480">
        <w:rPr>
          <w:rFonts w:ascii="Times New Roman" w:eastAsia="Times New Roman" w:hAnsi="Times New Roman" w:cs="Times New Roman"/>
          <w:kern w:val="0"/>
          <w:sz w:val="24"/>
          <w:szCs w:val="24"/>
          <w:lang w:eastAsia="sl-SI"/>
          <w14:ligatures w14:val="none"/>
        </w:rPr>
        <w:t xml:space="preserve">(4) Koncesionar je dolžan sprotno pisno poročati </w:t>
      </w:r>
      <w:proofErr w:type="spellStart"/>
      <w:r w:rsidRPr="00ED3480">
        <w:rPr>
          <w:rFonts w:ascii="Times New Roman" w:eastAsia="Times New Roman" w:hAnsi="Times New Roman" w:cs="Times New Roman"/>
          <w:kern w:val="0"/>
          <w:sz w:val="24"/>
          <w:szCs w:val="24"/>
          <w:lang w:eastAsia="sl-SI"/>
          <w14:ligatures w14:val="none"/>
        </w:rPr>
        <w:t>koncedente</w:t>
      </w:r>
      <w:proofErr w:type="spellEnd"/>
      <w:r w:rsidRPr="00ED3480">
        <w:rPr>
          <w:rFonts w:ascii="Times New Roman" w:eastAsia="Times New Roman" w:hAnsi="Times New Roman" w:cs="Times New Roman"/>
          <w:kern w:val="0"/>
          <w:sz w:val="24"/>
          <w:szCs w:val="24"/>
          <w:lang w:eastAsia="sl-SI"/>
          <w14:ligatures w14:val="none"/>
        </w:rPr>
        <w:t xml:space="preserve">  o vseh dejstvih in pojavih, ki bi utegnili vplivati na izvajanje koncesijske dejavnosti, kot so pomembnejše kadrovske spremembe, nepredvideni dogodki, nesreče in podobno.</w:t>
      </w:r>
    </w:p>
    <w:p w14:paraId="4587688B" w14:textId="32C573DA" w:rsidR="00594F95" w:rsidRPr="00ED3480" w:rsidRDefault="00594F95" w:rsidP="00594F95">
      <w:pPr>
        <w:suppressAutoHyphens/>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w:t>
      </w:r>
      <w:r w:rsidR="006947C8">
        <w:rPr>
          <w:rFonts w:ascii="Times New Roman" w:eastAsia="Times New Roman" w:hAnsi="Times New Roman" w:cs="Times New Roman"/>
          <w:kern w:val="0"/>
          <w:sz w:val="24"/>
          <w:szCs w:val="24"/>
          <w:lang w:eastAsia="sl-SI"/>
          <w14:ligatures w14:val="none"/>
        </w:rPr>
        <w:t>5</w:t>
      </w:r>
      <w:r>
        <w:rPr>
          <w:rFonts w:ascii="Times New Roman" w:eastAsia="Times New Roman" w:hAnsi="Times New Roman" w:cs="Times New Roman"/>
          <w:kern w:val="0"/>
          <w:sz w:val="24"/>
          <w:szCs w:val="24"/>
          <w:lang w:eastAsia="sl-SI"/>
          <w14:ligatures w14:val="none"/>
        </w:rPr>
        <w:t xml:space="preserve">) </w:t>
      </w:r>
      <w:r w:rsidRPr="00ED3480">
        <w:rPr>
          <w:rFonts w:ascii="Times New Roman" w:eastAsia="Times New Roman" w:hAnsi="Times New Roman" w:cs="Times New Roman"/>
          <w:kern w:val="0"/>
          <w:sz w:val="24"/>
          <w:szCs w:val="24"/>
          <w:lang w:eastAsia="sl-SI"/>
          <w14:ligatures w14:val="none"/>
        </w:rPr>
        <w:t xml:space="preserve">Koncesionar mora na zahtevo </w:t>
      </w:r>
      <w:proofErr w:type="spellStart"/>
      <w:r w:rsidRPr="00ED3480">
        <w:rPr>
          <w:rFonts w:ascii="Times New Roman" w:eastAsia="Times New Roman" w:hAnsi="Times New Roman" w:cs="Times New Roman"/>
          <w:kern w:val="0"/>
          <w:sz w:val="24"/>
          <w:szCs w:val="24"/>
          <w:lang w:eastAsia="sl-SI"/>
          <w14:ligatures w14:val="none"/>
        </w:rPr>
        <w:t>koncedentov</w:t>
      </w:r>
      <w:proofErr w:type="spellEnd"/>
      <w:r w:rsidRPr="00ED3480">
        <w:rPr>
          <w:rFonts w:ascii="Times New Roman" w:eastAsia="Times New Roman" w:hAnsi="Times New Roman" w:cs="Times New Roman"/>
          <w:kern w:val="0"/>
          <w:sz w:val="24"/>
          <w:szCs w:val="24"/>
          <w:lang w:eastAsia="sl-SI"/>
          <w14:ligatures w14:val="none"/>
        </w:rPr>
        <w:t xml:space="preserve"> v roku, ki mu ga določijo </w:t>
      </w:r>
      <w:proofErr w:type="spellStart"/>
      <w:r w:rsidRPr="00ED3480">
        <w:rPr>
          <w:rFonts w:ascii="Times New Roman" w:eastAsia="Times New Roman" w:hAnsi="Times New Roman" w:cs="Times New Roman"/>
          <w:kern w:val="0"/>
          <w:sz w:val="24"/>
          <w:szCs w:val="24"/>
          <w:lang w:eastAsia="sl-SI"/>
          <w14:ligatures w14:val="none"/>
        </w:rPr>
        <w:t>koncedenti</w:t>
      </w:r>
      <w:proofErr w:type="spellEnd"/>
      <w:r w:rsidRPr="00ED3480">
        <w:rPr>
          <w:rFonts w:ascii="Times New Roman" w:eastAsia="Times New Roman" w:hAnsi="Times New Roman" w:cs="Times New Roman"/>
          <w:kern w:val="0"/>
          <w:sz w:val="24"/>
          <w:szCs w:val="24"/>
          <w:lang w:eastAsia="sl-SI"/>
          <w14:ligatures w14:val="none"/>
        </w:rPr>
        <w:t>, poročati o svojem finančnem poslovanju v delu, ki se nanaša na opravljanje koncesijske dejavnosti.</w:t>
      </w:r>
    </w:p>
    <w:p w14:paraId="76C264F3" w14:textId="77777777" w:rsidR="00594F95" w:rsidRPr="00FF626F" w:rsidRDefault="00594F95" w:rsidP="00594F95">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1AA7B0EC" w14:textId="77777777" w:rsidR="00594F95" w:rsidRPr="00100ED8"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100ED8">
        <w:rPr>
          <w:rFonts w:ascii="Times New Roman" w:eastAsia="Times New Roman" w:hAnsi="Times New Roman" w:cs="Times New Roman"/>
          <w:kern w:val="0"/>
          <w:sz w:val="24"/>
          <w:szCs w:val="24"/>
          <w:lang w:eastAsia="sl-SI"/>
          <w14:ligatures w14:val="none"/>
        </w:rPr>
        <w:t>člen</w:t>
      </w:r>
    </w:p>
    <w:p w14:paraId="2E3AFDEA" w14:textId="77777777" w:rsidR="00594F95" w:rsidRPr="00100ED8"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100ED8">
        <w:rPr>
          <w:rFonts w:ascii="Times New Roman" w:eastAsia="Times New Roman" w:hAnsi="Times New Roman" w:cs="Times New Roman"/>
          <w:kern w:val="0"/>
          <w:sz w:val="24"/>
          <w:szCs w:val="24"/>
          <w:lang w:eastAsia="sl-SI"/>
          <w14:ligatures w14:val="none"/>
        </w:rPr>
        <w:t>(obveznosti iz naslova povzročene škode)</w:t>
      </w:r>
    </w:p>
    <w:p w14:paraId="282BCBFB" w14:textId="65DC506F" w:rsidR="00594F95" w:rsidRPr="00100ED8"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100ED8">
        <w:rPr>
          <w:rFonts w:ascii="Times New Roman" w:eastAsia="Times New Roman" w:hAnsi="Times New Roman" w:cs="Times New Roman"/>
          <w:kern w:val="0"/>
          <w:sz w:val="24"/>
          <w:szCs w:val="24"/>
          <w:lang w:eastAsia="sl-SI"/>
          <w14:ligatures w14:val="none"/>
        </w:rPr>
        <w:t xml:space="preserve">Koncesionar je uporabniku koncesijske dejavnosti in tretjim osebam odgovoren za vsako povzročeno škodo, ki je nastala pri opravljanju in v zvezi z opravljanjem koncesijske dejavnosti, razen če dokaže, da bi škoda nastala tudi v primeru, če uporabnik ne bi koristil njegove storitve. </w:t>
      </w:r>
    </w:p>
    <w:p w14:paraId="333D2B16" w14:textId="77777777" w:rsidR="00594F95" w:rsidRPr="00DA1FDE" w:rsidRDefault="00594F95" w:rsidP="00594F95">
      <w:pPr>
        <w:suppressAutoHyphens/>
        <w:spacing w:after="0" w:line="240" w:lineRule="auto"/>
        <w:rPr>
          <w:rFonts w:ascii="Times New Roman" w:eastAsia="Times New Roman" w:hAnsi="Times New Roman" w:cs="Times New Roman"/>
          <w:kern w:val="0"/>
          <w:sz w:val="24"/>
          <w:szCs w:val="24"/>
          <w:lang w:eastAsia="ar-SA"/>
          <w14:ligatures w14:val="none"/>
        </w:rPr>
      </w:pPr>
    </w:p>
    <w:p w14:paraId="4A18018C" w14:textId="77777777" w:rsidR="00594F95" w:rsidRPr="00DA1FDE"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DA1FDE">
        <w:rPr>
          <w:rFonts w:ascii="Times New Roman" w:eastAsia="Times New Roman" w:hAnsi="Times New Roman" w:cs="Times New Roman"/>
          <w:kern w:val="0"/>
          <w:sz w:val="24"/>
          <w:szCs w:val="24"/>
          <w:lang w:eastAsia="sl-SI"/>
          <w14:ligatures w14:val="none"/>
        </w:rPr>
        <w:t>člen</w:t>
      </w:r>
    </w:p>
    <w:p w14:paraId="16003C1E" w14:textId="77777777" w:rsidR="00594F95" w:rsidRPr="00DA1FDE"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DA1FDE">
        <w:rPr>
          <w:rFonts w:ascii="Times New Roman" w:eastAsia="Times New Roman" w:hAnsi="Times New Roman" w:cs="Times New Roman"/>
          <w:kern w:val="0"/>
          <w:sz w:val="24"/>
          <w:szCs w:val="24"/>
          <w:lang w:eastAsia="sl-SI"/>
          <w14:ligatures w14:val="none"/>
        </w:rPr>
        <w:t xml:space="preserve">(zahteva </w:t>
      </w:r>
      <w:proofErr w:type="spellStart"/>
      <w:r w:rsidRPr="00DA1FDE">
        <w:rPr>
          <w:rFonts w:ascii="Times New Roman" w:eastAsia="Times New Roman" w:hAnsi="Times New Roman" w:cs="Times New Roman"/>
          <w:kern w:val="0"/>
          <w:sz w:val="24"/>
          <w:szCs w:val="24"/>
          <w:lang w:eastAsia="sl-SI"/>
          <w14:ligatures w14:val="none"/>
        </w:rPr>
        <w:t>koncedentov</w:t>
      </w:r>
      <w:proofErr w:type="spellEnd"/>
      <w:r w:rsidRPr="00DA1FDE">
        <w:rPr>
          <w:rFonts w:ascii="Times New Roman" w:eastAsia="Times New Roman" w:hAnsi="Times New Roman" w:cs="Times New Roman"/>
          <w:kern w:val="0"/>
          <w:sz w:val="24"/>
          <w:szCs w:val="24"/>
          <w:lang w:eastAsia="sl-SI"/>
          <w14:ligatures w14:val="none"/>
        </w:rPr>
        <w:t xml:space="preserve"> za spremembo koncesijske pogodbe)</w:t>
      </w:r>
    </w:p>
    <w:p w14:paraId="220EFFBA" w14:textId="77777777" w:rsidR="00594F95" w:rsidRPr="00DA1FDE" w:rsidRDefault="00594F95" w:rsidP="00DA1FDE">
      <w:pPr>
        <w:pStyle w:val="Odstavekseznama"/>
        <w:numPr>
          <w:ilvl w:val="0"/>
          <w:numId w:val="25"/>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DA1FDE">
        <w:rPr>
          <w:rFonts w:ascii="Times New Roman" w:eastAsia="Times New Roman" w:hAnsi="Times New Roman" w:cs="Times New Roman"/>
          <w:kern w:val="0"/>
          <w:sz w:val="24"/>
          <w:szCs w:val="24"/>
          <w:lang w:eastAsia="sl-SI"/>
          <w14:ligatures w14:val="none"/>
        </w:rPr>
        <w:t>Koncedenti</w:t>
      </w:r>
      <w:proofErr w:type="spellEnd"/>
      <w:r w:rsidRPr="00DA1FDE">
        <w:rPr>
          <w:rFonts w:ascii="Times New Roman" w:eastAsia="Times New Roman" w:hAnsi="Times New Roman" w:cs="Times New Roman"/>
          <w:kern w:val="0"/>
          <w:sz w:val="24"/>
          <w:szCs w:val="24"/>
          <w:lang w:eastAsia="sl-SI"/>
          <w14:ligatures w14:val="none"/>
        </w:rPr>
        <w:t xml:space="preserve"> lahko zahtevajo spremembo te pogodbe v naslednjih primerih:</w:t>
      </w:r>
    </w:p>
    <w:p w14:paraId="34753838" w14:textId="77777777" w:rsidR="00594F95" w:rsidRPr="00DA1FDE" w:rsidRDefault="00594F95" w:rsidP="00DA1FDE">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DA1FDE">
        <w:rPr>
          <w:rFonts w:ascii="Times New Roman" w:eastAsia="Times New Roman" w:hAnsi="Times New Roman" w:cs="Times New Roman"/>
          <w:kern w:val="0"/>
          <w:sz w:val="24"/>
          <w:szCs w:val="24"/>
          <w:lang w:eastAsia="sl-SI"/>
          <w14:ligatures w14:val="none"/>
        </w:rPr>
        <w:t>spremembe zakonov in predpisov, ki vplivajo na določbe te pogodbe,</w:t>
      </w:r>
    </w:p>
    <w:p w14:paraId="0FFA9849" w14:textId="77777777" w:rsidR="00594F95" w:rsidRPr="00DA1FDE" w:rsidRDefault="00594F95" w:rsidP="00DA1FDE">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DA1FDE">
        <w:rPr>
          <w:rFonts w:ascii="Times New Roman" w:eastAsia="Times New Roman" w:hAnsi="Times New Roman" w:cs="Times New Roman"/>
          <w:kern w:val="0"/>
          <w:sz w:val="24"/>
          <w:szCs w:val="24"/>
          <w:lang w:eastAsia="sl-SI"/>
          <w14:ligatures w14:val="none"/>
        </w:rPr>
        <w:t>spremembe okoliščin, ki jih ni bilo mogoče predvideti ob podpisu te pogodbe.</w:t>
      </w:r>
    </w:p>
    <w:p w14:paraId="1BB0D721" w14:textId="77777777" w:rsidR="00594F95" w:rsidRPr="00DA1FDE"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04C459B" w14:textId="023A637C" w:rsidR="00120300" w:rsidRPr="00125F7F" w:rsidRDefault="00594F95" w:rsidP="00594F95">
      <w:pPr>
        <w:pStyle w:val="Odstavekseznama"/>
        <w:numPr>
          <w:ilvl w:val="0"/>
          <w:numId w:val="25"/>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DA1FDE">
        <w:rPr>
          <w:rFonts w:ascii="Times New Roman" w:eastAsia="Times New Roman" w:hAnsi="Times New Roman" w:cs="Times New Roman"/>
          <w:kern w:val="0"/>
          <w:sz w:val="24"/>
          <w:szCs w:val="24"/>
          <w:lang w:eastAsia="sl-SI"/>
          <w14:ligatures w14:val="none"/>
        </w:rPr>
        <w:lastRenderedPageBreak/>
        <w:t>Koncesijska pogodba se lahko spremeni le sporazumno. O spremembi se stranke dogovorijo z aneksom k tej pogodbi. Spremembe in dopolnitve te pogodbe so veljavne le v pisni obliki.</w:t>
      </w:r>
    </w:p>
    <w:p w14:paraId="6386A7B0" w14:textId="77777777" w:rsidR="00120300" w:rsidRPr="003E225F" w:rsidRDefault="00120300" w:rsidP="00594F95">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1CC4D3E6" w14:textId="77777777" w:rsidR="00594F95" w:rsidRPr="003E225F"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3E225F">
        <w:rPr>
          <w:rFonts w:ascii="Times New Roman" w:eastAsia="Times New Roman" w:hAnsi="Times New Roman" w:cs="Times New Roman"/>
          <w:kern w:val="0"/>
          <w:sz w:val="24"/>
          <w:szCs w:val="24"/>
          <w:lang w:eastAsia="sl-SI"/>
          <w14:ligatures w14:val="none"/>
        </w:rPr>
        <w:t>člen</w:t>
      </w:r>
    </w:p>
    <w:p w14:paraId="4601E74F" w14:textId="77777777" w:rsidR="00594F95" w:rsidRPr="00D504C3"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(prenehanje koncesijske pogodbe)</w:t>
      </w:r>
    </w:p>
    <w:p w14:paraId="5213A9D9" w14:textId="62A1157B" w:rsidR="00594F95" w:rsidRPr="00D504C3"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 xml:space="preserve">Koncesijska pogodba preneha: </w:t>
      </w:r>
    </w:p>
    <w:p w14:paraId="5767D61A" w14:textId="36ED8472" w:rsidR="00594F95" w:rsidRPr="00D504C3" w:rsidRDefault="00594F95" w:rsidP="00DA1FDE">
      <w:pPr>
        <w:numPr>
          <w:ilvl w:val="0"/>
          <w:numId w:val="1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 xml:space="preserve">s </w:t>
      </w:r>
      <w:r w:rsidRPr="00DA1FDE">
        <w:rPr>
          <w:rFonts w:ascii="Times New Roman" w:eastAsia="Times New Roman" w:hAnsi="Times New Roman" w:cs="Times New Roman"/>
          <w:kern w:val="0"/>
          <w:sz w:val="24"/>
          <w:szCs w:val="24"/>
          <w:lang w:eastAsia="sl-SI"/>
          <w14:ligatures w14:val="none"/>
        </w:rPr>
        <w:t xml:space="preserve">potekom </w:t>
      </w:r>
      <w:r w:rsidR="00B001D9" w:rsidRPr="00DA1FDE">
        <w:rPr>
          <w:rFonts w:ascii="Times New Roman" w:eastAsia="Times New Roman" w:hAnsi="Times New Roman" w:cs="Times New Roman"/>
          <w:kern w:val="0"/>
          <w:sz w:val="24"/>
          <w:szCs w:val="24"/>
          <w:lang w:eastAsia="sl-SI"/>
          <w14:ligatures w14:val="none"/>
        </w:rPr>
        <w:t>časa</w:t>
      </w:r>
      <w:r w:rsidRPr="00DA1FDE">
        <w:rPr>
          <w:rFonts w:ascii="Times New Roman" w:eastAsia="Times New Roman" w:hAnsi="Times New Roman" w:cs="Times New Roman"/>
          <w:kern w:val="0"/>
          <w:sz w:val="24"/>
          <w:szCs w:val="24"/>
          <w:lang w:eastAsia="sl-SI"/>
          <w14:ligatures w14:val="none"/>
        </w:rPr>
        <w:t xml:space="preserve">, za </w:t>
      </w:r>
      <w:r w:rsidRPr="00D504C3">
        <w:rPr>
          <w:rFonts w:ascii="Times New Roman" w:eastAsia="Times New Roman" w:hAnsi="Times New Roman" w:cs="Times New Roman"/>
          <w:kern w:val="0"/>
          <w:sz w:val="24"/>
          <w:szCs w:val="24"/>
          <w:lang w:eastAsia="sl-SI"/>
          <w14:ligatures w14:val="none"/>
        </w:rPr>
        <w:t>katerega je sklenjena;</w:t>
      </w:r>
    </w:p>
    <w:p w14:paraId="458D8F58" w14:textId="77777777" w:rsidR="00594F95" w:rsidRPr="00D504C3" w:rsidRDefault="00594F95" w:rsidP="00DA1FDE">
      <w:pPr>
        <w:numPr>
          <w:ilvl w:val="0"/>
          <w:numId w:val="1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 xml:space="preserve">sporazumno, če se tako dogovorijo pogodbene stranke; </w:t>
      </w:r>
    </w:p>
    <w:p w14:paraId="62C0EC06" w14:textId="073E93D6" w:rsidR="00594F95" w:rsidRPr="00D504C3" w:rsidRDefault="00594F95" w:rsidP="00DA1FDE">
      <w:pPr>
        <w:numPr>
          <w:ilvl w:val="0"/>
          <w:numId w:val="1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 xml:space="preserve">z odpovedjo pogodbe iz razlogov iz </w:t>
      </w:r>
      <w:r w:rsidR="00A97DA1">
        <w:rPr>
          <w:rFonts w:ascii="Times New Roman" w:eastAsia="Times New Roman" w:hAnsi="Times New Roman" w:cs="Times New Roman"/>
          <w:kern w:val="0"/>
          <w:sz w:val="24"/>
          <w:szCs w:val="24"/>
          <w:lang w:eastAsia="sl-SI"/>
          <w14:ligatures w14:val="none"/>
        </w:rPr>
        <w:t>10</w:t>
      </w:r>
      <w:r w:rsidRPr="00D504C3">
        <w:rPr>
          <w:rFonts w:ascii="Times New Roman" w:eastAsia="Times New Roman" w:hAnsi="Times New Roman" w:cs="Times New Roman"/>
          <w:kern w:val="0"/>
          <w:sz w:val="24"/>
          <w:szCs w:val="24"/>
          <w:lang w:eastAsia="sl-SI"/>
          <w14:ligatures w14:val="none"/>
        </w:rPr>
        <w:t>. člena te pogodbe;</w:t>
      </w:r>
    </w:p>
    <w:p w14:paraId="1E2B7FD8" w14:textId="77777777" w:rsidR="00594F95" w:rsidRPr="00D504C3" w:rsidRDefault="00594F95" w:rsidP="00DA1FDE">
      <w:pPr>
        <w:numPr>
          <w:ilvl w:val="0"/>
          <w:numId w:val="1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s pričetkom stečajnega postopka nad koncesionarjem ali zaradi prenehanja koncesionarja kot pravne osebe;</w:t>
      </w:r>
    </w:p>
    <w:p w14:paraId="05D436E6" w14:textId="77777777" w:rsidR="00594F95" w:rsidRDefault="00594F95" w:rsidP="00DA1FDE">
      <w:pPr>
        <w:numPr>
          <w:ilvl w:val="0"/>
          <w:numId w:val="1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D504C3">
        <w:rPr>
          <w:rFonts w:ascii="Times New Roman" w:eastAsia="Times New Roman" w:hAnsi="Times New Roman" w:cs="Times New Roman"/>
          <w:kern w:val="0"/>
          <w:sz w:val="24"/>
          <w:szCs w:val="24"/>
          <w:lang w:eastAsia="sl-SI"/>
          <w14:ligatures w14:val="none"/>
        </w:rPr>
        <w:t xml:space="preserve">z odvzemom </w:t>
      </w:r>
      <w:r w:rsidRPr="00102BCE">
        <w:rPr>
          <w:rFonts w:ascii="Times New Roman" w:eastAsia="Times New Roman" w:hAnsi="Times New Roman" w:cs="Times New Roman"/>
          <w:kern w:val="0"/>
          <w:sz w:val="24"/>
          <w:szCs w:val="24"/>
          <w:lang w:eastAsia="sl-SI"/>
          <w14:ligatures w14:val="none"/>
        </w:rPr>
        <w:t>koncesije.</w:t>
      </w:r>
    </w:p>
    <w:p w14:paraId="573415C1" w14:textId="77777777" w:rsidR="00886960" w:rsidRPr="00102BCE" w:rsidRDefault="00886960" w:rsidP="00886960">
      <w:pPr>
        <w:autoSpaceDN w:val="0"/>
        <w:spacing w:after="0" w:line="240" w:lineRule="auto"/>
        <w:ind w:left="360"/>
        <w:jc w:val="both"/>
        <w:rPr>
          <w:rFonts w:ascii="Times New Roman" w:eastAsia="Times New Roman" w:hAnsi="Times New Roman" w:cs="Times New Roman"/>
          <w:kern w:val="0"/>
          <w:sz w:val="24"/>
          <w:szCs w:val="24"/>
          <w:lang w:eastAsia="sl-SI"/>
          <w14:ligatures w14:val="none"/>
        </w:rPr>
      </w:pPr>
    </w:p>
    <w:p w14:paraId="394AB639" w14:textId="77777777" w:rsidR="00594F95" w:rsidRPr="00102BCE"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člen</w:t>
      </w:r>
    </w:p>
    <w:p w14:paraId="023D8A0B" w14:textId="5DE52912" w:rsidR="00594F95" w:rsidRPr="00102BCE"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(odvzem koncesije</w:t>
      </w:r>
      <w:r w:rsidR="006947C8" w:rsidRPr="00102BCE">
        <w:rPr>
          <w:rFonts w:ascii="Times New Roman" w:eastAsia="Times New Roman" w:hAnsi="Times New Roman" w:cs="Times New Roman"/>
          <w:kern w:val="0"/>
          <w:sz w:val="24"/>
          <w:szCs w:val="24"/>
          <w:lang w:eastAsia="sl-SI"/>
          <w14:ligatures w14:val="none"/>
        </w:rPr>
        <w:t xml:space="preserve"> in pogodbene kazni</w:t>
      </w:r>
      <w:r w:rsidRPr="00102BCE">
        <w:rPr>
          <w:rFonts w:ascii="Times New Roman" w:eastAsia="Times New Roman" w:hAnsi="Times New Roman" w:cs="Times New Roman"/>
          <w:kern w:val="0"/>
          <w:sz w:val="24"/>
          <w:szCs w:val="24"/>
          <w:lang w:eastAsia="sl-SI"/>
          <w14:ligatures w14:val="none"/>
        </w:rPr>
        <w:t>)</w:t>
      </w:r>
    </w:p>
    <w:p w14:paraId="0DE5799A" w14:textId="77777777" w:rsidR="00594F95" w:rsidRPr="00102BCE" w:rsidRDefault="00594F95" w:rsidP="00DA1FDE">
      <w:pPr>
        <w:pStyle w:val="Odstavekseznama"/>
        <w:numPr>
          <w:ilvl w:val="0"/>
          <w:numId w:val="24"/>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Koncesija se odvzame:</w:t>
      </w:r>
    </w:p>
    <w:p w14:paraId="3776C5DD" w14:textId="77777777" w:rsidR="00594F95" w:rsidRPr="00102BCE" w:rsidRDefault="00594F95" w:rsidP="00DA1FDE">
      <w:pPr>
        <w:numPr>
          <w:ilvl w:val="0"/>
          <w:numId w:val="1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 xml:space="preserve">če koncesionar v roku, določenem v odločbi o podelitvi koncesije ne podpiše koncesijske pogodbe, pa </w:t>
      </w:r>
      <w:proofErr w:type="spellStart"/>
      <w:r w:rsidRPr="00102BCE">
        <w:rPr>
          <w:rFonts w:ascii="Times New Roman" w:eastAsia="Times New Roman" w:hAnsi="Times New Roman" w:cs="Times New Roman"/>
          <w:kern w:val="0"/>
          <w:sz w:val="24"/>
          <w:szCs w:val="24"/>
          <w:lang w:eastAsia="sl-SI"/>
          <w14:ligatures w14:val="none"/>
        </w:rPr>
        <w:t>koncedenti</w:t>
      </w:r>
      <w:proofErr w:type="spellEnd"/>
      <w:r w:rsidRPr="00102BCE">
        <w:rPr>
          <w:rFonts w:ascii="Times New Roman" w:eastAsia="Times New Roman" w:hAnsi="Times New Roman" w:cs="Times New Roman"/>
          <w:kern w:val="0"/>
          <w:sz w:val="24"/>
          <w:szCs w:val="24"/>
          <w:lang w:eastAsia="sl-SI"/>
          <w14:ligatures w14:val="none"/>
        </w:rPr>
        <w:t xml:space="preserve"> tega roka ne podaljšajo v skladu z zakonom;</w:t>
      </w:r>
    </w:p>
    <w:p w14:paraId="6291939D" w14:textId="77777777" w:rsidR="00594F95" w:rsidRPr="00102BCE" w:rsidRDefault="00594F95" w:rsidP="00DA1FDE">
      <w:pPr>
        <w:numPr>
          <w:ilvl w:val="0"/>
          <w:numId w:val="1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če koncesionar ne opravlja javne službe v skladu s predpisi ter odločbo o koncesiji;</w:t>
      </w:r>
    </w:p>
    <w:p w14:paraId="68A45197" w14:textId="476EC47F" w:rsidR="005B64F5" w:rsidRPr="00102BCE" w:rsidRDefault="005B64F5" w:rsidP="00DA1FDE">
      <w:pPr>
        <w:pStyle w:val="Odstavekseznama"/>
        <w:numPr>
          <w:ilvl w:val="0"/>
          <w:numId w:val="1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 xml:space="preserve">če koncesionar v roku, določenem v odločbi o podelitvi koncesije, ne izpolni določenih pogojev za začetek opravljanja storitev, za katere je v odločbi o podelitvi koncesije določeno, da jih koncesionar izpolni po podelitvi koncesije in sklenitvi pogodbe, pa </w:t>
      </w:r>
      <w:proofErr w:type="spellStart"/>
      <w:r w:rsidRPr="00102BCE">
        <w:rPr>
          <w:rFonts w:ascii="Times New Roman" w:eastAsia="Times New Roman" w:hAnsi="Times New Roman" w:cs="Times New Roman"/>
          <w:kern w:val="0"/>
          <w:sz w:val="24"/>
          <w:szCs w:val="24"/>
          <w:lang w:eastAsia="sl-SI"/>
          <w14:ligatures w14:val="none"/>
        </w:rPr>
        <w:t>koncedent</w:t>
      </w:r>
      <w:proofErr w:type="spellEnd"/>
      <w:r w:rsidRPr="00102BCE">
        <w:rPr>
          <w:rFonts w:ascii="Times New Roman" w:eastAsia="Times New Roman" w:hAnsi="Times New Roman" w:cs="Times New Roman"/>
          <w:kern w:val="0"/>
          <w:sz w:val="24"/>
          <w:szCs w:val="24"/>
          <w:lang w:eastAsia="sl-SI"/>
          <w14:ligatures w14:val="none"/>
        </w:rPr>
        <w:t xml:space="preserve"> tega roka ne podaljša v skladu z zakonom</w:t>
      </w:r>
    </w:p>
    <w:p w14:paraId="05D8D032" w14:textId="77777777" w:rsidR="00594F95" w:rsidRPr="00102BCE" w:rsidRDefault="00594F95" w:rsidP="00DA1FDE">
      <w:pPr>
        <w:numPr>
          <w:ilvl w:val="0"/>
          <w:numId w:val="1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102BCE">
        <w:rPr>
          <w:rFonts w:ascii="Times New Roman" w:eastAsia="Times New Roman" w:hAnsi="Times New Roman" w:cs="Times New Roman"/>
          <w:kern w:val="0"/>
          <w:sz w:val="24"/>
          <w:szCs w:val="24"/>
          <w:lang w:eastAsia="sl-SI"/>
          <w14:ligatures w14:val="none"/>
        </w:rPr>
        <w:t>če koncesionar ne ravna v skladu z odločbami, izdanimi v okviru nadzora nad izvajanjem koncesije;</w:t>
      </w:r>
    </w:p>
    <w:p w14:paraId="69B7BFB0" w14:textId="77777777" w:rsidR="00594F95" w:rsidRPr="00102BCE" w:rsidRDefault="00594F95" w:rsidP="00DA1FDE">
      <w:pPr>
        <w:pStyle w:val="Odstavekseznama"/>
        <w:numPr>
          <w:ilvl w:val="0"/>
          <w:numId w:val="12"/>
        </w:numPr>
        <w:spacing w:after="0"/>
        <w:jc w:val="both"/>
        <w:rPr>
          <w:rFonts w:ascii="Times New Roman" w:hAnsi="Times New Roman" w:cs="Times New Roman"/>
          <w:sz w:val="24"/>
          <w:szCs w:val="24"/>
        </w:rPr>
      </w:pPr>
      <w:r w:rsidRPr="00102BCE">
        <w:rPr>
          <w:rFonts w:ascii="Times New Roman" w:hAnsi="Times New Roman" w:cs="Times New Roman"/>
          <w:sz w:val="24"/>
          <w:szCs w:val="24"/>
        </w:rPr>
        <w:t>če je zaradi slabega finančnega stanja koncesionarja, visoke stopnje njegove zadolženosti, poslovanja z izgubo v daljšem obdobju, precejšnjega odstopanja finančnega stanja koncesionarja od projekcije finančnega poslovanja, ki jo je predložil v svoji ponudbi, ali iz drugih finančnih razlogov mogoče utemeljeno sklepati, da ne bo mogel ustrezno izvrševati dejavnosti, ki je predmet koncesije ter</w:t>
      </w:r>
    </w:p>
    <w:p w14:paraId="4941C59D" w14:textId="77777777" w:rsidR="00594F95" w:rsidRPr="00102BCE" w:rsidRDefault="00594F95" w:rsidP="00DA1FDE">
      <w:pPr>
        <w:pStyle w:val="Odstavekseznama"/>
        <w:numPr>
          <w:ilvl w:val="0"/>
          <w:numId w:val="12"/>
        </w:numPr>
        <w:spacing w:after="0"/>
        <w:jc w:val="both"/>
        <w:rPr>
          <w:rFonts w:ascii="Times New Roman" w:hAnsi="Times New Roman" w:cs="Times New Roman"/>
          <w:sz w:val="24"/>
          <w:szCs w:val="24"/>
        </w:rPr>
      </w:pPr>
      <w:r w:rsidRPr="00102BCE">
        <w:rPr>
          <w:rFonts w:ascii="Times New Roman" w:hAnsi="Times New Roman" w:cs="Times New Roman"/>
          <w:sz w:val="24"/>
          <w:szCs w:val="24"/>
        </w:rPr>
        <w:t xml:space="preserve">če je zaradi zmanjšanja potreb po opravljanju storitev, ki so predmet koncesije, treba na določenem krajevnem območju zmanjšati obseg izvajanja javne službe, ki je predmet koncesije, pa se koncesionar in </w:t>
      </w:r>
      <w:proofErr w:type="spellStart"/>
      <w:r w:rsidRPr="00102BCE">
        <w:rPr>
          <w:rFonts w:ascii="Times New Roman" w:hAnsi="Times New Roman" w:cs="Times New Roman"/>
          <w:sz w:val="24"/>
          <w:szCs w:val="24"/>
        </w:rPr>
        <w:t>koncedent</w:t>
      </w:r>
      <w:proofErr w:type="spellEnd"/>
      <w:r w:rsidRPr="00102BCE">
        <w:rPr>
          <w:rFonts w:ascii="Times New Roman" w:hAnsi="Times New Roman" w:cs="Times New Roman"/>
          <w:sz w:val="24"/>
          <w:szCs w:val="24"/>
        </w:rPr>
        <w:t xml:space="preserve"> ne sporazumeta o ustrezni spremembi koncesijske pogodbe ali njeni sporazumni razvezi.</w:t>
      </w:r>
    </w:p>
    <w:p w14:paraId="7B46E97B" w14:textId="77777777" w:rsidR="00594F95" w:rsidRPr="00102BCE" w:rsidRDefault="00594F95" w:rsidP="00594F95">
      <w:pPr>
        <w:pStyle w:val="Odstavekseznama"/>
        <w:spacing w:after="0"/>
        <w:ind w:left="0"/>
        <w:jc w:val="both"/>
        <w:rPr>
          <w:rFonts w:ascii="Times New Roman" w:hAnsi="Times New Roman" w:cs="Times New Roman"/>
          <w:sz w:val="24"/>
          <w:szCs w:val="24"/>
        </w:rPr>
      </w:pPr>
      <w:r w:rsidRPr="00102BCE">
        <w:rPr>
          <w:rFonts w:ascii="Times New Roman" w:hAnsi="Times New Roman" w:cs="Times New Roman"/>
          <w:sz w:val="24"/>
          <w:szCs w:val="24"/>
        </w:rPr>
        <w:t xml:space="preserve">(2) Pristojni organ </w:t>
      </w:r>
      <w:proofErr w:type="spellStart"/>
      <w:r w:rsidRPr="00102BCE">
        <w:rPr>
          <w:rFonts w:ascii="Times New Roman" w:hAnsi="Times New Roman" w:cs="Times New Roman"/>
          <w:sz w:val="24"/>
          <w:szCs w:val="24"/>
        </w:rPr>
        <w:t>koncedenta</w:t>
      </w:r>
      <w:proofErr w:type="spellEnd"/>
      <w:r w:rsidRPr="00102BCE">
        <w:rPr>
          <w:rFonts w:ascii="Times New Roman" w:hAnsi="Times New Roman" w:cs="Times New Roman"/>
          <w:sz w:val="24"/>
          <w:szCs w:val="24"/>
        </w:rPr>
        <w:t xml:space="preserve"> pisno opozori koncesionarja o razlogu za odvzem koncesije, mu določi primeren rok za odpravo kršitev, slabega finančnega stanja ali za sporazumno spremembo oziroma razvezo pogodbe, in ga opozori, da bo v nasprotnem primeru uvedel postopek odvzema koncesije.</w:t>
      </w:r>
    </w:p>
    <w:p w14:paraId="4529577B" w14:textId="15074A3E" w:rsidR="00886960" w:rsidRPr="00102BCE" w:rsidRDefault="00594F95" w:rsidP="00594F95">
      <w:pPr>
        <w:spacing w:after="0"/>
        <w:jc w:val="both"/>
        <w:rPr>
          <w:rFonts w:ascii="Times New Roman" w:hAnsi="Times New Roman" w:cs="Times New Roman"/>
          <w:sz w:val="24"/>
          <w:szCs w:val="24"/>
        </w:rPr>
      </w:pPr>
      <w:r w:rsidRPr="00102BCE">
        <w:rPr>
          <w:rFonts w:ascii="Times New Roman" w:hAnsi="Times New Roman" w:cs="Times New Roman"/>
          <w:sz w:val="24"/>
          <w:szCs w:val="24"/>
        </w:rPr>
        <w:t xml:space="preserve">(3) Če v določenem roku koncesionar ne odpravi kršitev, slabega finančnega stanja ali v njem ne pride do sporazumne spremembe oziroma razveze pogodbe, pristojni organ </w:t>
      </w:r>
      <w:proofErr w:type="spellStart"/>
      <w:r w:rsidRPr="00102BCE">
        <w:rPr>
          <w:rFonts w:ascii="Times New Roman" w:hAnsi="Times New Roman" w:cs="Times New Roman"/>
          <w:sz w:val="24"/>
          <w:szCs w:val="24"/>
        </w:rPr>
        <w:t>koncedenta</w:t>
      </w:r>
      <w:proofErr w:type="spellEnd"/>
      <w:r w:rsidRPr="00102BCE">
        <w:rPr>
          <w:rFonts w:ascii="Times New Roman" w:hAnsi="Times New Roman" w:cs="Times New Roman"/>
          <w:sz w:val="24"/>
          <w:szCs w:val="24"/>
        </w:rPr>
        <w:t xml:space="preserve"> po uradni dolžnosti izda odločbo, s katero odvzame koncesijo. Zoper odločbo o odvzemu koncesije ni pritožbe, možen pa je upravni spor.</w:t>
      </w:r>
    </w:p>
    <w:p w14:paraId="6107B5DA" w14:textId="67EBAB5C" w:rsidR="005B64F5" w:rsidRPr="00102BCE" w:rsidRDefault="00CB1342" w:rsidP="00DA1FDE">
      <w:pPr>
        <w:pStyle w:val="Odstavekseznama"/>
        <w:numPr>
          <w:ilvl w:val="0"/>
          <w:numId w:val="22"/>
        </w:numPr>
        <w:spacing w:after="0"/>
        <w:jc w:val="center"/>
        <w:rPr>
          <w:rFonts w:ascii="Times New Roman" w:hAnsi="Times New Roman" w:cs="Times New Roman"/>
          <w:sz w:val="24"/>
          <w:szCs w:val="24"/>
        </w:rPr>
      </w:pPr>
      <w:r w:rsidRPr="00102BCE">
        <w:rPr>
          <w:rFonts w:ascii="Times New Roman" w:hAnsi="Times New Roman" w:cs="Times New Roman"/>
          <w:sz w:val="24"/>
          <w:szCs w:val="24"/>
        </w:rPr>
        <w:t>č</w:t>
      </w:r>
      <w:r w:rsidR="005B64F5" w:rsidRPr="00102BCE">
        <w:rPr>
          <w:rFonts w:ascii="Times New Roman" w:hAnsi="Times New Roman" w:cs="Times New Roman"/>
          <w:sz w:val="24"/>
          <w:szCs w:val="24"/>
        </w:rPr>
        <w:t>len</w:t>
      </w:r>
    </w:p>
    <w:p w14:paraId="22A598A3" w14:textId="77777777" w:rsidR="00102BCE" w:rsidRPr="00102BCE" w:rsidRDefault="00102BCE" w:rsidP="00102BCE">
      <w:pPr>
        <w:spacing w:after="0"/>
        <w:jc w:val="center"/>
        <w:rPr>
          <w:rFonts w:ascii="Times New Roman" w:hAnsi="Times New Roman" w:cs="Times New Roman"/>
          <w:sz w:val="24"/>
          <w:szCs w:val="24"/>
        </w:rPr>
      </w:pPr>
      <w:r w:rsidRPr="00102BCE">
        <w:rPr>
          <w:rFonts w:ascii="Times New Roman" w:hAnsi="Times New Roman" w:cs="Times New Roman"/>
          <w:sz w:val="24"/>
          <w:szCs w:val="24"/>
        </w:rPr>
        <w:t xml:space="preserve">(pogodbena kazen) </w:t>
      </w:r>
    </w:p>
    <w:p w14:paraId="45DD7B4F" w14:textId="77777777" w:rsidR="00102BCE" w:rsidRPr="00102BCE" w:rsidRDefault="00102BCE" w:rsidP="00102BCE">
      <w:pPr>
        <w:spacing w:after="0"/>
        <w:jc w:val="both"/>
        <w:rPr>
          <w:rFonts w:ascii="Times New Roman" w:hAnsi="Times New Roman" w:cs="Times New Roman"/>
          <w:sz w:val="24"/>
          <w:szCs w:val="24"/>
        </w:rPr>
      </w:pPr>
      <w:r w:rsidRPr="00102BCE">
        <w:rPr>
          <w:rFonts w:ascii="Times New Roman" w:hAnsi="Times New Roman" w:cs="Times New Roman"/>
          <w:sz w:val="24"/>
          <w:szCs w:val="24"/>
        </w:rPr>
        <w:t xml:space="preserve">Koncesionar je dolžan plačati pogodbeno kazen v naslednjih primerih: </w:t>
      </w:r>
    </w:p>
    <w:p w14:paraId="5CD05439" w14:textId="77777777" w:rsidR="00102BCE" w:rsidRPr="00102BCE" w:rsidRDefault="00102BCE" w:rsidP="00102BCE">
      <w:pPr>
        <w:pStyle w:val="Odstavekseznama"/>
        <w:numPr>
          <w:ilvl w:val="0"/>
          <w:numId w:val="12"/>
        </w:numPr>
        <w:spacing w:after="0"/>
        <w:jc w:val="both"/>
        <w:rPr>
          <w:rFonts w:ascii="Times New Roman" w:hAnsi="Times New Roman" w:cs="Times New Roman"/>
          <w:sz w:val="24"/>
          <w:szCs w:val="24"/>
        </w:rPr>
      </w:pPr>
      <w:r w:rsidRPr="00102BCE">
        <w:rPr>
          <w:rFonts w:ascii="Times New Roman" w:hAnsi="Times New Roman" w:cs="Times New Roman"/>
          <w:sz w:val="24"/>
          <w:szCs w:val="24"/>
        </w:rPr>
        <w:t xml:space="preserve">če v roku, določenem v odločitvi o podelitvi koncesije, ne pristopi k podpisu koncesijske pogodbe, </w:t>
      </w:r>
    </w:p>
    <w:p w14:paraId="3F3BF655" w14:textId="77777777" w:rsidR="00102BCE" w:rsidRPr="00102BCE" w:rsidRDefault="00102BCE" w:rsidP="00102BCE">
      <w:pPr>
        <w:pStyle w:val="Odstavekseznama"/>
        <w:numPr>
          <w:ilvl w:val="0"/>
          <w:numId w:val="12"/>
        </w:numPr>
        <w:spacing w:after="0"/>
        <w:jc w:val="both"/>
        <w:rPr>
          <w:rFonts w:ascii="Times New Roman" w:hAnsi="Times New Roman" w:cs="Times New Roman"/>
          <w:sz w:val="24"/>
          <w:szCs w:val="24"/>
        </w:rPr>
      </w:pPr>
      <w:r w:rsidRPr="00102BCE">
        <w:rPr>
          <w:rFonts w:ascii="Times New Roman" w:hAnsi="Times New Roman" w:cs="Times New Roman"/>
          <w:sz w:val="24"/>
          <w:szCs w:val="24"/>
        </w:rPr>
        <w:t>v primeru  zamude z začetkom izvajanje storitve dolgotrajne oskrbe na domu  in</w:t>
      </w:r>
    </w:p>
    <w:p w14:paraId="196EC1E2" w14:textId="4A8F9435" w:rsidR="00EF13EA" w:rsidRPr="00125F7F" w:rsidRDefault="00102BCE" w:rsidP="00EF13EA">
      <w:pPr>
        <w:pStyle w:val="Odstavekseznama"/>
        <w:numPr>
          <w:ilvl w:val="0"/>
          <w:numId w:val="12"/>
        </w:numPr>
        <w:spacing w:after="0"/>
        <w:jc w:val="both"/>
        <w:rPr>
          <w:rFonts w:ascii="Times New Roman" w:hAnsi="Times New Roman" w:cs="Times New Roman"/>
          <w:sz w:val="24"/>
          <w:szCs w:val="24"/>
        </w:rPr>
      </w:pPr>
      <w:r w:rsidRPr="00102BCE">
        <w:rPr>
          <w:rFonts w:ascii="Times New Roman" w:hAnsi="Times New Roman" w:cs="Times New Roman"/>
          <w:sz w:val="24"/>
          <w:szCs w:val="24"/>
        </w:rPr>
        <w:t xml:space="preserve">v primeru neizpolnjevanja obveznosti iz te pogodbe. </w:t>
      </w:r>
    </w:p>
    <w:p w14:paraId="200075B3" w14:textId="77777777" w:rsidR="00EF13EA" w:rsidRPr="00EF13EA" w:rsidRDefault="00EF13EA" w:rsidP="00EF13EA">
      <w:pPr>
        <w:spacing w:after="0"/>
        <w:jc w:val="both"/>
        <w:rPr>
          <w:rFonts w:ascii="Times New Roman" w:hAnsi="Times New Roman" w:cs="Times New Roman"/>
          <w:sz w:val="24"/>
          <w:szCs w:val="24"/>
        </w:rPr>
      </w:pPr>
    </w:p>
    <w:p w14:paraId="597412A1" w14:textId="526FD72E" w:rsidR="00102BCE" w:rsidRPr="00102BCE" w:rsidRDefault="00102BCE" w:rsidP="00102BCE">
      <w:pPr>
        <w:pStyle w:val="Odstavekseznama"/>
        <w:numPr>
          <w:ilvl w:val="0"/>
          <w:numId w:val="22"/>
        </w:numPr>
        <w:spacing w:after="0"/>
        <w:jc w:val="center"/>
        <w:rPr>
          <w:rFonts w:ascii="Times New Roman" w:hAnsi="Times New Roman" w:cs="Times New Roman"/>
          <w:sz w:val="24"/>
          <w:szCs w:val="24"/>
        </w:rPr>
      </w:pPr>
      <w:r w:rsidRPr="00102BCE">
        <w:rPr>
          <w:rFonts w:ascii="Times New Roman" w:hAnsi="Times New Roman" w:cs="Times New Roman"/>
          <w:sz w:val="24"/>
          <w:szCs w:val="24"/>
        </w:rPr>
        <w:lastRenderedPageBreak/>
        <w:t>člen</w:t>
      </w:r>
    </w:p>
    <w:p w14:paraId="0C49AA9A" w14:textId="77777777" w:rsidR="00102BCE" w:rsidRPr="00102BCE" w:rsidRDefault="00102BCE" w:rsidP="00102BCE">
      <w:pPr>
        <w:spacing w:after="0"/>
        <w:ind w:left="360"/>
        <w:jc w:val="center"/>
        <w:rPr>
          <w:rFonts w:ascii="Times New Roman" w:hAnsi="Times New Roman" w:cs="Times New Roman"/>
          <w:sz w:val="24"/>
          <w:szCs w:val="24"/>
        </w:rPr>
      </w:pPr>
      <w:r w:rsidRPr="00102BCE">
        <w:rPr>
          <w:rFonts w:ascii="Times New Roman" w:hAnsi="Times New Roman" w:cs="Times New Roman"/>
          <w:sz w:val="24"/>
          <w:szCs w:val="24"/>
        </w:rPr>
        <w:t>(višina pogodbene kazni)</w:t>
      </w:r>
    </w:p>
    <w:p w14:paraId="088F066D" w14:textId="77777777" w:rsidR="00CA2DC6" w:rsidRDefault="00102BCE" w:rsidP="00CA2DC6">
      <w:pPr>
        <w:spacing w:after="0" w:line="240" w:lineRule="auto"/>
        <w:jc w:val="both"/>
        <w:rPr>
          <w:rFonts w:ascii="Times New Roman" w:hAnsi="Times New Roman" w:cs="Times New Roman"/>
          <w:sz w:val="24"/>
          <w:szCs w:val="24"/>
        </w:rPr>
      </w:pPr>
      <w:r w:rsidRPr="00102BCE">
        <w:rPr>
          <w:rFonts w:ascii="Times New Roman" w:hAnsi="Times New Roman" w:cs="Times New Roman"/>
          <w:sz w:val="24"/>
          <w:szCs w:val="24"/>
        </w:rPr>
        <w:t xml:space="preserve">(1) Če koncesionar neupravičeno ne pristopi k podpisu koncesijske pogodbe v roku, določenem v odločitvi o podelitvi koncesije, se šteje, da je odstopil od koncesije brez upravičenega razloga. V tem primeru je dolžan </w:t>
      </w:r>
      <w:proofErr w:type="spellStart"/>
      <w:r w:rsidRPr="00102BCE">
        <w:rPr>
          <w:rFonts w:ascii="Times New Roman" w:hAnsi="Times New Roman" w:cs="Times New Roman"/>
          <w:sz w:val="24"/>
          <w:szCs w:val="24"/>
        </w:rPr>
        <w:t>koncedentu</w:t>
      </w:r>
      <w:proofErr w:type="spellEnd"/>
      <w:r w:rsidRPr="00102BCE">
        <w:rPr>
          <w:rFonts w:ascii="Times New Roman" w:hAnsi="Times New Roman" w:cs="Times New Roman"/>
          <w:sz w:val="24"/>
          <w:szCs w:val="24"/>
        </w:rPr>
        <w:t xml:space="preserve"> plačati pogodbeno kazen v višini 1.000,00 EUR.</w:t>
      </w:r>
    </w:p>
    <w:p w14:paraId="23CE139E" w14:textId="2B4765E3" w:rsidR="00102BCE" w:rsidRPr="00102BCE" w:rsidRDefault="00102BCE" w:rsidP="00CA2DC6">
      <w:pPr>
        <w:spacing w:after="0" w:line="240" w:lineRule="auto"/>
        <w:jc w:val="both"/>
        <w:rPr>
          <w:rFonts w:ascii="Times New Roman" w:hAnsi="Times New Roman" w:cs="Times New Roman"/>
          <w:sz w:val="24"/>
          <w:szCs w:val="24"/>
        </w:rPr>
      </w:pPr>
      <w:r w:rsidRPr="00102BCE">
        <w:rPr>
          <w:rFonts w:ascii="Times New Roman" w:hAnsi="Times New Roman" w:cs="Times New Roman"/>
          <w:sz w:val="24"/>
          <w:szCs w:val="24"/>
        </w:rPr>
        <w:t xml:space="preserve">(2) Če je koncesionar v zamudi z začetkom izvajanja storitve in  neupravičeno ne začne izvajati storitve dolgotrajne oskrbe v roku, določenem s pogodbo oziroma z veljavno zakonodajo, je dolžan </w:t>
      </w:r>
      <w:proofErr w:type="spellStart"/>
      <w:r w:rsidRPr="00102BCE">
        <w:rPr>
          <w:rFonts w:ascii="Times New Roman" w:hAnsi="Times New Roman" w:cs="Times New Roman"/>
          <w:sz w:val="24"/>
          <w:szCs w:val="24"/>
        </w:rPr>
        <w:t>koncedentu</w:t>
      </w:r>
      <w:proofErr w:type="spellEnd"/>
      <w:r w:rsidRPr="00102BCE">
        <w:rPr>
          <w:rFonts w:ascii="Times New Roman" w:hAnsi="Times New Roman" w:cs="Times New Roman"/>
          <w:sz w:val="24"/>
          <w:szCs w:val="24"/>
        </w:rPr>
        <w:t xml:space="preserve"> plačati pogodbeno kazen v višini 100,00 EUR za vsak dan zamude. Skupna višina kazni po tej točki ne sme preseči 2.000,00 EUR.</w:t>
      </w:r>
    </w:p>
    <w:p w14:paraId="33D35643" w14:textId="77777777" w:rsidR="00102BCE" w:rsidRPr="00102BCE" w:rsidRDefault="00102BCE" w:rsidP="00CA2DC6">
      <w:pPr>
        <w:spacing w:after="0" w:line="240" w:lineRule="auto"/>
        <w:jc w:val="both"/>
        <w:rPr>
          <w:rFonts w:ascii="Times New Roman" w:hAnsi="Times New Roman" w:cs="Times New Roman"/>
          <w:sz w:val="24"/>
          <w:szCs w:val="24"/>
        </w:rPr>
      </w:pPr>
      <w:r w:rsidRPr="00102BCE">
        <w:rPr>
          <w:rFonts w:ascii="Times New Roman" w:hAnsi="Times New Roman" w:cs="Times New Roman"/>
          <w:sz w:val="24"/>
          <w:szCs w:val="24"/>
        </w:rPr>
        <w:t xml:space="preserve">(3) Če koncesionar ne izpolnjuje obveznosti iz koncesijske pogodbe in  kljub pisnemu opozorilu </w:t>
      </w:r>
      <w:proofErr w:type="spellStart"/>
      <w:r w:rsidRPr="00102BCE">
        <w:rPr>
          <w:rFonts w:ascii="Times New Roman" w:hAnsi="Times New Roman" w:cs="Times New Roman"/>
          <w:sz w:val="24"/>
          <w:szCs w:val="24"/>
        </w:rPr>
        <w:t>koncedenta</w:t>
      </w:r>
      <w:proofErr w:type="spellEnd"/>
      <w:r w:rsidRPr="00102BCE">
        <w:rPr>
          <w:rFonts w:ascii="Times New Roman" w:hAnsi="Times New Roman" w:cs="Times New Roman"/>
          <w:sz w:val="24"/>
          <w:szCs w:val="24"/>
        </w:rPr>
        <w:t xml:space="preserve"> ne odpravi ugotovljenih nepravilnosti pri izvajanju storitve (npr. neustrezna kakovost, pomanjkanje kadra, izvajanje pod predpisanim obsegom ipd.) v roku, določenem v opozorilu, je dolžan plačati pogodbeno kazen v višini 1.000,00 EUR za vsako posamezno ugotovljeno kršitev. </w:t>
      </w:r>
    </w:p>
    <w:p w14:paraId="68B45C66" w14:textId="77777777" w:rsidR="00886960" w:rsidRPr="00B2074F" w:rsidRDefault="00886960" w:rsidP="00B2074F">
      <w:pPr>
        <w:spacing w:after="0"/>
        <w:rPr>
          <w:rFonts w:ascii="Times New Roman" w:hAnsi="Times New Roman" w:cs="Times New Roman"/>
          <w:sz w:val="24"/>
          <w:szCs w:val="24"/>
        </w:rPr>
      </w:pPr>
    </w:p>
    <w:p w14:paraId="0AB0906C" w14:textId="58093430" w:rsidR="007A3A89" w:rsidRPr="00DA1FDE" w:rsidRDefault="00CB1342" w:rsidP="00DA1FDE">
      <w:pPr>
        <w:pStyle w:val="Odstavekseznama"/>
        <w:numPr>
          <w:ilvl w:val="0"/>
          <w:numId w:val="22"/>
        </w:numPr>
        <w:spacing w:after="0"/>
        <w:jc w:val="center"/>
        <w:rPr>
          <w:rFonts w:ascii="Times New Roman" w:hAnsi="Times New Roman" w:cs="Times New Roman"/>
          <w:sz w:val="24"/>
          <w:szCs w:val="24"/>
        </w:rPr>
      </w:pPr>
      <w:r w:rsidRPr="00DA1FDE">
        <w:rPr>
          <w:rFonts w:ascii="Times New Roman" w:hAnsi="Times New Roman" w:cs="Times New Roman"/>
          <w:sz w:val="24"/>
          <w:szCs w:val="24"/>
        </w:rPr>
        <w:t>č</w:t>
      </w:r>
      <w:r w:rsidR="007A3A89" w:rsidRPr="00DA1FDE">
        <w:rPr>
          <w:rFonts w:ascii="Times New Roman" w:hAnsi="Times New Roman" w:cs="Times New Roman"/>
          <w:sz w:val="24"/>
          <w:szCs w:val="24"/>
        </w:rPr>
        <w:t>len</w:t>
      </w:r>
    </w:p>
    <w:p w14:paraId="5BA727CB" w14:textId="33EA6ECE" w:rsidR="007A3A89" w:rsidRPr="00DA1FDE" w:rsidRDefault="007A3A89" w:rsidP="007A3A89">
      <w:pPr>
        <w:spacing w:after="0"/>
        <w:jc w:val="center"/>
        <w:rPr>
          <w:rFonts w:ascii="Times New Roman" w:hAnsi="Times New Roman" w:cs="Times New Roman"/>
          <w:sz w:val="24"/>
          <w:szCs w:val="24"/>
        </w:rPr>
      </w:pPr>
      <w:r w:rsidRPr="00DA1FDE">
        <w:rPr>
          <w:rFonts w:ascii="Times New Roman" w:hAnsi="Times New Roman" w:cs="Times New Roman"/>
          <w:sz w:val="24"/>
          <w:szCs w:val="24"/>
        </w:rPr>
        <w:t xml:space="preserve">(protikorupcijska klavzula) </w:t>
      </w:r>
    </w:p>
    <w:p w14:paraId="45D10E93" w14:textId="77777777" w:rsidR="00FF11BA" w:rsidRPr="00DA1FDE" w:rsidRDefault="00FF11BA" w:rsidP="004A2E21">
      <w:pPr>
        <w:spacing w:after="0" w:line="240" w:lineRule="auto"/>
        <w:jc w:val="both"/>
        <w:rPr>
          <w:rFonts w:ascii="Times New Roman" w:hAnsi="Times New Roman" w:cs="Times New Roman"/>
          <w:sz w:val="24"/>
          <w:szCs w:val="24"/>
        </w:rPr>
      </w:pPr>
      <w:r w:rsidRPr="00DA1FDE">
        <w:rPr>
          <w:rFonts w:ascii="Times New Roman" w:hAnsi="Times New Roman" w:cs="Times New Roman"/>
          <w:sz w:val="24"/>
          <w:szCs w:val="24"/>
        </w:rPr>
        <w:t>Pogodbeni stranki sta soglasni, da je nična vsaka pogodba, pri kateri kdo v imenu ali na račun druge pogodbene stranke, predstavniku ali posredniku organa ali organizacije iz javnega sektorja obljubi, ponudi ali da kakšno nedovoljeno korist za:</w:t>
      </w:r>
    </w:p>
    <w:p w14:paraId="0028EB68" w14:textId="77777777" w:rsidR="00FF11BA" w:rsidRPr="00DA1FDE" w:rsidRDefault="00FF11BA" w:rsidP="004A2E21">
      <w:pPr>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DA1FDE">
        <w:rPr>
          <w:rFonts w:ascii="Times New Roman" w:hAnsi="Times New Roman" w:cs="Times New Roman"/>
          <w:sz w:val="24"/>
          <w:szCs w:val="24"/>
        </w:rPr>
        <w:t>pridobitev posla;</w:t>
      </w:r>
    </w:p>
    <w:p w14:paraId="3CDBABA1" w14:textId="77777777" w:rsidR="00FF11BA" w:rsidRPr="00DA1FDE" w:rsidRDefault="00FF11BA" w:rsidP="004A2E21">
      <w:pPr>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DA1FDE">
        <w:rPr>
          <w:rFonts w:ascii="Times New Roman" w:hAnsi="Times New Roman" w:cs="Times New Roman"/>
          <w:sz w:val="24"/>
          <w:szCs w:val="24"/>
        </w:rPr>
        <w:t>ali sklenitev posla pod ugodnejšimi pogoji;</w:t>
      </w:r>
    </w:p>
    <w:p w14:paraId="525417D4" w14:textId="77777777" w:rsidR="00FF11BA" w:rsidRPr="00DA1FDE" w:rsidRDefault="00FF11BA" w:rsidP="004A2E21">
      <w:pPr>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DA1FDE">
        <w:rPr>
          <w:rFonts w:ascii="Times New Roman" w:hAnsi="Times New Roman" w:cs="Times New Roman"/>
          <w:sz w:val="24"/>
          <w:szCs w:val="24"/>
        </w:rPr>
        <w:t>ali opustitev dolžnega nadzora nad izvajanjem pogodbenih obveznosti;</w:t>
      </w:r>
    </w:p>
    <w:p w14:paraId="7F230E28" w14:textId="77777777" w:rsidR="00FF11BA" w:rsidRPr="00DA1FDE" w:rsidRDefault="00FF11BA" w:rsidP="004A2E21">
      <w:pPr>
        <w:numPr>
          <w:ilvl w:val="0"/>
          <w:numId w:val="28"/>
        </w:num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DA1FDE">
        <w:rPr>
          <w:rFonts w:ascii="Times New Roman" w:hAnsi="Times New Roman" w:cs="Times New Roman"/>
          <w:sz w:val="24"/>
          <w:szCs w:val="24"/>
        </w:rPr>
        <w:t xml:space="preserve">ali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23467581" w14:textId="77777777" w:rsidR="00886960" w:rsidRPr="00DB3D06" w:rsidRDefault="00886960" w:rsidP="00594F95">
      <w:pPr>
        <w:spacing w:after="0"/>
        <w:jc w:val="both"/>
        <w:rPr>
          <w:rFonts w:ascii="Times New Roman" w:hAnsi="Times New Roman" w:cs="Times New Roman"/>
          <w:sz w:val="24"/>
          <w:szCs w:val="24"/>
        </w:rPr>
      </w:pPr>
    </w:p>
    <w:p w14:paraId="6739E59A" w14:textId="30A084C1" w:rsidR="00DB3D06" w:rsidRPr="00DB3D06" w:rsidRDefault="00DB3D06" w:rsidP="00DB3D06">
      <w:pPr>
        <w:pStyle w:val="Odstavekseznama"/>
        <w:numPr>
          <w:ilvl w:val="0"/>
          <w:numId w:val="22"/>
        </w:numPr>
        <w:spacing w:after="0"/>
        <w:jc w:val="center"/>
        <w:rPr>
          <w:rFonts w:ascii="Times New Roman" w:hAnsi="Times New Roman" w:cs="Times New Roman"/>
          <w:sz w:val="24"/>
          <w:szCs w:val="24"/>
        </w:rPr>
      </w:pPr>
      <w:r w:rsidRPr="00DB3D06">
        <w:rPr>
          <w:rFonts w:ascii="Times New Roman" w:hAnsi="Times New Roman" w:cs="Times New Roman"/>
          <w:sz w:val="24"/>
          <w:szCs w:val="24"/>
        </w:rPr>
        <w:t>člen</w:t>
      </w:r>
    </w:p>
    <w:p w14:paraId="7AE10D30" w14:textId="68D23820" w:rsidR="00DB3D06" w:rsidRPr="00DB3D06" w:rsidRDefault="00DB3D06" w:rsidP="00DB3D06">
      <w:pPr>
        <w:pStyle w:val="Odstavekseznama"/>
        <w:spacing w:after="0"/>
        <w:jc w:val="center"/>
        <w:rPr>
          <w:rFonts w:ascii="Times New Roman" w:hAnsi="Times New Roman" w:cs="Times New Roman"/>
          <w:sz w:val="24"/>
          <w:szCs w:val="24"/>
        </w:rPr>
      </w:pPr>
      <w:r w:rsidRPr="00DB3D06">
        <w:rPr>
          <w:rFonts w:ascii="Times New Roman" w:hAnsi="Times New Roman" w:cs="Times New Roman"/>
          <w:sz w:val="24"/>
          <w:szCs w:val="24"/>
        </w:rPr>
        <w:t>(</w:t>
      </w:r>
      <w:r>
        <w:rPr>
          <w:rFonts w:ascii="Times New Roman" w:hAnsi="Times New Roman" w:cs="Times New Roman"/>
          <w:sz w:val="24"/>
          <w:szCs w:val="24"/>
        </w:rPr>
        <w:t>pokrivanje</w:t>
      </w:r>
      <w:r w:rsidRPr="00DB3D06">
        <w:rPr>
          <w:rFonts w:ascii="Times New Roman" w:hAnsi="Times New Roman" w:cs="Times New Roman"/>
          <w:sz w:val="24"/>
          <w:szCs w:val="24"/>
        </w:rPr>
        <w:t xml:space="preserve"> obveznosti</w:t>
      </w:r>
      <w:r>
        <w:rPr>
          <w:rFonts w:ascii="Times New Roman" w:hAnsi="Times New Roman" w:cs="Times New Roman"/>
          <w:sz w:val="24"/>
          <w:szCs w:val="24"/>
        </w:rPr>
        <w:t xml:space="preserve"> </w:t>
      </w:r>
      <w:proofErr w:type="spellStart"/>
      <w:r>
        <w:rPr>
          <w:rFonts w:ascii="Times New Roman" w:hAnsi="Times New Roman" w:cs="Times New Roman"/>
          <w:sz w:val="24"/>
          <w:szCs w:val="24"/>
        </w:rPr>
        <w:t>koncedentov</w:t>
      </w:r>
      <w:proofErr w:type="spellEnd"/>
      <w:r w:rsidRPr="00DB3D06">
        <w:rPr>
          <w:rFonts w:ascii="Times New Roman" w:hAnsi="Times New Roman" w:cs="Times New Roman"/>
          <w:sz w:val="24"/>
          <w:szCs w:val="24"/>
        </w:rPr>
        <w:t>)</w:t>
      </w:r>
    </w:p>
    <w:p w14:paraId="0EC511FB" w14:textId="77777777" w:rsidR="00DB3D06" w:rsidRPr="00DB3D06" w:rsidRDefault="00DB3D06" w:rsidP="004A2E21">
      <w:pPr>
        <w:spacing w:after="0" w:line="240" w:lineRule="auto"/>
        <w:jc w:val="both"/>
        <w:rPr>
          <w:rFonts w:ascii="Times New Roman" w:hAnsi="Times New Roman" w:cs="Times New Roman"/>
          <w:sz w:val="24"/>
          <w:szCs w:val="24"/>
        </w:rPr>
      </w:pPr>
      <w:proofErr w:type="spellStart"/>
      <w:r w:rsidRPr="00DB3D06">
        <w:rPr>
          <w:rFonts w:ascii="Times New Roman" w:hAnsi="Times New Roman" w:cs="Times New Roman"/>
          <w:sz w:val="24"/>
          <w:szCs w:val="24"/>
        </w:rPr>
        <w:t>Koncedenti</w:t>
      </w:r>
      <w:proofErr w:type="spellEnd"/>
      <w:r w:rsidRPr="00DB3D06">
        <w:rPr>
          <w:rFonts w:ascii="Times New Roman" w:hAnsi="Times New Roman" w:cs="Times New Roman"/>
          <w:sz w:val="24"/>
          <w:szCs w:val="24"/>
        </w:rPr>
        <w:t xml:space="preserve"> morebitne obveznosti, ki bi izhajale iz koncesijskega razmerja, in nastanejo zaradi okoliščin, ki jih ni bilo mogoče predvideti, poravnavajo v naslednjih deležih:</w:t>
      </w:r>
    </w:p>
    <w:p w14:paraId="394F71D2" w14:textId="77777777" w:rsidR="00DB3D06" w:rsidRPr="00DB3D06" w:rsidRDefault="00DB3D06" w:rsidP="004A2E21">
      <w:pPr>
        <w:numPr>
          <w:ilvl w:val="0"/>
          <w:numId w:val="32"/>
        </w:numPr>
        <w:spacing w:after="0" w:line="240" w:lineRule="auto"/>
        <w:rPr>
          <w:rFonts w:ascii="Times New Roman" w:eastAsia="Times New Roman" w:hAnsi="Times New Roman" w:cs="Times New Roman"/>
          <w:sz w:val="24"/>
          <w:szCs w:val="24"/>
        </w:rPr>
      </w:pPr>
      <w:r w:rsidRPr="00DB3D06">
        <w:rPr>
          <w:rFonts w:ascii="Times New Roman" w:eastAsia="Times New Roman" w:hAnsi="Times New Roman" w:cs="Times New Roman"/>
          <w:sz w:val="24"/>
          <w:szCs w:val="24"/>
        </w:rPr>
        <w:t xml:space="preserve">Občina Ljutomer                   66,05 %, </w:t>
      </w:r>
    </w:p>
    <w:p w14:paraId="37CE6280" w14:textId="77777777" w:rsidR="00DB3D06" w:rsidRPr="00DB3D06" w:rsidRDefault="00DB3D06" w:rsidP="004A2E21">
      <w:pPr>
        <w:numPr>
          <w:ilvl w:val="0"/>
          <w:numId w:val="32"/>
        </w:numPr>
        <w:spacing w:after="0" w:line="240" w:lineRule="auto"/>
        <w:rPr>
          <w:rFonts w:ascii="Times New Roman" w:eastAsia="Times New Roman" w:hAnsi="Times New Roman" w:cs="Times New Roman"/>
          <w:sz w:val="24"/>
          <w:szCs w:val="24"/>
        </w:rPr>
      </w:pPr>
      <w:r w:rsidRPr="00DB3D06">
        <w:rPr>
          <w:rFonts w:ascii="Times New Roman" w:eastAsia="Times New Roman" w:hAnsi="Times New Roman" w:cs="Times New Roman"/>
          <w:sz w:val="24"/>
          <w:szCs w:val="24"/>
        </w:rPr>
        <w:t>Občina Križevci                     19,25 %,</w:t>
      </w:r>
    </w:p>
    <w:p w14:paraId="03A5A0D8" w14:textId="77777777" w:rsidR="00DB3D06" w:rsidRPr="00DB3D06" w:rsidRDefault="00DB3D06" w:rsidP="004A2E21">
      <w:pPr>
        <w:numPr>
          <w:ilvl w:val="0"/>
          <w:numId w:val="32"/>
        </w:numPr>
        <w:spacing w:after="0" w:line="240" w:lineRule="auto"/>
        <w:rPr>
          <w:rFonts w:ascii="Times New Roman" w:eastAsia="Times New Roman" w:hAnsi="Times New Roman" w:cs="Times New Roman"/>
          <w:sz w:val="24"/>
          <w:szCs w:val="24"/>
        </w:rPr>
      </w:pPr>
      <w:r w:rsidRPr="00DB3D06">
        <w:rPr>
          <w:rFonts w:ascii="Times New Roman" w:eastAsia="Times New Roman" w:hAnsi="Times New Roman" w:cs="Times New Roman"/>
          <w:sz w:val="24"/>
          <w:szCs w:val="24"/>
        </w:rPr>
        <w:t>Občina Razkrižje                     7,21 %,</w:t>
      </w:r>
    </w:p>
    <w:p w14:paraId="041837DE" w14:textId="77777777" w:rsidR="00DB3D06" w:rsidRPr="00DB3D06" w:rsidRDefault="00DB3D06" w:rsidP="004A2E21">
      <w:pPr>
        <w:numPr>
          <w:ilvl w:val="0"/>
          <w:numId w:val="32"/>
        </w:numPr>
        <w:spacing w:after="0" w:line="240" w:lineRule="auto"/>
        <w:rPr>
          <w:rFonts w:ascii="Times New Roman" w:eastAsia="Times New Roman" w:hAnsi="Times New Roman" w:cs="Times New Roman"/>
          <w:sz w:val="24"/>
          <w:szCs w:val="24"/>
        </w:rPr>
      </w:pPr>
      <w:r w:rsidRPr="00DB3D06">
        <w:rPr>
          <w:rFonts w:ascii="Times New Roman" w:eastAsia="Times New Roman" w:hAnsi="Times New Roman" w:cs="Times New Roman"/>
          <w:sz w:val="24"/>
          <w:szCs w:val="24"/>
        </w:rPr>
        <w:t>Občina Veržej                          7,49 %.</w:t>
      </w:r>
    </w:p>
    <w:p w14:paraId="156058ED" w14:textId="77777777" w:rsidR="00DB3D06" w:rsidRPr="00DB3D06" w:rsidRDefault="00DB3D06" w:rsidP="00DB3D06">
      <w:pPr>
        <w:spacing w:after="0"/>
        <w:rPr>
          <w:rFonts w:ascii="Times New Roman" w:hAnsi="Times New Roman" w:cs="Times New Roman"/>
          <w:color w:val="ED0000"/>
          <w:sz w:val="24"/>
          <w:szCs w:val="24"/>
        </w:rPr>
      </w:pPr>
    </w:p>
    <w:p w14:paraId="72BF8106" w14:textId="77777777" w:rsidR="00594F95" w:rsidRPr="003E225F"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3E225F">
        <w:rPr>
          <w:rFonts w:ascii="Times New Roman" w:eastAsia="Times New Roman" w:hAnsi="Times New Roman" w:cs="Times New Roman"/>
          <w:kern w:val="0"/>
          <w:sz w:val="24"/>
          <w:szCs w:val="24"/>
          <w:lang w:eastAsia="sl-SI"/>
          <w14:ligatures w14:val="none"/>
        </w:rPr>
        <w:t>člen</w:t>
      </w:r>
    </w:p>
    <w:p w14:paraId="37C5BC44" w14:textId="77777777" w:rsidR="00594F95" w:rsidRPr="000B67A7" w:rsidRDefault="00594F95" w:rsidP="00594F95">
      <w:pPr>
        <w:pStyle w:val="Odstavekseznama"/>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(reševanje sporov)</w:t>
      </w:r>
    </w:p>
    <w:p w14:paraId="37D4448F" w14:textId="77777777" w:rsidR="00594F95" w:rsidRPr="000B67A7" w:rsidRDefault="00594F95" w:rsidP="00594F95">
      <w:pPr>
        <w:suppressAutoHyphens/>
        <w:spacing w:after="0" w:line="240" w:lineRule="auto"/>
        <w:rPr>
          <w:rFonts w:ascii="Times New Roman" w:eastAsia="Times New Roman" w:hAnsi="Times New Roman" w:cs="Times New Roman"/>
          <w:kern w:val="0"/>
          <w:sz w:val="24"/>
          <w:szCs w:val="24"/>
          <w:lang w:eastAsia="ar-SA"/>
          <w14:ligatures w14:val="none"/>
        </w:rPr>
      </w:pPr>
      <w:r w:rsidRPr="000B67A7">
        <w:rPr>
          <w:rFonts w:ascii="Times New Roman" w:hAnsi="Times New Roman" w:cs="Times New Roman"/>
          <w:sz w:val="24"/>
          <w:szCs w:val="24"/>
        </w:rPr>
        <w:t>Vsa morebitna nesoglasja bodo pogodbene stranke poskušale reševati sporazumno. V kolikor do sporazuma ne pride, bo o sporu odločalo pristojno sodišče</w:t>
      </w:r>
      <w:r w:rsidRPr="000B67A7">
        <w:rPr>
          <w:rFonts w:ascii="Times New Roman" w:eastAsia="Times New Roman" w:hAnsi="Times New Roman" w:cs="Times New Roman"/>
          <w:kern w:val="0"/>
          <w:sz w:val="24"/>
          <w:szCs w:val="24"/>
          <w:lang w:eastAsia="ar-SA"/>
          <w14:ligatures w14:val="none"/>
        </w:rPr>
        <w:t xml:space="preserve"> po sedežu </w:t>
      </w:r>
      <w:proofErr w:type="spellStart"/>
      <w:r w:rsidRPr="000B67A7">
        <w:rPr>
          <w:rFonts w:ascii="Times New Roman" w:eastAsia="Times New Roman" w:hAnsi="Times New Roman" w:cs="Times New Roman"/>
          <w:kern w:val="0"/>
          <w:sz w:val="24"/>
          <w:szCs w:val="24"/>
          <w:lang w:eastAsia="ar-SA"/>
          <w14:ligatures w14:val="none"/>
        </w:rPr>
        <w:t>koncedentov</w:t>
      </w:r>
      <w:proofErr w:type="spellEnd"/>
      <w:r w:rsidRPr="000B67A7">
        <w:rPr>
          <w:rFonts w:ascii="Times New Roman" w:eastAsia="Times New Roman" w:hAnsi="Times New Roman" w:cs="Times New Roman"/>
          <w:kern w:val="0"/>
          <w:sz w:val="24"/>
          <w:szCs w:val="24"/>
          <w:lang w:eastAsia="ar-SA"/>
          <w14:ligatures w14:val="none"/>
        </w:rPr>
        <w:t>.</w:t>
      </w:r>
    </w:p>
    <w:p w14:paraId="65570334" w14:textId="77777777" w:rsidR="00594F95" w:rsidRDefault="00594F95" w:rsidP="00594F95">
      <w:pPr>
        <w:suppressAutoHyphens/>
        <w:spacing w:after="0" w:line="240" w:lineRule="auto"/>
        <w:rPr>
          <w:rFonts w:ascii="Times New Roman" w:eastAsia="Times New Roman" w:hAnsi="Times New Roman" w:cs="Times New Roman"/>
          <w:color w:val="FF0000"/>
          <w:kern w:val="0"/>
          <w:sz w:val="24"/>
          <w:szCs w:val="24"/>
          <w:lang w:eastAsia="ar-SA"/>
          <w14:ligatures w14:val="none"/>
        </w:rPr>
      </w:pPr>
    </w:p>
    <w:p w14:paraId="5622D940" w14:textId="77777777" w:rsidR="00594F95" w:rsidRPr="00D232C4"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D232C4">
        <w:rPr>
          <w:rFonts w:ascii="Times New Roman" w:eastAsia="Times New Roman" w:hAnsi="Times New Roman" w:cs="Times New Roman"/>
          <w:kern w:val="0"/>
          <w:sz w:val="24"/>
          <w:szCs w:val="24"/>
          <w:lang w:eastAsia="sl-SI"/>
          <w14:ligatures w14:val="none"/>
        </w:rPr>
        <w:t>člen</w:t>
      </w:r>
    </w:p>
    <w:p w14:paraId="11F553A7" w14:textId="77777777" w:rsidR="00594F95" w:rsidRPr="000B67A7" w:rsidRDefault="00594F95" w:rsidP="00594F95">
      <w:pPr>
        <w:suppressAutoHyphens/>
        <w:spacing w:after="0" w:line="240" w:lineRule="auto"/>
        <w:rPr>
          <w:rFonts w:ascii="Times New Roman" w:eastAsia="Times New Roman" w:hAnsi="Times New Roman" w:cs="Times New Roman"/>
          <w:kern w:val="0"/>
          <w:sz w:val="24"/>
          <w:szCs w:val="24"/>
          <w:lang w:eastAsia="ar-SA"/>
          <w14:ligatures w14:val="none"/>
        </w:rPr>
      </w:pPr>
      <w:r w:rsidRPr="000B67A7">
        <w:rPr>
          <w:rFonts w:ascii="Times New Roman" w:eastAsia="Times New Roman" w:hAnsi="Times New Roman" w:cs="Times New Roman"/>
          <w:kern w:val="0"/>
          <w:sz w:val="24"/>
          <w:szCs w:val="24"/>
          <w:lang w:eastAsia="ar-SA"/>
          <w14:ligatures w14:val="none"/>
        </w:rPr>
        <w:t>Za izvajanje te pogodbe določijo podpisniki naslednje pooblaščence:</w:t>
      </w:r>
    </w:p>
    <w:p w14:paraId="0B96FA9F" w14:textId="77777777" w:rsidR="00594F95" w:rsidRPr="000B67A7" w:rsidRDefault="00594F95" w:rsidP="00DA1FDE">
      <w:pPr>
        <w:numPr>
          <w:ilvl w:val="0"/>
          <w:numId w:val="13"/>
        </w:numPr>
        <w:tabs>
          <w:tab w:val="clear" w:pos="360"/>
        </w:tabs>
        <w:spacing w:after="0" w:line="240" w:lineRule="auto"/>
        <w:ind w:left="720" w:right="29"/>
        <w:jc w:val="both"/>
        <w:rPr>
          <w:rFonts w:ascii="Times New Roman" w:eastAsia="Times New Roman" w:hAnsi="Times New Roman" w:cs="Times New Roman"/>
          <w:kern w:val="0"/>
          <w:sz w:val="24"/>
          <w:szCs w:val="24"/>
          <w:lang w:eastAsia="ar-SA"/>
          <w14:ligatures w14:val="none"/>
        </w:rPr>
      </w:pPr>
      <w:r w:rsidRPr="000B67A7">
        <w:rPr>
          <w:rFonts w:ascii="Times New Roman" w:eastAsia="Times New Roman" w:hAnsi="Times New Roman" w:cs="Times New Roman"/>
          <w:kern w:val="0"/>
          <w:sz w:val="24"/>
          <w:szCs w:val="24"/>
          <w:lang w:eastAsia="ar-SA"/>
          <w14:ligatures w14:val="none"/>
        </w:rPr>
        <w:t>za Občino Ljutomer: ______________________</w:t>
      </w:r>
    </w:p>
    <w:p w14:paraId="3A196E25" w14:textId="77777777" w:rsidR="00594F95" w:rsidRPr="000B67A7" w:rsidRDefault="00594F95" w:rsidP="00DA1FDE">
      <w:pPr>
        <w:numPr>
          <w:ilvl w:val="0"/>
          <w:numId w:val="13"/>
        </w:numPr>
        <w:tabs>
          <w:tab w:val="clear" w:pos="360"/>
        </w:tabs>
        <w:spacing w:after="0" w:line="240" w:lineRule="auto"/>
        <w:ind w:left="720" w:right="29"/>
        <w:jc w:val="both"/>
        <w:rPr>
          <w:rFonts w:ascii="Times New Roman" w:eastAsia="Times New Roman" w:hAnsi="Times New Roman" w:cs="Times New Roman"/>
          <w:kern w:val="0"/>
          <w:sz w:val="24"/>
          <w:szCs w:val="24"/>
          <w:lang w:eastAsia="ar-SA"/>
          <w14:ligatures w14:val="none"/>
        </w:rPr>
      </w:pPr>
      <w:r w:rsidRPr="000B67A7">
        <w:rPr>
          <w:rFonts w:ascii="Times New Roman" w:eastAsia="Times New Roman" w:hAnsi="Times New Roman" w:cs="Times New Roman"/>
          <w:kern w:val="0"/>
          <w:sz w:val="24"/>
          <w:szCs w:val="24"/>
          <w:lang w:eastAsia="ar-SA"/>
          <w14:ligatures w14:val="none"/>
        </w:rPr>
        <w:t>za Občino Križevci: _______________________</w:t>
      </w:r>
    </w:p>
    <w:p w14:paraId="7CA346BF" w14:textId="77777777" w:rsidR="00594F95" w:rsidRPr="000B67A7" w:rsidRDefault="00594F95" w:rsidP="00DA1FDE">
      <w:pPr>
        <w:numPr>
          <w:ilvl w:val="0"/>
          <w:numId w:val="13"/>
        </w:numPr>
        <w:tabs>
          <w:tab w:val="clear" w:pos="360"/>
        </w:tabs>
        <w:spacing w:after="0" w:line="240" w:lineRule="auto"/>
        <w:ind w:left="720" w:right="29"/>
        <w:jc w:val="both"/>
        <w:rPr>
          <w:rFonts w:ascii="Times New Roman" w:eastAsia="Times New Roman" w:hAnsi="Times New Roman" w:cs="Times New Roman"/>
          <w:kern w:val="0"/>
          <w:sz w:val="24"/>
          <w:szCs w:val="24"/>
          <w:lang w:eastAsia="ar-SA"/>
          <w14:ligatures w14:val="none"/>
        </w:rPr>
      </w:pPr>
      <w:r w:rsidRPr="000B67A7">
        <w:rPr>
          <w:rFonts w:ascii="Times New Roman" w:eastAsia="Times New Roman" w:hAnsi="Times New Roman" w:cs="Times New Roman"/>
          <w:kern w:val="0"/>
          <w:sz w:val="24"/>
          <w:szCs w:val="24"/>
          <w:lang w:eastAsia="ar-SA"/>
          <w14:ligatures w14:val="none"/>
        </w:rPr>
        <w:t>za Občino Razkrižje: ______________________</w:t>
      </w:r>
    </w:p>
    <w:p w14:paraId="1EDE0E44" w14:textId="77777777" w:rsidR="00594F95" w:rsidRPr="000B67A7" w:rsidRDefault="00594F95" w:rsidP="00DA1FDE">
      <w:pPr>
        <w:numPr>
          <w:ilvl w:val="0"/>
          <w:numId w:val="13"/>
        </w:numPr>
        <w:tabs>
          <w:tab w:val="clear" w:pos="360"/>
        </w:tabs>
        <w:spacing w:after="0" w:line="240" w:lineRule="auto"/>
        <w:ind w:left="720" w:right="29"/>
        <w:jc w:val="both"/>
        <w:rPr>
          <w:rFonts w:ascii="Times New Roman" w:eastAsia="Times New Roman" w:hAnsi="Times New Roman" w:cs="Times New Roman"/>
          <w:kern w:val="0"/>
          <w:sz w:val="24"/>
          <w:szCs w:val="24"/>
          <w:lang w:eastAsia="ar-SA"/>
          <w14:ligatures w14:val="none"/>
        </w:rPr>
      </w:pPr>
      <w:r w:rsidRPr="000B67A7">
        <w:rPr>
          <w:rFonts w:ascii="Times New Roman" w:eastAsia="Times New Roman" w:hAnsi="Times New Roman" w:cs="Times New Roman"/>
          <w:kern w:val="0"/>
          <w:sz w:val="24"/>
          <w:szCs w:val="24"/>
          <w:lang w:eastAsia="ar-SA"/>
          <w14:ligatures w14:val="none"/>
        </w:rPr>
        <w:t>za Občino Veržej: _________________________</w:t>
      </w:r>
    </w:p>
    <w:p w14:paraId="47D60A5D" w14:textId="77777777" w:rsidR="00594F95" w:rsidRPr="000B67A7" w:rsidRDefault="00594F95" w:rsidP="00DA1FDE">
      <w:pPr>
        <w:numPr>
          <w:ilvl w:val="0"/>
          <w:numId w:val="13"/>
        </w:numPr>
        <w:tabs>
          <w:tab w:val="clear" w:pos="360"/>
        </w:tabs>
        <w:spacing w:after="0" w:line="240" w:lineRule="auto"/>
        <w:ind w:left="720" w:right="29"/>
        <w:jc w:val="both"/>
        <w:rPr>
          <w:rFonts w:ascii="Times New Roman" w:eastAsia="Times New Roman" w:hAnsi="Times New Roman" w:cs="Times New Roman"/>
          <w:kern w:val="0"/>
          <w:sz w:val="24"/>
          <w:szCs w:val="24"/>
          <w:lang w:eastAsia="ar-SA"/>
          <w14:ligatures w14:val="none"/>
        </w:rPr>
      </w:pPr>
      <w:r w:rsidRPr="000B67A7">
        <w:rPr>
          <w:rFonts w:ascii="Times New Roman" w:eastAsia="Times New Roman" w:hAnsi="Times New Roman" w:cs="Times New Roman"/>
          <w:kern w:val="0"/>
          <w:sz w:val="24"/>
          <w:szCs w:val="24"/>
          <w:lang w:eastAsia="ar-SA"/>
          <w14:ligatures w14:val="none"/>
        </w:rPr>
        <w:t>za koncesionarja:____________________________</w:t>
      </w:r>
    </w:p>
    <w:p w14:paraId="4083EBB3" w14:textId="77777777" w:rsidR="00886960" w:rsidRDefault="00886960" w:rsidP="00594F95">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3A6375A7" w14:textId="77777777" w:rsidR="00886960" w:rsidRPr="00FF626F" w:rsidRDefault="00886960" w:rsidP="00594F95">
      <w:pPr>
        <w:overflowPunct w:val="0"/>
        <w:autoSpaceDE w:val="0"/>
        <w:autoSpaceDN w:val="0"/>
        <w:adjustRightInd w:val="0"/>
        <w:spacing w:after="0" w:line="240" w:lineRule="auto"/>
        <w:jc w:val="both"/>
        <w:rPr>
          <w:rFonts w:ascii="Times New Roman" w:eastAsia="Times New Roman" w:hAnsi="Times New Roman" w:cs="Times New Roman"/>
          <w:color w:val="FF0000"/>
          <w:kern w:val="0"/>
          <w:sz w:val="24"/>
          <w:szCs w:val="24"/>
          <w:lang w:eastAsia="sl-SI"/>
          <w14:ligatures w14:val="none"/>
        </w:rPr>
      </w:pPr>
    </w:p>
    <w:p w14:paraId="50454960" w14:textId="77777777" w:rsidR="00594F95" w:rsidRPr="00D232C4" w:rsidRDefault="00594F95" w:rsidP="00DA1FDE">
      <w:pPr>
        <w:pStyle w:val="Odstavekseznama"/>
        <w:numPr>
          <w:ilvl w:val="0"/>
          <w:numId w:val="22"/>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D232C4">
        <w:rPr>
          <w:rFonts w:ascii="Times New Roman" w:eastAsia="Times New Roman" w:hAnsi="Times New Roman" w:cs="Times New Roman"/>
          <w:kern w:val="0"/>
          <w:sz w:val="24"/>
          <w:szCs w:val="24"/>
          <w:lang w:eastAsia="sl-SI"/>
          <w14:ligatures w14:val="none"/>
        </w:rPr>
        <w:t>člen</w:t>
      </w:r>
    </w:p>
    <w:p w14:paraId="0D1CBA60" w14:textId="77777777" w:rsidR="00594F95" w:rsidRPr="000B67A7" w:rsidRDefault="00594F95" w:rsidP="00594F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 xml:space="preserve">Ta pogodba stopi v veljavo, ko jo podpišejo vse pogodbene stranke. </w:t>
      </w:r>
    </w:p>
    <w:p w14:paraId="1D78C59F" w14:textId="77777777" w:rsidR="00EF13EA" w:rsidRDefault="00EF13EA"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0013746" w14:textId="1AA46663" w:rsidR="00594F95" w:rsidRPr="000B67A7" w:rsidRDefault="00594F95" w:rsidP="00594F9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 xml:space="preserve">Pogodba je sestavljena v </w:t>
      </w:r>
      <w:r w:rsidR="004A2E21">
        <w:rPr>
          <w:rFonts w:ascii="Times New Roman" w:eastAsia="Times New Roman" w:hAnsi="Times New Roman" w:cs="Times New Roman"/>
          <w:kern w:val="0"/>
          <w:sz w:val="24"/>
          <w:szCs w:val="24"/>
          <w:lang w:eastAsia="sl-SI"/>
          <w14:ligatures w14:val="none"/>
        </w:rPr>
        <w:t>desetih</w:t>
      </w:r>
      <w:r w:rsidRPr="000B67A7">
        <w:rPr>
          <w:rFonts w:ascii="Times New Roman" w:eastAsia="Times New Roman" w:hAnsi="Times New Roman" w:cs="Times New Roman"/>
          <w:kern w:val="0"/>
          <w:sz w:val="24"/>
          <w:szCs w:val="24"/>
          <w:lang w:eastAsia="sl-SI"/>
          <w14:ligatures w14:val="none"/>
        </w:rPr>
        <w:t xml:space="preserve"> izvodih, od katerih prejme vsaka pogodbena stranka po </w:t>
      </w:r>
      <w:r w:rsidR="004A2E21">
        <w:rPr>
          <w:rFonts w:ascii="Times New Roman" w:eastAsia="Times New Roman" w:hAnsi="Times New Roman" w:cs="Times New Roman"/>
          <w:kern w:val="0"/>
          <w:sz w:val="24"/>
          <w:szCs w:val="24"/>
          <w:lang w:eastAsia="sl-SI"/>
          <w14:ligatures w14:val="none"/>
        </w:rPr>
        <w:t>dva</w:t>
      </w:r>
      <w:r w:rsidRPr="000B67A7">
        <w:rPr>
          <w:rFonts w:ascii="Times New Roman" w:eastAsia="Times New Roman" w:hAnsi="Times New Roman" w:cs="Times New Roman"/>
          <w:kern w:val="0"/>
          <w:sz w:val="24"/>
          <w:szCs w:val="24"/>
          <w:lang w:eastAsia="sl-SI"/>
          <w14:ligatures w14:val="none"/>
        </w:rPr>
        <w:t xml:space="preserve"> izvod</w:t>
      </w:r>
      <w:r w:rsidR="004A2E21">
        <w:rPr>
          <w:rFonts w:ascii="Times New Roman" w:eastAsia="Times New Roman" w:hAnsi="Times New Roman" w:cs="Times New Roman"/>
          <w:kern w:val="0"/>
          <w:sz w:val="24"/>
          <w:szCs w:val="24"/>
          <w:lang w:eastAsia="sl-SI"/>
          <w14:ligatures w14:val="none"/>
        </w:rPr>
        <w:t>a</w:t>
      </w:r>
      <w:r w:rsidRPr="000B67A7">
        <w:rPr>
          <w:rFonts w:ascii="Times New Roman" w:eastAsia="Times New Roman" w:hAnsi="Times New Roman" w:cs="Times New Roman"/>
          <w:kern w:val="0"/>
          <w:sz w:val="24"/>
          <w:szCs w:val="24"/>
          <w:lang w:eastAsia="sl-SI"/>
          <w14:ligatures w14:val="none"/>
        </w:rPr>
        <w:t>.</w:t>
      </w:r>
    </w:p>
    <w:p w14:paraId="178CA3F1" w14:textId="77777777" w:rsidR="00594F95" w:rsidRDefault="00594F95"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6B4943F" w14:textId="77777777" w:rsidR="00886960" w:rsidRDefault="00886960"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B9A0D7" w14:textId="77777777" w:rsidR="00EF13EA" w:rsidRPr="000B67A7" w:rsidRDefault="00EF13EA"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97A1298" w14:textId="77777777" w:rsidR="00594F95" w:rsidRPr="000B67A7" w:rsidRDefault="00594F95"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 xml:space="preserve">Številka:   ___________                                                                                    </w:t>
      </w:r>
    </w:p>
    <w:p w14:paraId="3B9357F4" w14:textId="77777777" w:rsidR="00594F95" w:rsidRDefault="00594F95"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FE2A2EB" w14:textId="77777777" w:rsidR="00886960" w:rsidRDefault="00886960"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679C9D8" w14:textId="77777777" w:rsidR="00886960" w:rsidRPr="000B67A7" w:rsidRDefault="00886960"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EA20854" w14:textId="2FF89BF0" w:rsidR="00594F95" w:rsidRDefault="00594F95" w:rsidP="00594F95">
      <w:pPr>
        <w:tabs>
          <w:tab w:val="left" w:pos="1418"/>
        </w:tabs>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EC56C4">
        <w:rPr>
          <w:rFonts w:ascii="Times New Roman" w:eastAsia="Times New Roman" w:hAnsi="Times New Roman" w:cs="Times New Roman"/>
          <w:b/>
          <w:bCs/>
          <w:kern w:val="0"/>
          <w:sz w:val="24"/>
          <w:szCs w:val="24"/>
          <w:lang w:eastAsia="sl-SI"/>
          <w14:ligatures w14:val="none"/>
        </w:rPr>
        <w:t xml:space="preserve">KONCEDENTI:                                                                            KONCESIONAR:  </w:t>
      </w:r>
    </w:p>
    <w:p w14:paraId="12A1B30A" w14:textId="77777777" w:rsidR="004A2E21" w:rsidRPr="00EC56C4" w:rsidRDefault="004A2E21" w:rsidP="00594F95">
      <w:pPr>
        <w:tabs>
          <w:tab w:val="left" w:pos="1418"/>
        </w:tabs>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D4F614B" w14:textId="58EA60DE" w:rsidR="00594F95" w:rsidRPr="000B67A7" w:rsidRDefault="00594F95" w:rsidP="00594F9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 xml:space="preserve">Datum: ________                                                                      </w:t>
      </w:r>
      <w:r w:rsidR="00EC56C4">
        <w:rPr>
          <w:rFonts w:ascii="Times New Roman" w:eastAsia="Times New Roman" w:hAnsi="Times New Roman" w:cs="Times New Roman"/>
          <w:kern w:val="0"/>
          <w:sz w:val="24"/>
          <w:szCs w:val="24"/>
          <w:lang w:eastAsia="sl-SI"/>
          <w14:ligatures w14:val="none"/>
        </w:rPr>
        <w:t xml:space="preserve"> </w:t>
      </w:r>
      <w:r w:rsidRPr="000B67A7">
        <w:rPr>
          <w:rFonts w:ascii="Times New Roman" w:eastAsia="Times New Roman" w:hAnsi="Times New Roman" w:cs="Times New Roman"/>
          <w:kern w:val="0"/>
          <w:sz w:val="24"/>
          <w:szCs w:val="24"/>
          <w:lang w:eastAsia="sl-SI"/>
          <w14:ligatures w14:val="none"/>
        </w:rPr>
        <w:t xml:space="preserve">     Datum: ________</w:t>
      </w:r>
    </w:p>
    <w:p w14:paraId="495456B5"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38F3D23"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Občina Ljutomer                                                                             ___________________</w:t>
      </w:r>
    </w:p>
    <w:p w14:paraId="69294A51"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mag. Olga Karba, županja                                                              ___________________</w:t>
      </w:r>
    </w:p>
    <w:p w14:paraId="70150720" w14:textId="77777777" w:rsidR="00594F95"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2B24139" w14:textId="77777777" w:rsidR="00886960" w:rsidRDefault="0088696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0F6E77B" w14:textId="77777777" w:rsidR="00457820" w:rsidRDefault="0045782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E8B6007" w14:textId="77777777" w:rsidR="00457820" w:rsidRPr="000B67A7" w:rsidRDefault="0045782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11D1B3F" w14:textId="5522850B" w:rsidR="00594F95" w:rsidRPr="000B67A7" w:rsidRDefault="00AC3C4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D</w:t>
      </w:r>
      <w:r w:rsidR="00594F95" w:rsidRPr="000B67A7">
        <w:rPr>
          <w:rFonts w:ascii="Times New Roman" w:eastAsia="Times New Roman" w:hAnsi="Times New Roman" w:cs="Times New Roman"/>
          <w:kern w:val="0"/>
          <w:sz w:val="24"/>
          <w:szCs w:val="24"/>
          <w:lang w:eastAsia="sl-SI"/>
          <w14:ligatures w14:val="none"/>
        </w:rPr>
        <w:t>atum: ________</w:t>
      </w:r>
    </w:p>
    <w:p w14:paraId="64AB239D"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 xml:space="preserve">Občina Križevci: </w:t>
      </w:r>
    </w:p>
    <w:p w14:paraId="1482352D"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Branko Slavinec, župan</w:t>
      </w:r>
    </w:p>
    <w:p w14:paraId="623EAB7B" w14:textId="77777777" w:rsidR="00594F95"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CE2FA14" w14:textId="77777777" w:rsidR="00457820" w:rsidRDefault="0045782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D3AA81" w14:textId="77777777" w:rsidR="00457820" w:rsidRDefault="0045782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42A3B20" w14:textId="77777777" w:rsidR="00886960" w:rsidRPr="000B67A7" w:rsidRDefault="0088696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68D3242"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Datum: ________</w:t>
      </w:r>
    </w:p>
    <w:p w14:paraId="41CDDDDA"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Občina Razkrižje</w:t>
      </w:r>
    </w:p>
    <w:p w14:paraId="11C4BFCD"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Stanko Ivanušič, župan</w:t>
      </w:r>
    </w:p>
    <w:p w14:paraId="4F39508D" w14:textId="77777777" w:rsidR="00EC56C4" w:rsidRDefault="00EC56C4"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3F2F88C" w14:textId="77777777" w:rsidR="00457820" w:rsidRDefault="0045782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5F6D1AF" w14:textId="77777777" w:rsidR="00457820" w:rsidRDefault="0045782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EB2C77F" w14:textId="77777777" w:rsidR="00886960" w:rsidRDefault="00886960"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AC3C340" w14:textId="3293127F"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Datum: ________</w:t>
      </w:r>
    </w:p>
    <w:p w14:paraId="03264AF1" w14:textId="77777777" w:rsidR="00594F95" w:rsidRPr="000B67A7" w:rsidRDefault="00594F95" w:rsidP="00594F9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Občina Veržej</w:t>
      </w:r>
    </w:p>
    <w:p w14:paraId="4A879AC2" w14:textId="2856D8EE" w:rsidR="00594F95" w:rsidRDefault="00594F95" w:rsidP="00AC3C4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B67A7">
        <w:rPr>
          <w:rFonts w:ascii="Times New Roman" w:eastAsia="Times New Roman" w:hAnsi="Times New Roman" w:cs="Times New Roman"/>
          <w:kern w:val="0"/>
          <w:sz w:val="24"/>
          <w:szCs w:val="24"/>
          <w:lang w:eastAsia="sl-SI"/>
          <w14:ligatures w14:val="none"/>
        </w:rPr>
        <w:t>Drago Legen, župan</w:t>
      </w:r>
    </w:p>
    <w:p w14:paraId="52E373AD" w14:textId="77777777" w:rsidR="006A0930" w:rsidRDefault="006A0930" w:rsidP="00AC3C4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6E9ACF1" w14:textId="77777777" w:rsidR="006A0930" w:rsidRDefault="006A0930" w:rsidP="00AC3C4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FD0DC62" w14:textId="77777777" w:rsidR="006A0930" w:rsidRDefault="006A0930" w:rsidP="00AC3C4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340ACB4" w14:textId="77777777" w:rsidR="006A0930" w:rsidRDefault="006A0930" w:rsidP="00AC3C4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FAE5E1E" w14:textId="77777777" w:rsidR="006A0930" w:rsidRPr="006A0930" w:rsidRDefault="006A0930" w:rsidP="00AC3C4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sectPr w:rsidR="006A0930" w:rsidRPr="006A0930" w:rsidSect="005B186F">
      <w:footerReference w:type="default" r:id="rId14"/>
      <w:headerReference w:type="first" r:id="rId15"/>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7310E" w14:textId="77777777" w:rsidR="00881A82" w:rsidRDefault="00881A82">
      <w:pPr>
        <w:spacing w:after="0" w:line="240" w:lineRule="auto"/>
      </w:pPr>
      <w:r>
        <w:separator/>
      </w:r>
    </w:p>
  </w:endnote>
  <w:endnote w:type="continuationSeparator" w:id="0">
    <w:p w14:paraId="4D3D7B9D" w14:textId="77777777" w:rsidR="00881A82" w:rsidRDefault="0088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OrigGarmnd BT">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9C952" w14:textId="77777777" w:rsidR="00363EAE" w:rsidRPr="009852BA" w:rsidRDefault="00363EAE"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eastAsiaTheme="majorEastAsia" w:hAnsi="Arial" w:cs="Arial"/>
        <w:sz w:val="18"/>
        <w:szCs w:val="18"/>
      </w:rPr>
      <w:fldChar w:fldCharType="begin"/>
    </w:r>
    <w:r w:rsidRPr="00247441">
      <w:rPr>
        <w:rStyle w:val="tevilkastrani"/>
        <w:rFonts w:ascii="Arial" w:eastAsiaTheme="majorEastAsia" w:hAnsi="Arial" w:cs="Arial"/>
        <w:sz w:val="18"/>
        <w:szCs w:val="18"/>
      </w:rPr>
      <w:instrText xml:space="preserve"> PAGE </w:instrText>
    </w:r>
    <w:r w:rsidRPr="00247441">
      <w:rPr>
        <w:rStyle w:val="tevilkastrani"/>
        <w:rFonts w:ascii="Arial" w:eastAsiaTheme="majorEastAsia" w:hAnsi="Arial" w:cs="Arial"/>
        <w:sz w:val="18"/>
        <w:szCs w:val="18"/>
      </w:rPr>
      <w:fldChar w:fldCharType="separate"/>
    </w:r>
    <w:r>
      <w:rPr>
        <w:rStyle w:val="tevilkastrani"/>
        <w:rFonts w:ascii="Arial" w:eastAsiaTheme="majorEastAsia" w:hAnsi="Arial" w:cs="Arial"/>
        <w:noProof/>
        <w:sz w:val="18"/>
        <w:szCs w:val="18"/>
      </w:rPr>
      <w:t>38</w:t>
    </w:r>
    <w:r w:rsidRPr="00247441">
      <w:rPr>
        <w:rStyle w:val="tevilkastrani"/>
        <w:rFonts w:ascii="Arial" w:eastAsiaTheme="majorEastAsia"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FACC5" w14:textId="77777777" w:rsidR="00881A82" w:rsidRDefault="00881A82">
      <w:pPr>
        <w:spacing w:after="0" w:line="240" w:lineRule="auto"/>
      </w:pPr>
      <w:r>
        <w:separator/>
      </w:r>
    </w:p>
  </w:footnote>
  <w:footnote w:type="continuationSeparator" w:id="0">
    <w:p w14:paraId="03CE802C" w14:textId="77777777" w:rsidR="00881A82" w:rsidRDefault="00881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2F9C" w14:textId="77777777" w:rsidR="00363EAE" w:rsidRDefault="00363EAE" w:rsidP="004B1917">
    <w:pPr>
      <w:pStyle w:val="Glava"/>
      <w:rPr>
        <w:rFonts w:ascii="Arial" w:hAnsi="Arial" w:cs="Arial"/>
        <w:sz w:val="18"/>
        <w:szCs w:val="18"/>
      </w:rPr>
    </w:pPr>
  </w:p>
  <w:p w14:paraId="72A5664F" w14:textId="77777777" w:rsidR="00363EAE" w:rsidRPr="002D18D2" w:rsidRDefault="00363EAE"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32461"/>
    <w:multiLevelType w:val="hybridMultilevel"/>
    <w:tmpl w:val="90080538"/>
    <w:lvl w:ilvl="0" w:tplc="69C0440A">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65941B7"/>
    <w:multiLevelType w:val="hybridMultilevel"/>
    <w:tmpl w:val="7422B546"/>
    <w:lvl w:ilvl="0" w:tplc="52FCF918">
      <w:start w:val="1"/>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720" w:hanging="360"/>
      </w:pPr>
      <w:rPr>
        <w:rFonts w:ascii="Courier New" w:hAnsi="Courier New" w:cs="Courier New" w:hint="default"/>
      </w:rPr>
    </w:lvl>
    <w:lvl w:ilvl="2" w:tplc="04240005" w:tentative="1">
      <w:start w:val="1"/>
      <w:numFmt w:val="bullet"/>
      <w:lvlText w:val=""/>
      <w:lvlJc w:val="left"/>
      <w:pPr>
        <w:ind w:left="1440" w:hanging="360"/>
      </w:pPr>
      <w:rPr>
        <w:rFonts w:ascii="Wingdings" w:hAnsi="Wingdings" w:hint="default"/>
      </w:rPr>
    </w:lvl>
    <w:lvl w:ilvl="3" w:tplc="04240001" w:tentative="1">
      <w:start w:val="1"/>
      <w:numFmt w:val="bullet"/>
      <w:lvlText w:val=""/>
      <w:lvlJc w:val="left"/>
      <w:pPr>
        <w:ind w:left="2160" w:hanging="360"/>
      </w:pPr>
      <w:rPr>
        <w:rFonts w:ascii="Symbol" w:hAnsi="Symbol" w:hint="default"/>
      </w:rPr>
    </w:lvl>
    <w:lvl w:ilvl="4" w:tplc="04240003" w:tentative="1">
      <w:start w:val="1"/>
      <w:numFmt w:val="bullet"/>
      <w:lvlText w:val="o"/>
      <w:lvlJc w:val="left"/>
      <w:pPr>
        <w:ind w:left="2880" w:hanging="360"/>
      </w:pPr>
      <w:rPr>
        <w:rFonts w:ascii="Courier New" w:hAnsi="Courier New" w:cs="Courier New" w:hint="default"/>
      </w:rPr>
    </w:lvl>
    <w:lvl w:ilvl="5" w:tplc="04240005" w:tentative="1">
      <w:start w:val="1"/>
      <w:numFmt w:val="bullet"/>
      <w:lvlText w:val=""/>
      <w:lvlJc w:val="left"/>
      <w:pPr>
        <w:ind w:left="3600" w:hanging="360"/>
      </w:pPr>
      <w:rPr>
        <w:rFonts w:ascii="Wingdings" w:hAnsi="Wingdings" w:hint="default"/>
      </w:rPr>
    </w:lvl>
    <w:lvl w:ilvl="6" w:tplc="04240001" w:tentative="1">
      <w:start w:val="1"/>
      <w:numFmt w:val="bullet"/>
      <w:lvlText w:val=""/>
      <w:lvlJc w:val="left"/>
      <w:pPr>
        <w:ind w:left="4320" w:hanging="360"/>
      </w:pPr>
      <w:rPr>
        <w:rFonts w:ascii="Symbol" w:hAnsi="Symbol" w:hint="default"/>
      </w:rPr>
    </w:lvl>
    <w:lvl w:ilvl="7" w:tplc="04240003" w:tentative="1">
      <w:start w:val="1"/>
      <w:numFmt w:val="bullet"/>
      <w:lvlText w:val="o"/>
      <w:lvlJc w:val="left"/>
      <w:pPr>
        <w:ind w:left="5040" w:hanging="360"/>
      </w:pPr>
      <w:rPr>
        <w:rFonts w:ascii="Courier New" w:hAnsi="Courier New" w:cs="Courier New" w:hint="default"/>
      </w:rPr>
    </w:lvl>
    <w:lvl w:ilvl="8" w:tplc="04240005" w:tentative="1">
      <w:start w:val="1"/>
      <w:numFmt w:val="bullet"/>
      <w:lvlText w:val=""/>
      <w:lvlJc w:val="left"/>
      <w:pPr>
        <w:ind w:left="5760" w:hanging="360"/>
      </w:pPr>
      <w:rPr>
        <w:rFonts w:ascii="Wingdings" w:hAnsi="Wingdings" w:hint="default"/>
      </w:rPr>
    </w:lvl>
  </w:abstractNum>
  <w:abstractNum w:abstractNumId="2" w15:restartNumberingAfterBreak="0">
    <w:nsid w:val="09DB3E29"/>
    <w:multiLevelType w:val="hybridMultilevel"/>
    <w:tmpl w:val="CE900166"/>
    <w:lvl w:ilvl="0" w:tplc="04240017">
      <w:start w:val="1"/>
      <w:numFmt w:val="lowerLetter"/>
      <w:lvlText w:val="%1)"/>
      <w:lvlJc w:val="left"/>
      <w:pPr>
        <w:ind w:left="1200" w:hanging="12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A313A8F"/>
    <w:multiLevelType w:val="hybridMultilevel"/>
    <w:tmpl w:val="4636EBB0"/>
    <w:lvl w:ilvl="0" w:tplc="460231D2">
      <w:start w:val="9240"/>
      <w:numFmt w:val="bullet"/>
      <w:lvlText w:val="-"/>
      <w:lvlJc w:val="left"/>
      <w:pPr>
        <w:ind w:left="360" w:hanging="360"/>
      </w:pPr>
      <w:rPr>
        <w:rFonts w:ascii="Times New Roman" w:eastAsiaTheme="minorHAnsi" w:hAnsi="Times New Roman" w:cs="Times New Roman" w:hint="default"/>
      </w:rPr>
    </w:lvl>
    <w:lvl w:ilvl="1" w:tplc="0A363A62">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DBB02EB"/>
    <w:multiLevelType w:val="hybridMultilevel"/>
    <w:tmpl w:val="FFFFFFFF"/>
    <w:lvl w:ilvl="0" w:tplc="6B0624DC">
      <w:start w:val="1"/>
      <w:numFmt w:val="bullet"/>
      <w:lvlText w:val="-"/>
      <w:lvlJc w:val="left"/>
      <w:pPr>
        <w:tabs>
          <w:tab w:val="num" w:pos="360"/>
        </w:tabs>
        <w:ind w:left="360" w:hanging="360"/>
      </w:pPr>
      <w:rPr>
        <w:rFonts w:ascii="Calibri Light" w:hAnsi="Calibri Light"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F86907"/>
    <w:multiLevelType w:val="hybridMultilevel"/>
    <w:tmpl w:val="F9DAB9C2"/>
    <w:lvl w:ilvl="0" w:tplc="04240017">
      <w:start w:val="1"/>
      <w:numFmt w:val="lowerLetter"/>
      <w:lvlText w:val="%1)"/>
      <w:lvlJc w:val="left"/>
      <w:pPr>
        <w:ind w:left="840" w:hanging="12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715CAF"/>
    <w:multiLevelType w:val="hybridMultilevel"/>
    <w:tmpl w:val="20A0E372"/>
    <w:lvl w:ilvl="0" w:tplc="0424000F">
      <w:start w:val="1"/>
      <w:numFmt w:val="decimal"/>
      <w:lvlText w:val="%1."/>
      <w:lvlJc w:val="left"/>
      <w:pPr>
        <w:ind w:left="360" w:hanging="360"/>
      </w:pPr>
      <w:rPr>
        <w:rFonts w:cs="Times New Roman"/>
      </w:r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7" w15:restartNumberingAfterBreak="0">
    <w:nsid w:val="27093CF1"/>
    <w:multiLevelType w:val="hybridMultilevel"/>
    <w:tmpl w:val="C25A9974"/>
    <w:lvl w:ilvl="0" w:tplc="DA9E7FB4">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27D313EE"/>
    <w:multiLevelType w:val="hybridMultilevel"/>
    <w:tmpl w:val="89AAE6CA"/>
    <w:lvl w:ilvl="0" w:tplc="998E6D60">
      <w:start w:val="1"/>
      <w:numFmt w:val="bullet"/>
      <w:lvlText w:val=""/>
      <w:lvlJc w:val="left"/>
      <w:pPr>
        <w:ind w:left="720" w:hanging="360"/>
      </w:pPr>
      <w:rPr>
        <w:rFonts w:ascii="Symbol" w:hAnsi="Symbol" w:cs="Symbol" w:hint="default"/>
        <w:sz w:val="18"/>
        <w:szCs w:val="18"/>
      </w:rPr>
    </w:lvl>
    <w:lvl w:ilvl="1" w:tplc="87CC12C8">
      <w:start w:val="1"/>
      <w:numFmt w:val="bullet"/>
      <w:lvlText w:val="o"/>
      <w:lvlJc w:val="left"/>
      <w:pPr>
        <w:ind w:left="1440" w:hanging="360"/>
      </w:pPr>
      <w:rPr>
        <w:rFonts w:ascii="Courier New" w:hAnsi="Courier New" w:cs="Courier New" w:hint="default"/>
      </w:rPr>
    </w:lvl>
    <w:lvl w:ilvl="2" w:tplc="CBE0D3DE">
      <w:start w:val="1"/>
      <w:numFmt w:val="bullet"/>
      <w:lvlText w:val=""/>
      <w:lvlJc w:val="left"/>
      <w:pPr>
        <w:ind w:left="2160" w:hanging="360"/>
      </w:pPr>
      <w:rPr>
        <w:rFonts w:ascii="Wingdings" w:hAnsi="Wingdings" w:cs="Wingdings" w:hint="default"/>
      </w:rPr>
    </w:lvl>
    <w:lvl w:ilvl="3" w:tplc="8098B85C">
      <w:start w:val="1"/>
      <w:numFmt w:val="bullet"/>
      <w:lvlText w:val=""/>
      <w:lvlJc w:val="left"/>
      <w:pPr>
        <w:ind w:left="2880" w:hanging="360"/>
      </w:pPr>
      <w:rPr>
        <w:rFonts w:ascii="Symbol" w:hAnsi="Symbol" w:cs="Symbol" w:hint="default"/>
      </w:rPr>
    </w:lvl>
    <w:lvl w:ilvl="4" w:tplc="3D4AADC0">
      <w:start w:val="1"/>
      <w:numFmt w:val="bullet"/>
      <w:lvlText w:val="o"/>
      <w:lvlJc w:val="left"/>
      <w:pPr>
        <w:ind w:left="3600" w:hanging="360"/>
      </w:pPr>
      <w:rPr>
        <w:rFonts w:ascii="Courier New" w:hAnsi="Courier New" w:cs="Courier New" w:hint="default"/>
      </w:rPr>
    </w:lvl>
    <w:lvl w:ilvl="5" w:tplc="1B4ED214">
      <w:start w:val="1"/>
      <w:numFmt w:val="bullet"/>
      <w:lvlText w:val=""/>
      <w:lvlJc w:val="left"/>
      <w:pPr>
        <w:ind w:left="4320" w:hanging="360"/>
      </w:pPr>
      <w:rPr>
        <w:rFonts w:ascii="Wingdings" w:hAnsi="Wingdings" w:cs="Wingdings" w:hint="default"/>
      </w:rPr>
    </w:lvl>
    <w:lvl w:ilvl="6" w:tplc="D1461540">
      <w:start w:val="1"/>
      <w:numFmt w:val="bullet"/>
      <w:lvlText w:val=""/>
      <w:lvlJc w:val="left"/>
      <w:pPr>
        <w:ind w:left="5040" w:hanging="360"/>
      </w:pPr>
      <w:rPr>
        <w:rFonts w:ascii="Symbol" w:hAnsi="Symbol" w:cs="Symbol" w:hint="default"/>
      </w:rPr>
    </w:lvl>
    <w:lvl w:ilvl="7" w:tplc="96CCAC76">
      <w:start w:val="1"/>
      <w:numFmt w:val="bullet"/>
      <w:lvlText w:val="o"/>
      <w:lvlJc w:val="left"/>
      <w:pPr>
        <w:ind w:left="5760" w:hanging="360"/>
      </w:pPr>
      <w:rPr>
        <w:rFonts w:ascii="Courier New" w:hAnsi="Courier New" w:cs="Courier New" w:hint="default"/>
      </w:rPr>
    </w:lvl>
    <w:lvl w:ilvl="8" w:tplc="D0F6F178">
      <w:start w:val="1"/>
      <w:numFmt w:val="bullet"/>
      <w:lvlText w:val=""/>
      <w:lvlJc w:val="left"/>
      <w:pPr>
        <w:ind w:left="6480" w:hanging="360"/>
      </w:pPr>
      <w:rPr>
        <w:rFonts w:ascii="Wingdings" w:hAnsi="Wingdings" w:cs="Wingdings" w:hint="default"/>
      </w:rPr>
    </w:lvl>
  </w:abstractNum>
  <w:abstractNum w:abstractNumId="9" w15:restartNumberingAfterBreak="0">
    <w:nsid w:val="38EC77C6"/>
    <w:multiLevelType w:val="hybridMultilevel"/>
    <w:tmpl w:val="BE787B50"/>
    <w:lvl w:ilvl="0" w:tplc="336AE5F8">
      <w:start w:val="5270"/>
      <w:numFmt w:val="bullet"/>
      <w:lvlText w:val="-"/>
      <w:lvlJc w:val="left"/>
      <w:pPr>
        <w:ind w:left="360" w:hanging="360"/>
      </w:pPr>
      <w:rPr>
        <w:rFonts w:ascii="Calibri Light" w:eastAsia="Times New Roman" w:hAnsi="Calibri Light" w:hint="default"/>
        <w:b w:val="0"/>
        <w:color w:val="auto"/>
        <w:sz w:val="24"/>
      </w:rPr>
    </w:lvl>
    <w:lvl w:ilvl="1" w:tplc="04240017">
      <w:start w:val="1"/>
      <w:numFmt w:val="lowerLetter"/>
      <w:lvlText w:val="%2)"/>
      <w:lvlJc w:val="left"/>
      <w:pPr>
        <w:ind w:left="1080" w:hanging="360"/>
      </w:pPr>
    </w:lvl>
    <w:lvl w:ilvl="2" w:tplc="0424000F">
      <w:start w:val="1"/>
      <w:numFmt w:val="decimal"/>
      <w:lvlText w:val="%3."/>
      <w:lvlJc w:val="left"/>
      <w:pPr>
        <w:ind w:left="1980" w:hanging="360"/>
      </w:pPr>
    </w:lvl>
    <w:lvl w:ilvl="3" w:tplc="D89C9B86">
      <w:start w:val="1"/>
      <w:numFmt w:val="lowerLetter"/>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10" w15:restartNumberingAfterBreak="0">
    <w:nsid w:val="3F07426E"/>
    <w:multiLevelType w:val="hybridMultilevel"/>
    <w:tmpl w:val="EE28FC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16E6A31"/>
    <w:multiLevelType w:val="hybridMultilevel"/>
    <w:tmpl w:val="E3CC9CCA"/>
    <w:lvl w:ilvl="0" w:tplc="0424000F">
      <w:start w:val="1"/>
      <w:numFmt w:val="decimal"/>
      <w:lvlText w:val="%1."/>
      <w:lvlJc w:val="left"/>
      <w:pPr>
        <w:ind w:left="502" w:hanging="360"/>
      </w:pPr>
      <w:rPr>
        <w:rFonts w:hint="default"/>
        <w:b w:val="0"/>
        <w:strike w:val="0"/>
        <w:dstrike w:val="0"/>
        <w:color w:val="auto"/>
        <w:sz w:val="24"/>
        <w:u w:val="none"/>
        <w:effect w:val="none"/>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1">
      <w:start w:val="1"/>
      <w:numFmt w:val="bullet"/>
      <w:lvlText w:val=""/>
      <w:lvlJc w:val="left"/>
      <w:pPr>
        <w:ind w:left="2880" w:hanging="360"/>
      </w:pPr>
      <w:rPr>
        <w:rFonts w:ascii="Symbol" w:hAnsi="Symbol" w:hint="default"/>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2" w15:restartNumberingAfterBreak="0">
    <w:nsid w:val="47BD6432"/>
    <w:multiLevelType w:val="hybridMultilevel"/>
    <w:tmpl w:val="17D25716"/>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4E0B4E93"/>
    <w:multiLevelType w:val="hybridMultilevel"/>
    <w:tmpl w:val="D2BCF9D8"/>
    <w:lvl w:ilvl="0" w:tplc="AA4A63D2">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515622AD"/>
    <w:multiLevelType w:val="hybridMultilevel"/>
    <w:tmpl w:val="FFFFFFFF"/>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5" w15:restartNumberingAfterBreak="0">
    <w:nsid w:val="557B166F"/>
    <w:multiLevelType w:val="hybridMultilevel"/>
    <w:tmpl w:val="167C0E0C"/>
    <w:lvl w:ilvl="0" w:tplc="D5747390">
      <w:start w:val="12"/>
      <w:numFmt w:val="bullet"/>
      <w:lvlText w:val="-"/>
      <w:lvlJc w:val="left"/>
      <w:pPr>
        <w:ind w:left="360" w:hanging="360"/>
      </w:pPr>
      <w:rPr>
        <w:rFonts w:ascii="Times New Roman" w:eastAsiaTheme="minorHAnsi"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55EA4A6D"/>
    <w:multiLevelType w:val="hybridMultilevel"/>
    <w:tmpl w:val="BF10497A"/>
    <w:lvl w:ilvl="0" w:tplc="9AB82048">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75771E4"/>
    <w:multiLevelType w:val="hybridMultilevel"/>
    <w:tmpl w:val="45BCA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8C95187"/>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19" w15:restartNumberingAfterBreak="0">
    <w:nsid w:val="59FE347D"/>
    <w:multiLevelType w:val="hybridMultilevel"/>
    <w:tmpl w:val="FFFFFFFF"/>
    <w:lvl w:ilvl="0" w:tplc="65003112">
      <w:start w:val="1"/>
      <w:numFmt w:val="upperRoman"/>
      <w:lvlText w:val="%1."/>
      <w:lvlJc w:val="left"/>
      <w:pPr>
        <w:ind w:left="1080" w:hanging="72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0" w15:restartNumberingAfterBreak="0">
    <w:nsid w:val="5AC32540"/>
    <w:multiLevelType w:val="hybridMultilevel"/>
    <w:tmpl w:val="FFFFFFFF"/>
    <w:lvl w:ilvl="0" w:tplc="4322CF82">
      <w:start w:val="1"/>
      <w:numFmt w:val="bullet"/>
      <w:lvlText w:val="-"/>
      <w:lvlJc w:val="left"/>
      <w:pPr>
        <w:tabs>
          <w:tab w:val="num" w:pos="360"/>
        </w:tabs>
        <w:ind w:left="360" w:hanging="360"/>
      </w:pPr>
      <w:rPr>
        <w:rFonts w:ascii="Calibri Light" w:hAnsi="Calibri Light"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D901E16"/>
    <w:multiLevelType w:val="hybridMultilevel"/>
    <w:tmpl w:val="FFFFFFFF"/>
    <w:lvl w:ilvl="0" w:tplc="0D6083FA">
      <w:start w:val="1"/>
      <w:numFmt w:val="upperRoman"/>
      <w:lvlText w:val="%1."/>
      <w:lvlJc w:val="left"/>
      <w:pPr>
        <w:ind w:left="1080" w:hanging="72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2" w15:restartNumberingAfterBreak="0">
    <w:nsid w:val="5EC27A63"/>
    <w:multiLevelType w:val="hybridMultilevel"/>
    <w:tmpl w:val="45BCA66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FAC0DF8"/>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24" w15:restartNumberingAfterBreak="0">
    <w:nsid w:val="638D6735"/>
    <w:multiLevelType w:val="hybridMultilevel"/>
    <w:tmpl w:val="85E63B9A"/>
    <w:lvl w:ilvl="0" w:tplc="4C082498">
      <w:start w:val="1"/>
      <w:numFmt w:val="decimal"/>
      <w:lvlText w:val="(%1)"/>
      <w:lvlJc w:val="left"/>
      <w:pPr>
        <w:ind w:left="283" w:hanging="360"/>
      </w:pPr>
      <w:rPr>
        <w:rFonts w:hint="default"/>
      </w:rPr>
    </w:lvl>
    <w:lvl w:ilvl="1" w:tplc="04240019" w:tentative="1">
      <w:start w:val="1"/>
      <w:numFmt w:val="lowerLetter"/>
      <w:lvlText w:val="%2."/>
      <w:lvlJc w:val="left"/>
      <w:pPr>
        <w:ind w:left="1003" w:hanging="360"/>
      </w:pPr>
    </w:lvl>
    <w:lvl w:ilvl="2" w:tplc="0424001B" w:tentative="1">
      <w:start w:val="1"/>
      <w:numFmt w:val="lowerRoman"/>
      <w:lvlText w:val="%3."/>
      <w:lvlJc w:val="right"/>
      <w:pPr>
        <w:ind w:left="1723" w:hanging="180"/>
      </w:pPr>
    </w:lvl>
    <w:lvl w:ilvl="3" w:tplc="0424000F" w:tentative="1">
      <w:start w:val="1"/>
      <w:numFmt w:val="decimal"/>
      <w:lvlText w:val="%4."/>
      <w:lvlJc w:val="left"/>
      <w:pPr>
        <w:ind w:left="2443" w:hanging="360"/>
      </w:pPr>
    </w:lvl>
    <w:lvl w:ilvl="4" w:tplc="04240019" w:tentative="1">
      <w:start w:val="1"/>
      <w:numFmt w:val="lowerLetter"/>
      <w:lvlText w:val="%5."/>
      <w:lvlJc w:val="left"/>
      <w:pPr>
        <w:ind w:left="3163" w:hanging="360"/>
      </w:pPr>
    </w:lvl>
    <w:lvl w:ilvl="5" w:tplc="0424001B" w:tentative="1">
      <w:start w:val="1"/>
      <w:numFmt w:val="lowerRoman"/>
      <w:lvlText w:val="%6."/>
      <w:lvlJc w:val="right"/>
      <w:pPr>
        <w:ind w:left="3883" w:hanging="180"/>
      </w:pPr>
    </w:lvl>
    <w:lvl w:ilvl="6" w:tplc="0424000F" w:tentative="1">
      <w:start w:val="1"/>
      <w:numFmt w:val="decimal"/>
      <w:lvlText w:val="%7."/>
      <w:lvlJc w:val="left"/>
      <w:pPr>
        <w:ind w:left="4603" w:hanging="360"/>
      </w:pPr>
    </w:lvl>
    <w:lvl w:ilvl="7" w:tplc="04240019" w:tentative="1">
      <w:start w:val="1"/>
      <w:numFmt w:val="lowerLetter"/>
      <w:lvlText w:val="%8."/>
      <w:lvlJc w:val="left"/>
      <w:pPr>
        <w:ind w:left="5323" w:hanging="360"/>
      </w:pPr>
    </w:lvl>
    <w:lvl w:ilvl="8" w:tplc="0424001B" w:tentative="1">
      <w:start w:val="1"/>
      <w:numFmt w:val="lowerRoman"/>
      <w:lvlText w:val="%9."/>
      <w:lvlJc w:val="right"/>
      <w:pPr>
        <w:ind w:left="6043" w:hanging="180"/>
      </w:pPr>
    </w:lvl>
  </w:abstractNum>
  <w:abstractNum w:abstractNumId="25" w15:restartNumberingAfterBreak="0">
    <w:nsid w:val="66BB688E"/>
    <w:multiLevelType w:val="hybridMultilevel"/>
    <w:tmpl w:val="4198EC78"/>
    <w:lvl w:ilvl="0" w:tplc="7E04D808">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6" w15:restartNumberingAfterBreak="0">
    <w:nsid w:val="68652DC4"/>
    <w:multiLevelType w:val="hybridMultilevel"/>
    <w:tmpl w:val="45BCA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8CF21E4"/>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28" w15:restartNumberingAfterBreak="0">
    <w:nsid w:val="6CDB67CC"/>
    <w:multiLevelType w:val="hybridMultilevel"/>
    <w:tmpl w:val="FFFFFFFF"/>
    <w:lvl w:ilvl="0" w:tplc="39F4D9B0">
      <w:start w:val="1"/>
      <w:numFmt w:val="lowerLetter"/>
      <w:lvlText w:val="%1)"/>
      <w:lvlJc w:val="left"/>
      <w:pPr>
        <w:ind w:left="360" w:hanging="360"/>
      </w:pPr>
      <w:rPr>
        <w:rFonts w:ascii="Calibri Light" w:eastAsia="Times New Roman" w:hAnsi="Calibri Light" w:cs="Times New Roman"/>
        <w:caps w:val="0"/>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29" w15:restartNumberingAfterBreak="0">
    <w:nsid w:val="6F1D0502"/>
    <w:multiLevelType w:val="singleLevel"/>
    <w:tmpl w:val="FFFFFFFF"/>
    <w:lvl w:ilvl="0">
      <w:start w:val="2"/>
      <w:numFmt w:val="bullet"/>
      <w:lvlText w:val="-"/>
      <w:lvlJc w:val="left"/>
      <w:pPr>
        <w:tabs>
          <w:tab w:val="num" w:pos="360"/>
        </w:tabs>
        <w:ind w:left="360" w:hanging="360"/>
      </w:pPr>
      <w:rPr>
        <w:rFonts w:ascii="Calibri Light" w:hAnsi="Calibri Light" w:hint="default"/>
      </w:rPr>
    </w:lvl>
  </w:abstractNum>
  <w:abstractNum w:abstractNumId="30" w15:restartNumberingAfterBreak="0">
    <w:nsid w:val="707F0489"/>
    <w:multiLevelType w:val="hybridMultilevel"/>
    <w:tmpl w:val="A3404176"/>
    <w:lvl w:ilvl="0" w:tplc="091A6C1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0D55BCF"/>
    <w:multiLevelType w:val="hybridMultilevel"/>
    <w:tmpl w:val="11C86D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4FB0BB1"/>
    <w:multiLevelType w:val="hybridMultilevel"/>
    <w:tmpl w:val="FFFFFFFF"/>
    <w:lvl w:ilvl="0" w:tplc="7CFA1774">
      <w:numFmt w:val="bullet"/>
      <w:lvlText w:val="-"/>
      <w:lvlJc w:val="left"/>
      <w:pPr>
        <w:tabs>
          <w:tab w:val="num" w:pos="0"/>
        </w:tabs>
        <w:ind w:left="340" w:hanging="340"/>
      </w:pPr>
      <w:rPr>
        <w:rFonts w:ascii="Calibri Light" w:eastAsia="Times New Roman" w:hAnsi="Calibri Light"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9D40940"/>
    <w:multiLevelType w:val="hybridMultilevel"/>
    <w:tmpl w:val="45BCA66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E40202C"/>
    <w:multiLevelType w:val="hybridMultilevel"/>
    <w:tmpl w:val="FFFFFFFF"/>
    <w:lvl w:ilvl="0" w:tplc="7758EC90">
      <w:numFmt w:val="bullet"/>
      <w:lvlText w:val="-"/>
      <w:lvlJc w:val="left"/>
      <w:pPr>
        <w:ind w:left="360" w:hanging="360"/>
      </w:pPr>
      <w:rPr>
        <w:rFonts w:ascii="Bookman Old Style" w:eastAsia="Times New Roman" w:hAnsi="Bookman Old Style"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num w:numId="1" w16cid:durableId="8935488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8617832">
    <w:abstractNumId w:val="6"/>
  </w:num>
  <w:num w:numId="3" w16cid:durableId="209002062">
    <w:abstractNumId w:val="9"/>
  </w:num>
  <w:num w:numId="4" w16cid:durableId="133178943">
    <w:abstractNumId w:val="27"/>
  </w:num>
  <w:num w:numId="5" w16cid:durableId="2114591089">
    <w:abstractNumId w:val="34"/>
  </w:num>
  <w:num w:numId="6" w16cid:durableId="798033629">
    <w:abstractNumId w:val="18"/>
  </w:num>
  <w:num w:numId="7" w16cid:durableId="602764253">
    <w:abstractNumId w:val="28"/>
    <w:lvlOverride w:ilvl="0">
      <w:startOverride w:val="1"/>
    </w:lvlOverride>
    <w:lvlOverride w:ilvl="1"/>
    <w:lvlOverride w:ilvl="2"/>
    <w:lvlOverride w:ilvl="3"/>
    <w:lvlOverride w:ilvl="4"/>
    <w:lvlOverride w:ilvl="5"/>
    <w:lvlOverride w:ilvl="6"/>
    <w:lvlOverride w:ilvl="7"/>
    <w:lvlOverride w:ilvl="8"/>
  </w:num>
  <w:num w:numId="8" w16cid:durableId="16456192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060132">
    <w:abstractNumId w:val="23"/>
  </w:num>
  <w:num w:numId="10" w16cid:durableId="871188341">
    <w:abstractNumId w:val="32"/>
  </w:num>
  <w:num w:numId="11" w16cid:durableId="92216130">
    <w:abstractNumId w:val="4"/>
  </w:num>
  <w:num w:numId="12" w16cid:durableId="1765615283">
    <w:abstractNumId w:val="20"/>
  </w:num>
  <w:num w:numId="13" w16cid:durableId="1466846585">
    <w:abstractNumId w:val="29"/>
  </w:num>
  <w:num w:numId="14" w16cid:durableId="1109547749">
    <w:abstractNumId w:val="11"/>
  </w:num>
  <w:num w:numId="15" w16cid:durableId="306979066">
    <w:abstractNumId w:val="21"/>
  </w:num>
  <w:num w:numId="16" w16cid:durableId="900866088">
    <w:abstractNumId w:val="10"/>
  </w:num>
  <w:num w:numId="17" w16cid:durableId="7799329">
    <w:abstractNumId w:val="12"/>
  </w:num>
  <w:num w:numId="18" w16cid:durableId="1608778448">
    <w:abstractNumId w:val="15"/>
  </w:num>
  <w:num w:numId="19" w16cid:durableId="1414164037">
    <w:abstractNumId w:val="22"/>
  </w:num>
  <w:num w:numId="20" w16cid:durableId="2006323424">
    <w:abstractNumId w:val="5"/>
  </w:num>
  <w:num w:numId="21" w16cid:durableId="1741713060">
    <w:abstractNumId w:val="2"/>
  </w:num>
  <w:num w:numId="22" w16cid:durableId="1351026028">
    <w:abstractNumId w:val="31"/>
  </w:num>
  <w:num w:numId="23" w16cid:durableId="315379360">
    <w:abstractNumId w:val="24"/>
  </w:num>
  <w:num w:numId="24" w16cid:durableId="655767874">
    <w:abstractNumId w:val="13"/>
  </w:num>
  <w:num w:numId="25" w16cid:durableId="1825118170">
    <w:abstractNumId w:val="25"/>
  </w:num>
  <w:num w:numId="26" w16cid:durableId="272177457">
    <w:abstractNumId w:val="0"/>
  </w:num>
  <w:num w:numId="27" w16cid:durableId="874082117">
    <w:abstractNumId w:val="7"/>
  </w:num>
  <w:num w:numId="28" w16cid:durableId="520707885">
    <w:abstractNumId w:val="30"/>
  </w:num>
  <w:num w:numId="29" w16cid:durableId="169179580">
    <w:abstractNumId w:val="3"/>
  </w:num>
  <w:num w:numId="30" w16cid:durableId="2054116480">
    <w:abstractNumId w:val="8"/>
  </w:num>
  <w:num w:numId="31" w16cid:durableId="481433923">
    <w:abstractNumId w:val="16"/>
  </w:num>
  <w:num w:numId="32" w16cid:durableId="1300769820">
    <w:abstractNumId w:val="16"/>
  </w:num>
  <w:num w:numId="33" w16cid:durableId="1336571051">
    <w:abstractNumId w:val="1"/>
  </w:num>
  <w:num w:numId="34" w16cid:durableId="207887692">
    <w:abstractNumId w:val="33"/>
  </w:num>
  <w:num w:numId="35" w16cid:durableId="2106459613">
    <w:abstractNumId w:val="17"/>
  </w:num>
  <w:num w:numId="36" w16cid:durableId="197987025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86F"/>
    <w:rsid w:val="00002EA2"/>
    <w:rsid w:val="0001562E"/>
    <w:rsid w:val="00026E1C"/>
    <w:rsid w:val="00035FBB"/>
    <w:rsid w:val="000602D0"/>
    <w:rsid w:val="00064467"/>
    <w:rsid w:val="00086E7A"/>
    <w:rsid w:val="000B5A7E"/>
    <w:rsid w:val="000E0692"/>
    <w:rsid w:val="000F68BE"/>
    <w:rsid w:val="00102BCE"/>
    <w:rsid w:val="00106984"/>
    <w:rsid w:val="00120300"/>
    <w:rsid w:val="00121D52"/>
    <w:rsid w:val="00125F7F"/>
    <w:rsid w:val="00132E4C"/>
    <w:rsid w:val="001440FF"/>
    <w:rsid w:val="00152450"/>
    <w:rsid w:val="00153D4F"/>
    <w:rsid w:val="0015564A"/>
    <w:rsid w:val="00171AFB"/>
    <w:rsid w:val="001873C5"/>
    <w:rsid w:val="0019512E"/>
    <w:rsid w:val="001A6300"/>
    <w:rsid w:val="001B5344"/>
    <w:rsid w:val="001B5B60"/>
    <w:rsid w:val="001D6B2B"/>
    <w:rsid w:val="001F754F"/>
    <w:rsid w:val="0021244A"/>
    <w:rsid w:val="002216AD"/>
    <w:rsid w:val="00271BFB"/>
    <w:rsid w:val="002801B8"/>
    <w:rsid w:val="0028796C"/>
    <w:rsid w:val="002A79D7"/>
    <w:rsid w:val="002D0F5C"/>
    <w:rsid w:val="002F717E"/>
    <w:rsid w:val="003002FB"/>
    <w:rsid w:val="00306876"/>
    <w:rsid w:val="00313DFE"/>
    <w:rsid w:val="00321D48"/>
    <w:rsid w:val="00326059"/>
    <w:rsid w:val="00363EAE"/>
    <w:rsid w:val="00370B0D"/>
    <w:rsid w:val="00393A3D"/>
    <w:rsid w:val="003A6D50"/>
    <w:rsid w:val="003D63B2"/>
    <w:rsid w:val="003F1190"/>
    <w:rsid w:val="003F6860"/>
    <w:rsid w:val="004132B9"/>
    <w:rsid w:val="004311D2"/>
    <w:rsid w:val="00457820"/>
    <w:rsid w:val="00475E96"/>
    <w:rsid w:val="004A2E21"/>
    <w:rsid w:val="004B4E16"/>
    <w:rsid w:val="004D1E74"/>
    <w:rsid w:val="004E061C"/>
    <w:rsid w:val="004E6EF7"/>
    <w:rsid w:val="00503B33"/>
    <w:rsid w:val="00517615"/>
    <w:rsid w:val="005320C5"/>
    <w:rsid w:val="00546365"/>
    <w:rsid w:val="00553A64"/>
    <w:rsid w:val="00555CDA"/>
    <w:rsid w:val="0056522E"/>
    <w:rsid w:val="0058714F"/>
    <w:rsid w:val="00594F95"/>
    <w:rsid w:val="005A181A"/>
    <w:rsid w:val="005B186F"/>
    <w:rsid w:val="005B64F5"/>
    <w:rsid w:val="005D3B36"/>
    <w:rsid w:val="005D725F"/>
    <w:rsid w:val="005F355B"/>
    <w:rsid w:val="006632AF"/>
    <w:rsid w:val="00665708"/>
    <w:rsid w:val="006665F6"/>
    <w:rsid w:val="00666F37"/>
    <w:rsid w:val="00667686"/>
    <w:rsid w:val="006947C8"/>
    <w:rsid w:val="00697BA6"/>
    <w:rsid w:val="006A0930"/>
    <w:rsid w:val="006B28A2"/>
    <w:rsid w:val="006B34A0"/>
    <w:rsid w:val="006B5A6E"/>
    <w:rsid w:val="006B639B"/>
    <w:rsid w:val="006C1C7C"/>
    <w:rsid w:val="006D0745"/>
    <w:rsid w:val="0071320E"/>
    <w:rsid w:val="00715582"/>
    <w:rsid w:val="0075118F"/>
    <w:rsid w:val="00760078"/>
    <w:rsid w:val="00771234"/>
    <w:rsid w:val="007A3A89"/>
    <w:rsid w:val="007A6667"/>
    <w:rsid w:val="007B5405"/>
    <w:rsid w:val="007B6163"/>
    <w:rsid w:val="0081015E"/>
    <w:rsid w:val="00833C2C"/>
    <w:rsid w:val="00881A82"/>
    <w:rsid w:val="00886960"/>
    <w:rsid w:val="008A7E54"/>
    <w:rsid w:val="008B4069"/>
    <w:rsid w:val="008E4C08"/>
    <w:rsid w:val="008F0761"/>
    <w:rsid w:val="008F1861"/>
    <w:rsid w:val="00916A0C"/>
    <w:rsid w:val="00923212"/>
    <w:rsid w:val="00935037"/>
    <w:rsid w:val="0093672E"/>
    <w:rsid w:val="00944A6A"/>
    <w:rsid w:val="00944BB0"/>
    <w:rsid w:val="009619A6"/>
    <w:rsid w:val="00986D13"/>
    <w:rsid w:val="00987EBF"/>
    <w:rsid w:val="00995B07"/>
    <w:rsid w:val="009A3096"/>
    <w:rsid w:val="009A3A56"/>
    <w:rsid w:val="009A528C"/>
    <w:rsid w:val="009B73D8"/>
    <w:rsid w:val="009D3F9D"/>
    <w:rsid w:val="009F0068"/>
    <w:rsid w:val="00A07BF4"/>
    <w:rsid w:val="00A132C8"/>
    <w:rsid w:val="00A15D86"/>
    <w:rsid w:val="00A27F5C"/>
    <w:rsid w:val="00A60011"/>
    <w:rsid w:val="00A8210C"/>
    <w:rsid w:val="00A8300D"/>
    <w:rsid w:val="00A91BC9"/>
    <w:rsid w:val="00A94106"/>
    <w:rsid w:val="00A97DA1"/>
    <w:rsid w:val="00AA2EEC"/>
    <w:rsid w:val="00AC0982"/>
    <w:rsid w:val="00AC3C45"/>
    <w:rsid w:val="00AE306E"/>
    <w:rsid w:val="00AF0478"/>
    <w:rsid w:val="00B001D9"/>
    <w:rsid w:val="00B2074F"/>
    <w:rsid w:val="00B25B85"/>
    <w:rsid w:val="00B44CCD"/>
    <w:rsid w:val="00B705FA"/>
    <w:rsid w:val="00B93976"/>
    <w:rsid w:val="00BA7E2A"/>
    <w:rsid w:val="00BB4680"/>
    <w:rsid w:val="00BB4CD2"/>
    <w:rsid w:val="00BC7130"/>
    <w:rsid w:val="00BF0A1F"/>
    <w:rsid w:val="00BF311F"/>
    <w:rsid w:val="00BF6F1C"/>
    <w:rsid w:val="00C31EE9"/>
    <w:rsid w:val="00C91C62"/>
    <w:rsid w:val="00CA046A"/>
    <w:rsid w:val="00CA2DC6"/>
    <w:rsid w:val="00CA74D3"/>
    <w:rsid w:val="00CB1342"/>
    <w:rsid w:val="00CC0906"/>
    <w:rsid w:val="00CC3DF7"/>
    <w:rsid w:val="00CD269A"/>
    <w:rsid w:val="00CD7D4E"/>
    <w:rsid w:val="00D03191"/>
    <w:rsid w:val="00D11005"/>
    <w:rsid w:val="00D95132"/>
    <w:rsid w:val="00DA1FDE"/>
    <w:rsid w:val="00DB3D06"/>
    <w:rsid w:val="00DC2C9E"/>
    <w:rsid w:val="00DD3B6F"/>
    <w:rsid w:val="00DE1C05"/>
    <w:rsid w:val="00DF44B9"/>
    <w:rsid w:val="00E132D9"/>
    <w:rsid w:val="00E33986"/>
    <w:rsid w:val="00E436FD"/>
    <w:rsid w:val="00E55057"/>
    <w:rsid w:val="00EC56C4"/>
    <w:rsid w:val="00EC654F"/>
    <w:rsid w:val="00ED4AE6"/>
    <w:rsid w:val="00ED5C1A"/>
    <w:rsid w:val="00EF13EA"/>
    <w:rsid w:val="00EF1F19"/>
    <w:rsid w:val="00F02A7E"/>
    <w:rsid w:val="00F17075"/>
    <w:rsid w:val="00F53D2D"/>
    <w:rsid w:val="00F602EC"/>
    <w:rsid w:val="00F6444C"/>
    <w:rsid w:val="00F86C83"/>
    <w:rsid w:val="00F91AAD"/>
    <w:rsid w:val="00F92EDD"/>
    <w:rsid w:val="00FE3611"/>
    <w:rsid w:val="00FF11BA"/>
    <w:rsid w:val="00FF626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1C8FE"/>
  <w15:chartTrackingRefBased/>
  <w15:docId w15:val="{C36F42A6-B2F5-47F6-B9D2-99A147035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A7E54"/>
  </w:style>
  <w:style w:type="paragraph" w:styleId="Naslov1">
    <w:name w:val="heading 1"/>
    <w:basedOn w:val="Navaden"/>
    <w:next w:val="Navaden"/>
    <w:link w:val="Naslov1Znak"/>
    <w:uiPriority w:val="9"/>
    <w:qFormat/>
    <w:rsid w:val="005B18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5B18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5B186F"/>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5B186F"/>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5B186F"/>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5B186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5B186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5B186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5B186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5B186F"/>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5B186F"/>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5B186F"/>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5B186F"/>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5B186F"/>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5B186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5B186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5B186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5B186F"/>
    <w:rPr>
      <w:rFonts w:eastAsiaTheme="majorEastAsia" w:cstheme="majorBidi"/>
      <w:color w:val="272727" w:themeColor="text1" w:themeTint="D8"/>
    </w:rPr>
  </w:style>
  <w:style w:type="paragraph" w:styleId="Naslov">
    <w:name w:val="Title"/>
    <w:basedOn w:val="Navaden"/>
    <w:next w:val="Navaden"/>
    <w:link w:val="NaslovZnak"/>
    <w:uiPriority w:val="10"/>
    <w:qFormat/>
    <w:rsid w:val="005B18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5B186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5B186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5B186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5B186F"/>
    <w:pPr>
      <w:spacing w:before="160"/>
      <w:jc w:val="center"/>
    </w:pPr>
    <w:rPr>
      <w:i/>
      <w:iCs/>
      <w:color w:val="404040" w:themeColor="text1" w:themeTint="BF"/>
    </w:rPr>
  </w:style>
  <w:style w:type="character" w:customStyle="1" w:styleId="CitatZnak">
    <w:name w:val="Citat Znak"/>
    <w:basedOn w:val="Privzetapisavaodstavka"/>
    <w:link w:val="Citat"/>
    <w:uiPriority w:val="29"/>
    <w:rsid w:val="005B186F"/>
    <w:rPr>
      <w:i/>
      <w:iCs/>
      <w:color w:val="404040" w:themeColor="text1" w:themeTint="BF"/>
    </w:rPr>
  </w:style>
  <w:style w:type="paragraph" w:styleId="Odstavekseznama">
    <w:name w:val="List Paragraph"/>
    <w:aliases w:val="Odstavek seznama_IP,Seznam_IP_1"/>
    <w:basedOn w:val="Navaden"/>
    <w:link w:val="OdstavekseznamaZnak"/>
    <w:uiPriority w:val="34"/>
    <w:qFormat/>
    <w:rsid w:val="005B186F"/>
    <w:pPr>
      <w:ind w:left="720"/>
      <w:contextualSpacing/>
    </w:pPr>
  </w:style>
  <w:style w:type="character" w:styleId="Intenzivenpoudarek">
    <w:name w:val="Intense Emphasis"/>
    <w:basedOn w:val="Privzetapisavaodstavka"/>
    <w:uiPriority w:val="21"/>
    <w:qFormat/>
    <w:rsid w:val="005B186F"/>
    <w:rPr>
      <w:i/>
      <w:iCs/>
      <w:color w:val="2F5496" w:themeColor="accent1" w:themeShade="BF"/>
    </w:rPr>
  </w:style>
  <w:style w:type="paragraph" w:styleId="Intenzivencitat">
    <w:name w:val="Intense Quote"/>
    <w:basedOn w:val="Navaden"/>
    <w:next w:val="Navaden"/>
    <w:link w:val="IntenzivencitatZnak"/>
    <w:uiPriority w:val="30"/>
    <w:qFormat/>
    <w:rsid w:val="005B18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5B186F"/>
    <w:rPr>
      <w:i/>
      <w:iCs/>
      <w:color w:val="2F5496" w:themeColor="accent1" w:themeShade="BF"/>
    </w:rPr>
  </w:style>
  <w:style w:type="character" w:styleId="Intenzivensklic">
    <w:name w:val="Intense Reference"/>
    <w:basedOn w:val="Privzetapisavaodstavka"/>
    <w:uiPriority w:val="32"/>
    <w:qFormat/>
    <w:rsid w:val="005B186F"/>
    <w:rPr>
      <w:b/>
      <w:bCs/>
      <w:smallCaps/>
      <w:color w:val="2F5496" w:themeColor="accent1" w:themeShade="BF"/>
      <w:spacing w:val="5"/>
    </w:rPr>
  </w:style>
  <w:style w:type="paragraph" w:styleId="Telobesedila-zamik">
    <w:name w:val="Body Text Indent"/>
    <w:basedOn w:val="Navaden"/>
    <w:link w:val="Telobesedila-zamikZnak"/>
    <w:rsid w:val="005B186F"/>
    <w:pPr>
      <w:overflowPunct w:val="0"/>
      <w:autoSpaceDE w:val="0"/>
      <w:autoSpaceDN w:val="0"/>
      <w:adjustRightInd w:val="0"/>
      <w:spacing w:after="120" w:line="240" w:lineRule="auto"/>
      <w:ind w:left="283"/>
    </w:pPr>
    <w:rPr>
      <w:rFonts w:ascii="OrigGarmnd BT" w:eastAsia="Times New Roman" w:hAnsi="OrigGarmnd BT" w:cs="Times New Roman"/>
      <w:kern w:val="0"/>
      <w:szCs w:val="20"/>
      <w:lang w:eastAsia="sl-SI"/>
      <w14:ligatures w14:val="none"/>
    </w:rPr>
  </w:style>
  <w:style w:type="character" w:customStyle="1" w:styleId="Telobesedila-zamikZnak">
    <w:name w:val="Telo besedila - zamik Znak"/>
    <w:basedOn w:val="Privzetapisavaodstavka"/>
    <w:link w:val="Telobesedila-zamik"/>
    <w:rsid w:val="005B186F"/>
    <w:rPr>
      <w:rFonts w:ascii="OrigGarmnd BT" w:eastAsia="Times New Roman" w:hAnsi="OrigGarmnd BT" w:cs="Times New Roman"/>
      <w:kern w:val="0"/>
      <w:szCs w:val="20"/>
      <w:lang w:eastAsia="sl-SI"/>
      <w14:ligatures w14:val="none"/>
    </w:rPr>
  </w:style>
  <w:style w:type="paragraph" w:customStyle="1" w:styleId="Golobesedilo1">
    <w:name w:val="Golo besedilo1"/>
    <w:basedOn w:val="Navaden"/>
    <w:rsid w:val="005B186F"/>
    <w:pPr>
      <w:overflowPunct w:val="0"/>
      <w:autoSpaceDE w:val="0"/>
      <w:autoSpaceDN w:val="0"/>
      <w:adjustRightInd w:val="0"/>
      <w:spacing w:after="0" w:line="240" w:lineRule="auto"/>
    </w:pPr>
    <w:rPr>
      <w:rFonts w:ascii="Courier New" w:eastAsia="Times New Roman" w:hAnsi="Courier New" w:cs="Times New Roman"/>
      <w:kern w:val="0"/>
      <w:sz w:val="20"/>
      <w:szCs w:val="20"/>
      <w:lang w:eastAsia="sl-SI"/>
      <w14:ligatures w14:val="none"/>
    </w:rPr>
  </w:style>
  <w:style w:type="paragraph" w:styleId="Besedilooblaka">
    <w:name w:val="Balloon Text"/>
    <w:basedOn w:val="Navaden"/>
    <w:link w:val="BesedilooblakaZnak"/>
    <w:uiPriority w:val="99"/>
    <w:semiHidden/>
    <w:rsid w:val="005B186F"/>
    <w:pPr>
      <w:overflowPunct w:val="0"/>
      <w:autoSpaceDE w:val="0"/>
      <w:autoSpaceDN w:val="0"/>
      <w:adjustRightInd w:val="0"/>
      <w:spacing w:after="0" w:line="240" w:lineRule="auto"/>
    </w:pPr>
    <w:rPr>
      <w:rFonts w:ascii="Tahoma" w:eastAsia="Times New Roman" w:hAnsi="Tahoma" w:cs="Tahoma"/>
      <w:kern w:val="0"/>
      <w:sz w:val="16"/>
      <w:szCs w:val="16"/>
      <w:lang w:eastAsia="sl-SI"/>
      <w14:ligatures w14:val="none"/>
    </w:rPr>
  </w:style>
  <w:style w:type="character" w:customStyle="1" w:styleId="BesedilooblakaZnak">
    <w:name w:val="Besedilo oblačka Znak"/>
    <w:basedOn w:val="Privzetapisavaodstavka"/>
    <w:link w:val="Besedilooblaka"/>
    <w:uiPriority w:val="99"/>
    <w:semiHidden/>
    <w:rsid w:val="005B186F"/>
    <w:rPr>
      <w:rFonts w:ascii="Tahoma" w:eastAsia="Times New Roman" w:hAnsi="Tahoma" w:cs="Tahoma"/>
      <w:kern w:val="0"/>
      <w:sz w:val="16"/>
      <w:szCs w:val="16"/>
      <w:lang w:eastAsia="sl-SI"/>
      <w14:ligatures w14:val="none"/>
    </w:rPr>
  </w:style>
  <w:style w:type="paragraph" w:styleId="Noga">
    <w:name w:val="footer"/>
    <w:basedOn w:val="Navaden"/>
    <w:link w:val="NogaZnak"/>
    <w:uiPriority w:val="99"/>
    <w:rsid w:val="005B186F"/>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5B186F"/>
    <w:rPr>
      <w:rFonts w:ascii="Times New Roman" w:eastAsia="Times New Roman" w:hAnsi="Times New Roman" w:cs="Times New Roman"/>
      <w:kern w:val="0"/>
      <w:sz w:val="20"/>
      <w:szCs w:val="20"/>
      <w:lang w:eastAsia="sl-SI"/>
      <w14:ligatures w14:val="none"/>
    </w:rPr>
  </w:style>
  <w:style w:type="paragraph" w:styleId="Glava">
    <w:name w:val="header"/>
    <w:aliases w:val="E-PVO-glava, Char,Char,Char Char Char,body txt,Glava - napis, Znak,header1,Glava Znak Znak Znak Znak,Glava Znak Znak Znak Znak Znak,Glava Znak Znak Znak,Glava Znak Znak Znak Znak Znak Znak Znak Znak Znak Znak Znak Znak Znak Zn Znak"/>
    <w:basedOn w:val="Navaden"/>
    <w:link w:val="GlavaZnak"/>
    <w:rsid w:val="005B186F"/>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GlavaZnak">
    <w:name w:val="Glava Znak"/>
    <w:aliases w:val="E-PVO-glava Znak, Char Znak,Char Znak,Char Char Char Znak,body txt Znak,Glava - napis Znak, Znak Znak,header1 Znak,Glava Znak Znak Znak Znak Znak1,Glava Znak Znak Znak Znak Znak Znak,Glava Znak Znak Znak Znak1"/>
    <w:basedOn w:val="Privzetapisavaodstavka"/>
    <w:link w:val="Glava"/>
    <w:rsid w:val="005B186F"/>
    <w:rPr>
      <w:rFonts w:ascii="Times New Roman" w:eastAsia="Times New Roman" w:hAnsi="Times New Roman" w:cs="Times New Roman"/>
      <w:kern w:val="0"/>
      <w:sz w:val="20"/>
      <w:szCs w:val="20"/>
      <w:lang w:eastAsia="sl-SI"/>
      <w14:ligatures w14:val="none"/>
    </w:rPr>
  </w:style>
  <w:style w:type="character" w:styleId="Hiperpovezava">
    <w:name w:val="Hyperlink"/>
    <w:basedOn w:val="Privzetapisavaodstavka"/>
    <w:uiPriority w:val="99"/>
    <w:rsid w:val="005B186F"/>
    <w:rPr>
      <w:rFonts w:cs="Times New Roman"/>
      <w:color w:val="0000FF"/>
      <w:u w:val="single"/>
    </w:rPr>
  </w:style>
  <w:style w:type="table" w:styleId="Tabelamrea">
    <w:name w:val="Table Grid"/>
    <w:basedOn w:val="Navadnatabela"/>
    <w:rsid w:val="005B186F"/>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rsid w:val="005B186F"/>
    <w:rPr>
      <w:rFonts w:cs="Times New Roman"/>
      <w:color w:val="800080"/>
      <w:u w:val="single"/>
    </w:rPr>
  </w:style>
  <w:style w:type="character" w:styleId="tevilkastrani">
    <w:name w:val="page number"/>
    <w:basedOn w:val="Privzetapisavaodstavka"/>
    <w:rsid w:val="005B186F"/>
    <w:rPr>
      <w:rFonts w:cs="Times New Roman"/>
    </w:rPr>
  </w:style>
  <w:style w:type="paragraph" w:customStyle="1" w:styleId="msonormal0">
    <w:name w:val="msonormal"/>
    <w:basedOn w:val="Navaden"/>
    <w:uiPriority w:val="99"/>
    <w:rsid w:val="005B18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Navadensplet">
    <w:name w:val="Normal (Web)"/>
    <w:basedOn w:val="Navaden"/>
    <w:uiPriority w:val="99"/>
    <w:unhideWhenUsed/>
    <w:rsid w:val="005B18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Pripombabesedilo">
    <w:name w:val="annotation text"/>
    <w:basedOn w:val="Navaden"/>
    <w:link w:val="PripombabesediloZnak"/>
    <w:uiPriority w:val="99"/>
    <w:unhideWhenUsed/>
    <w:rsid w:val="005B186F"/>
    <w:pPr>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PripombabesediloZnak">
    <w:name w:val="Pripomba – besedilo Znak"/>
    <w:basedOn w:val="Privzetapisavaodstavka"/>
    <w:link w:val="Pripombabesedilo"/>
    <w:uiPriority w:val="99"/>
    <w:rsid w:val="005B186F"/>
    <w:rPr>
      <w:rFonts w:ascii="Times New Roman" w:eastAsia="Times New Roman" w:hAnsi="Times New Roman" w:cs="Times New Roman"/>
      <w:kern w:val="0"/>
      <w:sz w:val="20"/>
      <w:szCs w:val="20"/>
      <w:lang w:eastAsia="sl-SI"/>
      <w14:ligatures w14:val="none"/>
    </w:rPr>
  </w:style>
  <w:style w:type="paragraph" w:styleId="Naslovnaslovnika">
    <w:name w:val="envelope address"/>
    <w:basedOn w:val="Navaden"/>
    <w:uiPriority w:val="99"/>
    <w:semiHidden/>
    <w:unhideWhenUsed/>
    <w:rsid w:val="005B186F"/>
    <w:pPr>
      <w:framePr w:w="7920" w:h="1980" w:hSpace="141" w:wrap="auto" w:hAnchor="page" w:xAlign="center" w:yAlign="bottom"/>
      <w:overflowPunct w:val="0"/>
      <w:autoSpaceDE w:val="0"/>
      <w:autoSpaceDN w:val="0"/>
      <w:adjustRightInd w:val="0"/>
      <w:spacing w:after="0" w:line="240" w:lineRule="auto"/>
      <w:ind w:left="2880"/>
    </w:pPr>
    <w:rPr>
      <w:rFonts w:ascii="Times New Roman" w:eastAsia="Times New Roman" w:hAnsi="Times New Roman" w:cs="Times New Roman"/>
      <w:kern w:val="0"/>
      <w:sz w:val="28"/>
      <w:szCs w:val="20"/>
      <w:lang w:eastAsia="sl-SI"/>
      <w14:ligatures w14:val="none"/>
    </w:rPr>
  </w:style>
  <w:style w:type="paragraph" w:styleId="Telobesedila">
    <w:name w:val="Body Text"/>
    <w:basedOn w:val="Navaden"/>
    <w:link w:val="TelobesedilaZnak"/>
    <w:unhideWhenUsed/>
    <w:rsid w:val="005B186F"/>
    <w:pPr>
      <w:suppressAutoHyphens/>
      <w:spacing w:after="120" w:line="240" w:lineRule="auto"/>
    </w:pPr>
    <w:rPr>
      <w:rFonts w:ascii="Calibri" w:eastAsia="Times New Roman" w:hAnsi="Calibri" w:cs="Times New Roman"/>
      <w:kern w:val="0"/>
      <w:sz w:val="24"/>
      <w:szCs w:val="24"/>
      <w:lang w:val="en-GB" w:eastAsia="ar-SA"/>
      <w14:ligatures w14:val="none"/>
    </w:rPr>
  </w:style>
  <w:style w:type="character" w:customStyle="1" w:styleId="TelobesedilaZnak">
    <w:name w:val="Telo besedila Znak"/>
    <w:basedOn w:val="Privzetapisavaodstavka"/>
    <w:link w:val="Telobesedila"/>
    <w:rsid w:val="005B186F"/>
    <w:rPr>
      <w:rFonts w:ascii="Calibri" w:eastAsia="Times New Roman" w:hAnsi="Calibri" w:cs="Times New Roman"/>
      <w:kern w:val="0"/>
      <w:sz w:val="24"/>
      <w:szCs w:val="24"/>
      <w:lang w:val="en-GB" w:eastAsia="ar-SA"/>
      <w14:ligatures w14:val="none"/>
    </w:rPr>
  </w:style>
  <w:style w:type="paragraph" w:styleId="Telobesedila2">
    <w:name w:val="Body Text 2"/>
    <w:basedOn w:val="Navaden"/>
    <w:link w:val="Telobesedila2Znak"/>
    <w:uiPriority w:val="99"/>
    <w:semiHidden/>
    <w:unhideWhenUsed/>
    <w:rsid w:val="005B186F"/>
    <w:pPr>
      <w:overflowPunct w:val="0"/>
      <w:autoSpaceDE w:val="0"/>
      <w:autoSpaceDN w:val="0"/>
      <w:adjustRightInd w:val="0"/>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uiPriority w:val="99"/>
    <w:semiHidden/>
    <w:rsid w:val="005B186F"/>
    <w:rPr>
      <w:rFonts w:ascii="Times New Roman" w:eastAsia="Times New Roman" w:hAnsi="Times New Roman" w:cs="Times New Roman"/>
      <w:kern w:val="0"/>
      <w:sz w:val="20"/>
      <w:szCs w:val="20"/>
      <w:lang w:eastAsia="sl-SI"/>
      <w14:ligatures w14:val="none"/>
    </w:rPr>
  </w:style>
  <w:style w:type="character" w:customStyle="1" w:styleId="ZgradbadokumentaZnak">
    <w:name w:val="Zgradba dokumenta Znak"/>
    <w:basedOn w:val="Privzetapisavaodstavka"/>
    <w:link w:val="Zgradbadokumenta"/>
    <w:uiPriority w:val="99"/>
    <w:semiHidden/>
    <w:rsid w:val="005B186F"/>
    <w:rPr>
      <w:rFonts w:ascii="Tahoma" w:eastAsia="Times New Roman" w:hAnsi="Tahoma" w:cs="Tahoma"/>
      <w:shd w:val="clear" w:color="auto" w:fill="000080"/>
      <w:lang w:val="x-none"/>
    </w:rPr>
  </w:style>
  <w:style w:type="paragraph" w:styleId="Zgradbadokumenta">
    <w:name w:val="Document Map"/>
    <w:basedOn w:val="Navaden"/>
    <w:link w:val="ZgradbadokumentaZnak"/>
    <w:uiPriority w:val="99"/>
    <w:semiHidden/>
    <w:unhideWhenUsed/>
    <w:rsid w:val="005B186F"/>
    <w:pPr>
      <w:shd w:val="clear" w:color="auto" w:fill="000080"/>
      <w:spacing w:after="200" w:line="276" w:lineRule="auto"/>
    </w:pPr>
    <w:rPr>
      <w:rFonts w:ascii="Tahoma" w:eastAsia="Times New Roman" w:hAnsi="Tahoma" w:cs="Tahoma"/>
      <w:lang w:val="x-none"/>
    </w:rPr>
  </w:style>
  <w:style w:type="character" w:customStyle="1" w:styleId="ZgradbadokumentaZnak1">
    <w:name w:val="Zgradba dokumenta Znak1"/>
    <w:basedOn w:val="Privzetapisavaodstavka"/>
    <w:uiPriority w:val="99"/>
    <w:semiHidden/>
    <w:rsid w:val="005B186F"/>
    <w:rPr>
      <w:rFonts w:ascii="Segoe UI" w:hAnsi="Segoe UI" w:cs="Segoe UI"/>
      <w:sz w:val="16"/>
      <w:szCs w:val="16"/>
    </w:rPr>
  </w:style>
  <w:style w:type="character" w:customStyle="1" w:styleId="ZgradbadokumentaZnak11">
    <w:name w:val="Zgradba dokumenta Znak11"/>
    <w:basedOn w:val="Privzetapisavaodstavka"/>
    <w:uiPriority w:val="99"/>
    <w:semiHidden/>
    <w:rsid w:val="005B186F"/>
    <w:rPr>
      <w:rFonts w:ascii="Segoe UI" w:hAnsi="Segoe UI" w:cs="Segoe UI"/>
      <w:sz w:val="16"/>
      <w:szCs w:val="16"/>
    </w:rPr>
  </w:style>
  <w:style w:type="character" w:customStyle="1" w:styleId="ZadevapripombeZnak">
    <w:name w:val="Zadeva pripombe Znak"/>
    <w:basedOn w:val="PripombabesediloZnak"/>
    <w:link w:val="Zadevapripombe"/>
    <w:uiPriority w:val="99"/>
    <w:semiHidden/>
    <w:rsid w:val="005B186F"/>
    <w:rPr>
      <w:rFonts w:ascii="Times New Roman" w:eastAsia="Times New Roman" w:hAnsi="Times New Roman" w:cs="Times New Roman"/>
      <w:b/>
      <w:bCs/>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5B186F"/>
    <w:rPr>
      <w:b/>
      <w:bCs/>
    </w:rPr>
  </w:style>
  <w:style w:type="character" w:customStyle="1" w:styleId="ZadevapripombeZnak1">
    <w:name w:val="Zadeva pripombe Znak1"/>
    <w:basedOn w:val="PripombabesediloZnak"/>
    <w:uiPriority w:val="99"/>
    <w:semiHidden/>
    <w:rsid w:val="005B186F"/>
    <w:rPr>
      <w:rFonts w:ascii="Times New Roman" w:eastAsia="Times New Roman" w:hAnsi="Times New Roman" w:cs="Times New Roman"/>
      <w:b/>
      <w:bCs/>
      <w:kern w:val="0"/>
      <w:sz w:val="20"/>
      <w:szCs w:val="20"/>
      <w:lang w:eastAsia="sl-SI"/>
      <w14:ligatures w14:val="none"/>
    </w:rPr>
  </w:style>
  <w:style w:type="character" w:customStyle="1" w:styleId="ZadevapripombeZnak11">
    <w:name w:val="Zadeva pripombe Znak11"/>
    <w:basedOn w:val="PripombabesediloZnak"/>
    <w:uiPriority w:val="99"/>
    <w:semiHidden/>
    <w:rsid w:val="005B186F"/>
    <w:rPr>
      <w:rFonts w:ascii="Times New Roman" w:eastAsia="Times New Roman" w:hAnsi="Times New Roman" w:cs="Times New Roman"/>
      <w:b/>
      <w:bCs/>
      <w:kern w:val="0"/>
      <w:sz w:val="20"/>
      <w:szCs w:val="20"/>
      <w:lang w:eastAsia="sl-SI"/>
      <w14:ligatures w14:val="none"/>
    </w:rPr>
  </w:style>
  <w:style w:type="paragraph" w:customStyle="1" w:styleId="CharChar">
    <w:name w:val="Char Char"/>
    <w:basedOn w:val="Navaden"/>
    <w:uiPriority w:val="99"/>
    <w:rsid w:val="005B186F"/>
    <w:pPr>
      <w:spacing w:after="0" w:line="240" w:lineRule="auto"/>
    </w:pPr>
    <w:rPr>
      <w:rFonts w:ascii="Times New Roman" w:eastAsia="Times New Roman" w:hAnsi="Times New Roman" w:cs="Times New Roman"/>
      <w:kern w:val="0"/>
      <w:sz w:val="24"/>
      <w:szCs w:val="20"/>
      <w:lang w:val="pl-PL" w:eastAsia="pl-PL"/>
      <w14:ligatures w14:val="none"/>
    </w:rPr>
  </w:style>
  <w:style w:type="paragraph" w:customStyle="1" w:styleId="PrivzetapisavaodstavkaOdstavekZnakZnakZnakZnakZnakZnakZnak">
    <w:name w:val="Privzeta pisava odstavka Odstavek Znak Znak Znak Znak Znak Znak Znak"/>
    <w:basedOn w:val="Navaden"/>
    <w:uiPriority w:val="99"/>
    <w:rsid w:val="005B186F"/>
    <w:pPr>
      <w:spacing w:after="0" w:line="240" w:lineRule="auto"/>
    </w:pPr>
    <w:rPr>
      <w:rFonts w:ascii="Garamond" w:eastAsia="Times New Roman" w:hAnsi="Garamond" w:cs="Times New Roman"/>
      <w:kern w:val="0"/>
      <w:szCs w:val="20"/>
      <w:lang w:eastAsia="sl-SI"/>
      <w14:ligatures w14:val="none"/>
    </w:rPr>
  </w:style>
  <w:style w:type="paragraph" w:customStyle="1" w:styleId="ZnakZnak2">
    <w:name w:val="Znak Znak2"/>
    <w:basedOn w:val="Navaden"/>
    <w:uiPriority w:val="99"/>
    <w:rsid w:val="005B186F"/>
    <w:pPr>
      <w:spacing w:line="240" w:lineRule="exact"/>
    </w:pPr>
    <w:rPr>
      <w:rFonts w:ascii="Tahoma" w:eastAsia="Times New Roman" w:hAnsi="Tahoma" w:cs="Tahoma"/>
      <w:kern w:val="0"/>
      <w:sz w:val="20"/>
      <w:szCs w:val="20"/>
      <w:lang w:val="en-US"/>
      <w14:ligatures w14:val="none"/>
    </w:rPr>
  </w:style>
  <w:style w:type="paragraph" w:customStyle="1" w:styleId="arial">
    <w:name w:val="arial"/>
    <w:basedOn w:val="Navaden"/>
    <w:uiPriority w:val="99"/>
    <w:rsid w:val="005B186F"/>
    <w:pPr>
      <w:autoSpaceDE w:val="0"/>
      <w:autoSpaceDN w:val="0"/>
      <w:adjustRightInd w:val="0"/>
      <w:spacing w:after="0" w:line="240" w:lineRule="auto"/>
    </w:pPr>
    <w:rPr>
      <w:rFonts w:ascii="Tahoma" w:eastAsia="Times New Roman" w:hAnsi="Tahoma" w:cs="Tahoma"/>
      <w:kern w:val="0"/>
      <w:sz w:val="18"/>
      <w:szCs w:val="18"/>
      <w14:ligatures w14:val="none"/>
    </w:rPr>
  </w:style>
  <w:style w:type="paragraph" w:customStyle="1" w:styleId="Znak">
    <w:name w:val="Znak"/>
    <w:basedOn w:val="Navaden"/>
    <w:uiPriority w:val="99"/>
    <w:rsid w:val="005B186F"/>
    <w:pPr>
      <w:spacing w:line="240" w:lineRule="exact"/>
    </w:pPr>
    <w:rPr>
      <w:rFonts w:ascii="Tahoma" w:eastAsia="Times New Roman" w:hAnsi="Tahoma" w:cs="Times New Roman"/>
      <w:kern w:val="0"/>
      <w:sz w:val="20"/>
      <w:szCs w:val="20"/>
      <w:lang w:val="en-US"/>
      <w14:ligatures w14:val="none"/>
    </w:rPr>
  </w:style>
  <w:style w:type="paragraph" w:customStyle="1" w:styleId="Default">
    <w:name w:val="Default"/>
    <w:uiPriority w:val="99"/>
    <w:rsid w:val="005B186F"/>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odstavek">
    <w:name w:val="odstavek"/>
    <w:basedOn w:val="Navaden"/>
    <w:uiPriority w:val="99"/>
    <w:rsid w:val="005B18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5B186F"/>
    <w:rPr>
      <w:rFonts w:cs="Times New Roman"/>
      <w:color w:val="605E5C"/>
      <w:shd w:val="clear" w:color="auto" w:fill="E1DFDD"/>
    </w:rPr>
  </w:style>
  <w:style w:type="character" w:styleId="Pripombasklic">
    <w:name w:val="annotation reference"/>
    <w:basedOn w:val="Privzetapisavaodstavka"/>
    <w:uiPriority w:val="99"/>
    <w:semiHidden/>
    <w:unhideWhenUsed/>
    <w:rsid w:val="005B186F"/>
    <w:rPr>
      <w:rFonts w:cs="Times New Roman"/>
      <w:sz w:val="16"/>
      <w:szCs w:val="16"/>
    </w:rPr>
  </w:style>
  <w:style w:type="paragraph" w:styleId="Revizija">
    <w:name w:val="Revision"/>
    <w:hidden/>
    <w:uiPriority w:val="99"/>
    <w:semiHidden/>
    <w:rsid w:val="005B186F"/>
    <w:pPr>
      <w:spacing w:after="0" w:line="240" w:lineRule="auto"/>
    </w:pPr>
    <w:rPr>
      <w:rFonts w:ascii="Times New Roman" w:eastAsia="Times New Roman" w:hAnsi="Times New Roman" w:cs="Times New Roman"/>
      <w:kern w:val="0"/>
      <w:sz w:val="20"/>
      <w:szCs w:val="20"/>
      <w:lang w:eastAsia="sl-SI"/>
      <w14:ligatures w14:val="none"/>
    </w:rPr>
  </w:style>
  <w:style w:type="table" w:customStyle="1" w:styleId="TableGridPHPDOCX">
    <w:name w:val="Table Grid PHPDOCX"/>
    <w:uiPriority w:val="59"/>
    <w:rsid w:val="00E436FD"/>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
    <w:name w:val="Normal Table PHPDOCX"/>
    <w:uiPriority w:val="99"/>
    <w:semiHidden/>
    <w:unhideWhenUsed/>
    <w:qFormat/>
    <w:rsid w:val="00132E4C"/>
    <w:pPr>
      <w:spacing w:after="0" w:line="240" w:lineRule="auto"/>
    </w:pPr>
    <w:rPr>
      <w:kern w:val="0"/>
      <w14:ligatures w14:val="none"/>
    </w:rPr>
    <w:tblPr>
      <w:tblInd w:w="0" w:type="dxa"/>
      <w:tblCellMar>
        <w:top w:w="0" w:type="dxa"/>
        <w:left w:w="108" w:type="dxa"/>
        <w:bottom w:w="0" w:type="dxa"/>
        <w:right w:w="108" w:type="dxa"/>
      </w:tblCellMar>
    </w:tblPr>
  </w:style>
  <w:style w:type="paragraph" w:styleId="Sprotnaopomba-besedilo">
    <w:name w:val="footnote text"/>
    <w:basedOn w:val="Navaden"/>
    <w:link w:val="Sprotnaopomba-besediloZnak"/>
    <w:rsid w:val="00132E4C"/>
    <w:pPr>
      <w:suppressAutoHyphens/>
      <w:autoSpaceDN w:val="0"/>
      <w:spacing w:after="240" w:line="240" w:lineRule="auto"/>
      <w:textAlignment w:val="baseline"/>
    </w:pPr>
    <w:rPr>
      <w:rFonts w:ascii="Verdana" w:eastAsia="Times New Roman" w:hAnsi="Verdana" w:cs="Times New Roman"/>
      <w:bCs/>
      <w:kern w:val="0"/>
      <w:sz w:val="20"/>
      <w:szCs w:val="20"/>
      <w:lang w:val="en-GB"/>
      <w14:ligatures w14:val="none"/>
    </w:rPr>
  </w:style>
  <w:style w:type="character" w:customStyle="1" w:styleId="Sprotnaopomba-besediloZnak">
    <w:name w:val="Sprotna opomba - besedilo Znak"/>
    <w:basedOn w:val="Privzetapisavaodstavka"/>
    <w:link w:val="Sprotnaopomba-besedilo"/>
    <w:rsid w:val="00132E4C"/>
    <w:rPr>
      <w:rFonts w:ascii="Verdana" w:eastAsia="Times New Roman" w:hAnsi="Verdana" w:cs="Times New Roman"/>
      <w:bCs/>
      <w:kern w:val="0"/>
      <w:sz w:val="20"/>
      <w:szCs w:val="20"/>
      <w:lang w:val="en-GB"/>
      <w14:ligatures w14:val="none"/>
    </w:rPr>
  </w:style>
  <w:style w:type="character" w:styleId="Krepko">
    <w:name w:val="Strong"/>
    <w:basedOn w:val="Privzetapisavaodstavka"/>
    <w:uiPriority w:val="22"/>
    <w:qFormat/>
    <w:rsid w:val="00FF11BA"/>
    <w:rPr>
      <w:b/>
      <w:bCs/>
    </w:rPr>
  </w:style>
  <w:style w:type="character" w:customStyle="1" w:styleId="OdstavekseznamaZnak">
    <w:name w:val="Odstavek seznama Znak"/>
    <w:aliases w:val="Odstavek seznama_IP Znak,Seznam_IP_1 Znak"/>
    <w:link w:val="Odstavekseznama"/>
    <w:uiPriority w:val="34"/>
    <w:qFormat/>
    <w:locked/>
    <w:rsid w:val="0081015E"/>
  </w:style>
  <w:style w:type="paragraph" w:customStyle="1" w:styleId="zamik">
    <w:name w:val="zamik"/>
    <w:basedOn w:val="Navaden"/>
    <w:rsid w:val="0081015E"/>
    <w:pPr>
      <w:spacing w:after="0" w:line="240" w:lineRule="auto"/>
      <w:ind w:firstLine="1021"/>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963624">
      <w:bodyDiv w:val="1"/>
      <w:marLeft w:val="0"/>
      <w:marRight w:val="0"/>
      <w:marTop w:val="0"/>
      <w:marBottom w:val="0"/>
      <w:divBdr>
        <w:top w:val="none" w:sz="0" w:space="0" w:color="auto"/>
        <w:left w:val="none" w:sz="0" w:space="0" w:color="auto"/>
        <w:bottom w:val="none" w:sz="0" w:space="0" w:color="auto"/>
        <w:right w:val="none" w:sz="0" w:space="0" w:color="auto"/>
      </w:divBdr>
      <w:divsChild>
        <w:div w:id="576597578">
          <w:marLeft w:val="0"/>
          <w:marRight w:val="0"/>
          <w:marTop w:val="0"/>
          <w:marBottom w:val="120"/>
          <w:divBdr>
            <w:top w:val="none" w:sz="0" w:space="0" w:color="auto"/>
            <w:left w:val="none" w:sz="0" w:space="0" w:color="auto"/>
            <w:bottom w:val="none" w:sz="0" w:space="0" w:color="auto"/>
            <w:right w:val="none" w:sz="0" w:space="0" w:color="auto"/>
          </w:divBdr>
        </w:div>
        <w:div w:id="1816138211">
          <w:marLeft w:val="0"/>
          <w:marRight w:val="0"/>
          <w:marTop w:val="0"/>
          <w:marBottom w:val="120"/>
          <w:divBdr>
            <w:top w:val="none" w:sz="0" w:space="0" w:color="auto"/>
            <w:left w:val="none" w:sz="0" w:space="0" w:color="auto"/>
            <w:bottom w:val="none" w:sz="0" w:space="0" w:color="auto"/>
            <w:right w:val="none" w:sz="0" w:space="0" w:color="auto"/>
          </w:divBdr>
        </w:div>
        <w:div w:id="1307474982">
          <w:marLeft w:val="0"/>
          <w:marRight w:val="0"/>
          <w:marTop w:val="0"/>
          <w:marBottom w:val="120"/>
          <w:divBdr>
            <w:top w:val="none" w:sz="0" w:space="0" w:color="auto"/>
            <w:left w:val="none" w:sz="0" w:space="0" w:color="auto"/>
            <w:bottom w:val="none" w:sz="0" w:space="0" w:color="auto"/>
            <w:right w:val="none" w:sz="0" w:space="0" w:color="auto"/>
          </w:divBdr>
        </w:div>
        <w:div w:id="1509707447">
          <w:marLeft w:val="0"/>
          <w:marRight w:val="0"/>
          <w:marTop w:val="0"/>
          <w:marBottom w:val="120"/>
          <w:divBdr>
            <w:top w:val="none" w:sz="0" w:space="0" w:color="auto"/>
            <w:left w:val="none" w:sz="0" w:space="0" w:color="auto"/>
            <w:bottom w:val="none" w:sz="0" w:space="0" w:color="auto"/>
            <w:right w:val="none" w:sz="0" w:space="0" w:color="auto"/>
          </w:divBdr>
        </w:div>
        <w:div w:id="1781800683">
          <w:marLeft w:val="0"/>
          <w:marRight w:val="0"/>
          <w:marTop w:val="0"/>
          <w:marBottom w:val="120"/>
          <w:divBdr>
            <w:top w:val="none" w:sz="0" w:space="0" w:color="auto"/>
            <w:left w:val="none" w:sz="0" w:space="0" w:color="auto"/>
            <w:bottom w:val="none" w:sz="0" w:space="0" w:color="auto"/>
            <w:right w:val="none" w:sz="0" w:space="0" w:color="auto"/>
          </w:divBdr>
        </w:div>
      </w:divsChild>
    </w:div>
    <w:div w:id="205260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obcinaljutomer.si/Razpi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bcinaljutomer.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9EF2896-68B4-41FD-A898-58BE52F6C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39</Pages>
  <Words>8360</Words>
  <Characters>47657</Characters>
  <Application>Microsoft Office Word</Application>
  <DocSecurity>0</DocSecurity>
  <Lines>397</Lines>
  <Paragraphs>111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Nemec</dc:creator>
  <cp:keywords/>
  <dc:description/>
  <cp:lastModifiedBy>Lilijana Koser</cp:lastModifiedBy>
  <cp:revision>29</cp:revision>
  <cp:lastPrinted>2025-05-09T08:01:00Z</cp:lastPrinted>
  <dcterms:created xsi:type="dcterms:W3CDTF">2025-05-09T06:38:00Z</dcterms:created>
  <dcterms:modified xsi:type="dcterms:W3CDTF">2025-05-09T08:02:00Z</dcterms:modified>
</cp:coreProperties>
</file>